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2951"/>
        <w:gridCol w:w="4509"/>
        <w:gridCol w:w="3340"/>
      </w:tblGrid>
      <w:tr w:rsidR="00632731" w:rsidRPr="00C2245A" w14:paraId="08245EFE" w14:textId="77777777" w:rsidTr="00682D7C">
        <w:trPr>
          <w:trHeight w:val="1701"/>
          <w:jc w:val="center"/>
        </w:trPr>
        <w:tc>
          <w:tcPr>
            <w:tcW w:w="2951" w:type="dxa"/>
            <w:shd w:val="clear" w:color="auto" w:fill="auto"/>
          </w:tcPr>
          <w:p w14:paraId="62E56F81" w14:textId="77777777" w:rsidR="00632731" w:rsidRPr="00C2245A" w:rsidRDefault="00632731" w:rsidP="00682D7C">
            <w:pPr>
              <w:spacing w:after="0" w:line="259" w:lineRule="auto"/>
              <w:rPr>
                <w:rFonts w:eastAsia="Arial" w:cs="Times New Roman"/>
                <w:szCs w:val="26"/>
                <w:lang w:val="vi-VN"/>
              </w:rPr>
            </w:pPr>
            <w:r w:rsidRPr="00C2245A">
              <w:rPr>
                <w:rFonts w:eastAsia="Times New Roman" w:cs="Times New Roman"/>
                <w:b/>
                <w:bCs/>
                <w:szCs w:val="26"/>
                <w:lang w:val="pt-BR"/>
              </w:rPr>
              <w:br w:type="page"/>
            </w:r>
            <w:r w:rsidRPr="00C2245A">
              <w:rPr>
                <w:rFonts w:eastAsia="Arial" w:cs="Times New Roman"/>
                <w:szCs w:val="26"/>
                <w:lang w:val="vi-VN"/>
              </w:rPr>
              <w:br w:type="page"/>
            </w:r>
            <w:r w:rsidRPr="00C2245A">
              <w:rPr>
                <w:rFonts w:eastAsia="Arial" w:cs="Times New Roman"/>
                <w:szCs w:val="26"/>
                <w:lang w:val="nl-NL"/>
              </w:rPr>
              <w:t>Số báo danh:………</w:t>
            </w:r>
          </w:p>
          <w:p w14:paraId="16F3A260" w14:textId="77777777" w:rsidR="00632731" w:rsidRPr="00C2245A" w:rsidRDefault="00632731" w:rsidP="00682D7C">
            <w:pPr>
              <w:spacing w:after="0" w:line="259" w:lineRule="auto"/>
              <w:rPr>
                <w:rFonts w:eastAsia="Arial" w:cs="Times New Roman"/>
                <w:szCs w:val="26"/>
                <w:lang w:val="nl-NL"/>
              </w:rPr>
            </w:pPr>
            <w:r w:rsidRPr="00C2245A">
              <w:rPr>
                <w:rFonts w:eastAsia="Arial" w:cs="Times New Roman"/>
                <w:szCs w:val="26"/>
                <w:lang w:val="nl-NL"/>
              </w:rPr>
              <w:t>Phòng thi: …………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</w:tblGrid>
            <w:tr w:rsidR="00632731" w:rsidRPr="00C2245A" w14:paraId="3AFF9F88" w14:textId="77777777" w:rsidTr="00682D7C">
              <w:trPr>
                <w:trHeight w:val="567"/>
              </w:trPr>
              <w:tc>
                <w:tcPr>
                  <w:tcW w:w="2547" w:type="dxa"/>
                  <w:shd w:val="clear" w:color="auto" w:fill="auto"/>
                </w:tcPr>
                <w:p w14:paraId="1BA8EFAE" w14:textId="77777777" w:rsidR="00632731" w:rsidRPr="00C2245A" w:rsidRDefault="00632731" w:rsidP="00682D7C">
                  <w:pPr>
                    <w:spacing w:after="0" w:line="240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  <w:r w:rsidRPr="00C2245A">
                    <w:rPr>
                      <w:rFonts w:eastAsia="Arial" w:cs="Times New Roman"/>
                      <w:szCs w:val="26"/>
                      <w:lang w:val="nl-NL"/>
                    </w:rPr>
                    <w:t>Điểm: …............</w:t>
                  </w:r>
                </w:p>
              </w:tc>
            </w:tr>
            <w:tr w:rsidR="00632731" w:rsidRPr="00C2245A" w14:paraId="10BF6B89" w14:textId="77777777" w:rsidTr="00682D7C">
              <w:trPr>
                <w:trHeight w:val="449"/>
              </w:trPr>
              <w:tc>
                <w:tcPr>
                  <w:tcW w:w="2547" w:type="dxa"/>
                  <w:shd w:val="clear" w:color="auto" w:fill="auto"/>
                </w:tcPr>
                <w:p w14:paraId="7B97FC85" w14:textId="77777777" w:rsidR="00632731" w:rsidRPr="00C2245A" w:rsidRDefault="00632731" w:rsidP="00682D7C">
                  <w:pPr>
                    <w:spacing w:after="0" w:line="240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  <w:r w:rsidRPr="00C2245A">
                    <w:rPr>
                      <w:rFonts w:eastAsia="Arial" w:cs="Times New Roman"/>
                      <w:szCs w:val="26"/>
                      <w:lang w:val="nl-NL"/>
                    </w:rPr>
                    <w:t>Bằng chữ:………</w:t>
                  </w:r>
                </w:p>
              </w:tc>
            </w:tr>
          </w:tbl>
          <w:p w14:paraId="1A8D2BEE" w14:textId="77777777" w:rsidR="00632731" w:rsidRPr="00C2245A" w:rsidRDefault="00632731" w:rsidP="00682D7C">
            <w:pPr>
              <w:spacing w:after="0" w:line="259" w:lineRule="auto"/>
              <w:rPr>
                <w:rFonts w:eastAsia="Arial" w:cs="Times New Roman"/>
                <w:szCs w:val="26"/>
                <w:lang w:val="nl-NL"/>
              </w:rPr>
            </w:pPr>
          </w:p>
        </w:tc>
        <w:tc>
          <w:tcPr>
            <w:tcW w:w="4509" w:type="dxa"/>
            <w:shd w:val="clear" w:color="auto" w:fill="auto"/>
          </w:tcPr>
          <w:p w14:paraId="34DB160A" w14:textId="77777777" w:rsidR="00632731" w:rsidRPr="00C2245A" w:rsidRDefault="00632731" w:rsidP="00682D7C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  <w:lang w:val="nl-NL"/>
              </w:rPr>
            </w:pPr>
            <w:r w:rsidRPr="00C2245A">
              <w:rPr>
                <w:rFonts w:eastAsia="Arial" w:cs="Times New Roman"/>
                <w:b/>
                <w:sz w:val="24"/>
                <w:szCs w:val="26"/>
                <w:lang w:val="nl-NL"/>
              </w:rPr>
              <w:t>KHẢO SÁT CHẤT LƯỢNG HỌC KÌ II</w:t>
            </w:r>
          </w:p>
          <w:p w14:paraId="53E94989" w14:textId="77777777" w:rsidR="00632731" w:rsidRPr="00C2245A" w:rsidRDefault="00632731" w:rsidP="00682D7C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</w:rPr>
            </w:pPr>
            <w:r w:rsidRPr="00C2245A">
              <w:rPr>
                <w:rFonts w:eastAsia="Arial" w:cs="Times New Roman"/>
                <w:b/>
                <w:sz w:val="24"/>
                <w:szCs w:val="26"/>
                <w:lang w:val="nl-NL"/>
              </w:rPr>
              <w:t>NĂM HỌC</w:t>
            </w:r>
            <w:r w:rsidRPr="00C2245A">
              <w:rPr>
                <w:rFonts w:eastAsia="Arial" w:cs="Times New Roman"/>
                <w:b/>
                <w:sz w:val="24"/>
                <w:szCs w:val="26"/>
                <w:lang w:val="vi-VN"/>
              </w:rPr>
              <w:t>:</w:t>
            </w:r>
            <w:r w:rsidRPr="00C2245A">
              <w:rPr>
                <w:rFonts w:eastAsia="Arial" w:cs="Times New Roman"/>
                <w:b/>
                <w:sz w:val="24"/>
                <w:szCs w:val="26"/>
                <w:lang w:val="nl-NL"/>
              </w:rPr>
              <w:t xml:space="preserve"> 202</w:t>
            </w:r>
            <w:r w:rsidRPr="00C2245A">
              <w:rPr>
                <w:rFonts w:eastAsia="Arial" w:cs="Times New Roman"/>
                <w:b/>
                <w:sz w:val="24"/>
                <w:szCs w:val="26"/>
              </w:rPr>
              <w:t>3</w:t>
            </w:r>
            <w:r w:rsidRPr="00C2245A">
              <w:rPr>
                <w:rFonts w:eastAsia="Arial" w:cs="Times New Roman"/>
                <w:b/>
                <w:sz w:val="24"/>
                <w:szCs w:val="26"/>
                <w:lang w:val="nl-NL"/>
              </w:rPr>
              <w:t>-202</w:t>
            </w:r>
            <w:r w:rsidRPr="00C2245A">
              <w:rPr>
                <w:rFonts w:eastAsia="Arial" w:cs="Times New Roman"/>
                <w:b/>
                <w:sz w:val="24"/>
                <w:szCs w:val="26"/>
              </w:rPr>
              <w:t>4</w:t>
            </w:r>
          </w:p>
          <w:p w14:paraId="37B6E6AF" w14:textId="77777777" w:rsidR="00632731" w:rsidRPr="00C2245A" w:rsidRDefault="00632731" w:rsidP="00682D7C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  <w:lang w:val="nl-NL"/>
              </w:rPr>
            </w:pPr>
            <w:r w:rsidRPr="00C2245A">
              <w:rPr>
                <w:rFonts w:eastAsia="Arial" w:cs="Times New Roman"/>
                <w:b/>
                <w:sz w:val="24"/>
                <w:szCs w:val="26"/>
                <w:lang w:val="nl-NL"/>
              </w:rPr>
              <w:t>Môn Toán-Lớp 5</w:t>
            </w:r>
          </w:p>
          <w:p w14:paraId="7EBCA036" w14:textId="77777777" w:rsidR="00632731" w:rsidRPr="00C2245A" w:rsidRDefault="00632731" w:rsidP="00682D7C">
            <w:pPr>
              <w:spacing w:after="0" w:line="259" w:lineRule="auto"/>
              <w:jc w:val="center"/>
              <w:rPr>
                <w:rFonts w:eastAsia="Arial" w:cs="Times New Roman"/>
                <w:i/>
                <w:szCs w:val="26"/>
                <w:lang w:val="vi-VN"/>
              </w:rPr>
            </w:pPr>
            <w:r w:rsidRPr="00C2245A">
              <w:rPr>
                <w:rFonts w:eastAsia="Arial" w:cs="Times New Roman"/>
                <w:i/>
                <w:szCs w:val="26"/>
                <w:lang w:val="nl-NL"/>
              </w:rPr>
              <w:t xml:space="preserve">Thời gian làm bài: </w:t>
            </w:r>
            <w:r w:rsidRPr="00C2245A">
              <w:rPr>
                <w:rFonts w:eastAsia="Arial" w:cs="Times New Roman"/>
                <w:i/>
                <w:szCs w:val="26"/>
                <w:lang w:val="vi-VN"/>
              </w:rPr>
              <w:t xml:space="preserve">40 </w:t>
            </w:r>
            <w:r w:rsidRPr="00C2245A">
              <w:rPr>
                <w:rFonts w:eastAsia="Arial" w:cs="Times New Roman"/>
                <w:i/>
                <w:szCs w:val="26"/>
                <w:lang w:val="nl-NL"/>
              </w:rPr>
              <w:t xml:space="preserve">phút </w:t>
            </w:r>
          </w:p>
          <w:p w14:paraId="255B3340" w14:textId="7D9585E0" w:rsidR="00632731" w:rsidRPr="00C2245A" w:rsidRDefault="00632731" w:rsidP="00682D7C">
            <w:pPr>
              <w:spacing w:after="0" w:line="259" w:lineRule="auto"/>
              <w:jc w:val="center"/>
              <w:rPr>
                <w:rFonts w:eastAsia="Arial" w:cs="Times New Roman"/>
                <w:i/>
                <w:szCs w:val="26"/>
                <w:lang w:val="nl-NL"/>
              </w:rPr>
            </w:pPr>
            <w:r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9DB0897" wp14:editId="3525936D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194309</wp:posOffset>
                      </wp:positionV>
                      <wp:extent cx="8001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0EBD3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2pt,15.3pt" to="130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GDxwEAAHYDAAAOAAAAZHJzL2Uyb0RvYy54bWysU8tu2zAQvBfoPxC817IdpEgFyzk4TS9p&#10;a8DpB6xJSiJKcYklbdl/3yX9SNreguhAcF/DndnV4v4wOLE3FC36Rs4mUymMV6it7xr56/nx050U&#10;MYHX4NCbRh5NlPfLjx8WY6jNHHt02pBgEB/rMTSyTynUVRVVbwaIEwzGc7BFGiCxSV2lCUZGH1w1&#10;n04/VyOSDoTKxMjeh1NQLgt+2xqVfrZtNEm4RnJvqZxUzm0+q+UC6o4g9Fad24A3dDGA9fzoFeoB&#10;Eogd2f+gBqsII7ZponCosG2tMoUDs5lN/2Gz6SGYwoXFieEqU3w/WPVjvyZhdSNvpPAw8Ig2icB2&#10;fRIr9J4FRBI3WacxxJrTV35Nmak6+E14QvU7Co+rHnxnSr/Px8Ags1xR/VWSjRj4te34HTXnwC5h&#10;Ee3Q0pAhWQ5xKLM5XmdjDkkodt5NWR+eoLqEKqgvdYFi+mZwEPnSSGd9Vg1q2D/FlPuA+pKS3R4f&#10;rXNl8s6LsZFfbue3pSCiszoHc1qkbrtyJPaQd6d8hRRHXqcR7rwuYL0B/fV8T2Dd6c6PO3/WItM/&#10;CblFfVzTRSMebunyvIh5e17bpfrld1n+AQAA//8DAFBLAwQUAAYACAAAACEAXtfCatwAAAAJAQAA&#10;DwAAAGRycy9kb3ducmV2LnhtbEyPwU7DMBBE70j8g7VIXCpqk1QRCnEqBOTGhRbEdZssSUS8TmO3&#10;DXw9izjAcWafZmeK9ewGdaQp9J4tXC8NKOLaNz23Fl621dUNqBCRGxw8k4VPCrAuz88KzBt/4mc6&#10;bmKrJIRDjha6GMdc61B35DAs/Ugst3c/OYwip1Y3E54k3A06MSbTDnuWDx2OdN9R/bE5OAuheqV9&#10;9bWoF+YtbT0l+4enR7T28mK+uwUVaY5/MPzUl+pQSqedP3AT1CA6Xa0EtZCaDJQASWbE2P0auiz0&#10;/wXlNwAAAP//AwBQSwECLQAUAAYACAAAACEAtoM4kv4AAADhAQAAEwAAAAAAAAAAAAAAAAAAAAAA&#10;W0NvbnRlbnRfVHlwZXNdLnhtbFBLAQItABQABgAIAAAAIQA4/SH/1gAAAJQBAAALAAAAAAAAAAAA&#10;AAAAAC8BAABfcmVscy8ucmVsc1BLAQItABQABgAIAAAAIQB9LtGDxwEAAHYDAAAOAAAAAAAAAAAA&#10;AAAAAC4CAABkcnMvZTJvRG9jLnhtbFBLAQItABQABgAIAAAAIQBe18Jq3AAAAAkBAAAPAAAAAAAA&#10;AAAAAAAAACEEAABkcnMvZG93bnJldi54bWxQSwUGAAAAAAQABADzAAAAKgUAAAAA&#10;"/>
                  </w:pict>
                </mc:Fallback>
              </mc:AlternateContent>
            </w:r>
            <w:r w:rsidRPr="00C2245A">
              <w:rPr>
                <w:rFonts w:eastAsia="Arial" w:cs="Times New Roman"/>
                <w:i/>
                <w:szCs w:val="26"/>
                <w:lang w:val="vi-VN"/>
              </w:rPr>
              <w:t>(</w:t>
            </w:r>
            <w:r w:rsidRPr="00C2245A">
              <w:rPr>
                <w:rFonts w:eastAsia="Arial" w:cs="Times New Roman"/>
                <w:i/>
                <w:szCs w:val="26"/>
                <w:lang w:val="nl-NL"/>
              </w:rPr>
              <w:t>không kể thời gian giao đề)</w:t>
            </w:r>
          </w:p>
        </w:tc>
        <w:tc>
          <w:tcPr>
            <w:tcW w:w="3340" w:type="dxa"/>
          </w:tcPr>
          <w:tbl>
            <w:tblPr>
              <w:tblpPr w:leftFromText="180" w:rightFromText="180" w:vertAnchor="text" w:horzAnchor="margin" w:tblpXSpec="right" w:tblpY="183"/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701"/>
            </w:tblGrid>
            <w:tr w:rsidR="00632731" w:rsidRPr="00C2245A" w14:paraId="42051A1D" w14:textId="77777777" w:rsidTr="00682D7C">
              <w:trPr>
                <w:trHeight w:val="417"/>
              </w:trPr>
              <w:tc>
                <w:tcPr>
                  <w:tcW w:w="1413" w:type="dxa"/>
                  <w:shd w:val="clear" w:color="auto" w:fill="auto"/>
                </w:tcPr>
                <w:p w14:paraId="36C9ED00" w14:textId="77777777" w:rsidR="00632731" w:rsidRPr="00C2245A" w:rsidRDefault="00632731" w:rsidP="00682D7C">
                  <w:pPr>
                    <w:spacing w:after="0" w:line="259" w:lineRule="auto"/>
                    <w:rPr>
                      <w:rFonts w:eastAsia="Arial" w:cs="Times New Roman"/>
                      <w:i/>
                      <w:szCs w:val="26"/>
                      <w:lang w:val="nl-NL"/>
                    </w:rPr>
                  </w:pPr>
                  <w:r w:rsidRPr="00C2245A">
                    <w:rPr>
                      <w:rFonts w:eastAsia="Arial" w:cs="Times New Roman"/>
                      <w:i/>
                      <w:szCs w:val="26"/>
                      <w:lang w:val="nl-NL"/>
                    </w:rPr>
                    <w:t>Người coi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95EF2A" w14:textId="77777777" w:rsidR="00632731" w:rsidRPr="00C2245A" w:rsidRDefault="00632731" w:rsidP="00682D7C">
                  <w:pPr>
                    <w:spacing w:after="0" w:line="259" w:lineRule="auto"/>
                    <w:rPr>
                      <w:rFonts w:eastAsia="Arial" w:cs="Times New Roman"/>
                      <w:i/>
                      <w:szCs w:val="26"/>
                      <w:lang w:val="nl-NL"/>
                    </w:rPr>
                  </w:pPr>
                  <w:r w:rsidRPr="00C2245A">
                    <w:rPr>
                      <w:rFonts w:eastAsia="Arial" w:cs="Times New Roman"/>
                      <w:i/>
                      <w:szCs w:val="26"/>
                      <w:lang w:val="nl-NL"/>
                    </w:rPr>
                    <w:t xml:space="preserve">   Người chấm</w:t>
                  </w:r>
                </w:p>
              </w:tc>
            </w:tr>
            <w:tr w:rsidR="00632731" w:rsidRPr="00C2245A" w14:paraId="72514208" w14:textId="77777777" w:rsidTr="00682D7C">
              <w:trPr>
                <w:trHeight w:val="799"/>
              </w:trPr>
              <w:tc>
                <w:tcPr>
                  <w:tcW w:w="1413" w:type="dxa"/>
                  <w:shd w:val="clear" w:color="auto" w:fill="auto"/>
                </w:tcPr>
                <w:p w14:paraId="58C7AE1D" w14:textId="77777777" w:rsidR="00632731" w:rsidRPr="00C2245A" w:rsidRDefault="00632731" w:rsidP="00682D7C">
                  <w:pPr>
                    <w:spacing w:after="0" w:line="259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F6F77BB" w14:textId="77777777" w:rsidR="00632731" w:rsidRPr="00C2245A" w:rsidRDefault="00632731" w:rsidP="00682D7C">
                  <w:pPr>
                    <w:spacing w:after="0" w:line="259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</w:p>
              </w:tc>
            </w:tr>
          </w:tbl>
          <w:p w14:paraId="325F2BE9" w14:textId="77777777" w:rsidR="00632731" w:rsidRPr="00C2245A" w:rsidRDefault="00632731" w:rsidP="00682D7C">
            <w:pPr>
              <w:spacing w:after="0" w:line="259" w:lineRule="auto"/>
              <w:jc w:val="left"/>
              <w:rPr>
                <w:rFonts w:eastAsia="Arial" w:cs="Times New Roman"/>
                <w:b/>
                <w:szCs w:val="26"/>
                <w:lang w:val="nl-NL"/>
              </w:rPr>
            </w:pPr>
          </w:p>
        </w:tc>
      </w:tr>
    </w:tbl>
    <w:p w14:paraId="765CE57A" w14:textId="77777777" w:rsidR="00632731" w:rsidRPr="00C2245A" w:rsidRDefault="00632731" w:rsidP="0063273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DC63CB" w14:textId="77777777" w:rsidR="00632731" w:rsidRPr="00C2245A" w:rsidRDefault="00632731" w:rsidP="00632731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2245A">
        <w:rPr>
          <w:rFonts w:eastAsia="Times New Roman" w:cs="Times New Roman"/>
          <w:b/>
          <w:bCs/>
          <w:color w:val="000000"/>
          <w:sz w:val="28"/>
          <w:szCs w:val="28"/>
        </w:rPr>
        <w:t xml:space="preserve">I. PHẦN TRẮC NGHIỆM </w:t>
      </w:r>
    </w:p>
    <w:p w14:paraId="75ED40EE" w14:textId="77777777" w:rsidR="00632731" w:rsidRPr="00C2245A" w:rsidRDefault="00632731" w:rsidP="00632731">
      <w:pPr>
        <w:spacing w:line="276" w:lineRule="auto"/>
        <w:jc w:val="left"/>
        <w:rPr>
          <w:rFonts w:eastAsia="Calibri" w:cs="Times New Roman"/>
          <w:sz w:val="28"/>
          <w:szCs w:val="28"/>
        </w:rPr>
      </w:pPr>
      <w:r w:rsidRPr="00C2245A">
        <w:rPr>
          <w:rFonts w:eastAsia="Calibri" w:cs="Times New Roman"/>
          <w:b/>
          <w:sz w:val="28"/>
          <w:szCs w:val="28"/>
        </w:rPr>
        <w:t>Câu 1: a)</w:t>
      </w:r>
      <w:r w:rsidRPr="00C2245A">
        <w:rPr>
          <w:rFonts w:eastAsia="Calibri" w:cs="Times New Roman"/>
          <w:sz w:val="28"/>
          <w:szCs w:val="28"/>
        </w:rPr>
        <w:t xml:space="preserve"> “ </w:t>
      </w:r>
      <w:r w:rsidRPr="00C2245A">
        <w:rPr>
          <w:rFonts w:eastAsia="Calibri" w:cs="Times New Roman"/>
          <w:b/>
          <w:i/>
          <w:sz w:val="28"/>
          <w:szCs w:val="28"/>
        </w:rPr>
        <w:t>Một trăm linh năm phẩy một nghìn không trăm linh năm</w:t>
      </w:r>
      <w:r w:rsidRPr="00C2245A">
        <w:rPr>
          <w:rFonts w:eastAsia="Calibri" w:cs="Times New Roman"/>
          <w:sz w:val="28"/>
          <w:szCs w:val="28"/>
        </w:rPr>
        <w:t>” được viết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3"/>
        <w:gridCol w:w="2465"/>
        <w:gridCol w:w="2465"/>
      </w:tblGrid>
      <w:tr w:rsidR="00632731" w:rsidRPr="00C2245A" w14:paraId="6D9A5C71" w14:textId="77777777" w:rsidTr="00682D7C">
        <w:tc>
          <w:tcPr>
            <w:tcW w:w="2462" w:type="dxa"/>
          </w:tcPr>
          <w:p w14:paraId="29E0D0AA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A. 125,105</w:t>
            </w:r>
          </w:p>
        </w:tc>
        <w:tc>
          <w:tcPr>
            <w:tcW w:w="2463" w:type="dxa"/>
          </w:tcPr>
          <w:p w14:paraId="30B1DA4F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B. 105,015</w:t>
            </w:r>
          </w:p>
        </w:tc>
        <w:tc>
          <w:tcPr>
            <w:tcW w:w="2465" w:type="dxa"/>
          </w:tcPr>
          <w:p w14:paraId="3210C64B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C. 105,1005</w:t>
            </w:r>
          </w:p>
        </w:tc>
        <w:tc>
          <w:tcPr>
            <w:tcW w:w="2465" w:type="dxa"/>
          </w:tcPr>
          <w:p w14:paraId="4893EA8F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D. 105,0105</w:t>
            </w:r>
          </w:p>
        </w:tc>
      </w:tr>
    </w:tbl>
    <w:p w14:paraId="55D95BDA" w14:textId="77777777" w:rsidR="00632731" w:rsidRPr="00C2245A" w:rsidRDefault="00632731" w:rsidP="00632731">
      <w:pPr>
        <w:spacing w:line="276" w:lineRule="auto"/>
        <w:jc w:val="left"/>
        <w:rPr>
          <w:rFonts w:eastAsia="Calibri" w:cs="Times New Roman"/>
          <w:sz w:val="28"/>
          <w:szCs w:val="28"/>
        </w:rPr>
      </w:pPr>
      <w:r w:rsidRPr="00C2245A">
        <w:rPr>
          <w:rFonts w:eastAsia="Calibri" w:cs="Times New Roman"/>
          <w:b/>
          <w:sz w:val="28"/>
          <w:szCs w:val="28"/>
        </w:rPr>
        <w:t xml:space="preserve">a) </w:t>
      </w:r>
      <w:r w:rsidRPr="00C2245A">
        <w:rPr>
          <w:rFonts w:eastAsia="Calibri" w:cs="Times New Roman"/>
          <w:sz w:val="28"/>
          <w:szCs w:val="28"/>
        </w:rPr>
        <w:t xml:space="preserve">Chữ số 5 trong số thập phân </w:t>
      </w:r>
      <w:r w:rsidRPr="00C2245A">
        <w:rPr>
          <w:rFonts w:eastAsia="Calibri" w:cs="Times New Roman"/>
          <w:b/>
          <w:sz w:val="28"/>
          <w:szCs w:val="28"/>
        </w:rPr>
        <w:t>17, 152</w:t>
      </w:r>
      <w:r w:rsidRPr="00C2245A">
        <w:rPr>
          <w:rFonts w:eastAsia="Calibri" w:cs="Times New Roman"/>
          <w:sz w:val="28"/>
          <w:szCs w:val="28"/>
        </w:rPr>
        <w:t xml:space="preserve"> thuộc hàng: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632731" w:rsidRPr="00C2245A" w14:paraId="479A31CE" w14:textId="77777777" w:rsidTr="00682D7C">
        <w:tc>
          <w:tcPr>
            <w:tcW w:w="2478" w:type="dxa"/>
          </w:tcPr>
          <w:p w14:paraId="0EA59D54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A. Hàng nghìn</w:t>
            </w:r>
          </w:p>
        </w:tc>
        <w:tc>
          <w:tcPr>
            <w:tcW w:w="2478" w:type="dxa"/>
          </w:tcPr>
          <w:p w14:paraId="02915EE9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B. Phần mười</w:t>
            </w:r>
          </w:p>
        </w:tc>
        <w:tc>
          <w:tcPr>
            <w:tcW w:w="2478" w:type="dxa"/>
          </w:tcPr>
          <w:p w14:paraId="1DF2B763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C. Phần trăm</w:t>
            </w:r>
          </w:p>
        </w:tc>
        <w:tc>
          <w:tcPr>
            <w:tcW w:w="2478" w:type="dxa"/>
          </w:tcPr>
          <w:p w14:paraId="037200ED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D. Phần nghìn</w:t>
            </w:r>
          </w:p>
        </w:tc>
      </w:tr>
    </w:tbl>
    <w:p w14:paraId="01757E09" w14:textId="77777777" w:rsidR="00632731" w:rsidRPr="00C2245A" w:rsidRDefault="00632731" w:rsidP="00632731">
      <w:pPr>
        <w:shd w:val="clear" w:color="auto" w:fill="FFFFFF"/>
        <w:spacing w:line="276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C2245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2. (1</w:t>
      </w:r>
      <w:r w:rsidRPr="00C2245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245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điểm).</w:t>
      </w:r>
    </w:p>
    <w:p w14:paraId="1370DCB7" w14:textId="77777777" w:rsidR="00632731" w:rsidRPr="00C2245A" w:rsidRDefault="00632731" w:rsidP="00632731">
      <w:pPr>
        <w:spacing w:line="276" w:lineRule="auto"/>
        <w:jc w:val="left"/>
        <w:rPr>
          <w:rFonts w:eastAsia="Times New Roman" w:cs="Times New Roman"/>
          <w:sz w:val="28"/>
          <w:szCs w:val="28"/>
        </w:rPr>
      </w:pPr>
      <w:r w:rsidRPr="00C2245A">
        <w:rPr>
          <w:rFonts w:eastAsia="Calibri" w:cs="Times New Roman"/>
          <w:b/>
          <w:sz w:val="28"/>
          <w:szCs w:val="28"/>
        </w:rPr>
        <w:t>a)</w:t>
      </w:r>
      <w:r w:rsidRPr="00C2245A">
        <w:rPr>
          <w:rFonts w:eastAsia="Calibri" w:cs="Times New Roman"/>
          <w:sz w:val="28"/>
          <w:szCs w:val="28"/>
        </w:rPr>
        <w:t xml:space="preserve"> Phân số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>5</m:t>
            </m:r>
          </m:den>
        </m:f>
      </m:oMath>
      <w:r w:rsidRPr="00C2245A">
        <w:rPr>
          <w:rFonts w:eastAsia="Times New Roman" w:cs="Times New Roman"/>
          <w:sz w:val="28"/>
          <w:szCs w:val="28"/>
        </w:rPr>
        <w:t>viết dưới dạng số thâp phân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32731" w:rsidRPr="00C2245A" w14:paraId="02EB6276" w14:textId="77777777" w:rsidTr="00682D7C">
        <w:tc>
          <w:tcPr>
            <w:tcW w:w="2463" w:type="dxa"/>
          </w:tcPr>
          <w:p w14:paraId="6BD009DB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A. 0,8</w:t>
            </w:r>
          </w:p>
        </w:tc>
        <w:tc>
          <w:tcPr>
            <w:tcW w:w="2464" w:type="dxa"/>
          </w:tcPr>
          <w:p w14:paraId="271716CD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B. 4,5</w:t>
            </w:r>
          </w:p>
        </w:tc>
        <w:tc>
          <w:tcPr>
            <w:tcW w:w="2464" w:type="dxa"/>
          </w:tcPr>
          <w:p w14:paraId="3BD2787C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C. 0,5</w:t>
            </w:r>
          </w:p>
        </w:tc>
        <w:tc>
          <w:tcPr>
            <w:tcW w:w="2464" w:type="dxa"/>
          </w:tcPr>
          <w:p w14:paraId="146507DD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D. 5,4</w:t>
            </w:r>
          </w:p>
        </w:tc>
      </w:tr>
    </w:tbl>
    <w:p w14:paraId="1B2CECAF" w14:textId="77777777" w:rsidR="00632731" w:rsidRPr="00C2245A" w:rsidRDefault="00632731" w:rsidP="00632731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C2245A">
        <w:rPr>
          <w:rFonts w:eastAsia="Times New Roman" w:cs="Times New Roman"/>
          <w:b/>
          <w:bCs/>
          <w:color w:val="000000"/>
          <w:sz w:val="28"/>
          <w:szCs w:val="28"/>
          <w:lang w:val="nl-NL"/>
        </w:rPr>
        <w:t>b)</w:t>
      </w:r>
      <w:r w:rsidRPr="00C2245A">
        <w:rPr>
          <w:rFonts w:eastAsia="Times New Roman" w:cs="Times New Roman"/>
          <w:color w:val="000000"/>
          <w:sz w:val="28"/>
          <w:szCs w:val="28"/>
          <w:lang w:val="nl-NL"/>
        </w:rPr>
        <w:t xml:space="preserve"> 25% của 600kg là</w:t>
      </w:r>
      <w:r w:rsidRPr="00C2245A">
        <w:rPr>
          <w:rFonts w:eastAsia="Times New Roman" w:cs="Times New Roman"/>
          <w:sz w:val="28"/>
          <w:szCs w:val="28"/>
          <w:lang w:val="nl-NL"/>
        </w:rPr>
        <w:t>:</w:t>
      </w:r>
      <w:r w:rsidRPr="00C2245A">
        <w:rPr>
          <w:rFonts w:eastAsia="Times New Roman" w:cs="Times New Roman"/>
          <w:color w:val="000000"/>
          <w:sz w:val="28"/>
          <w:szCs w:val="28"/>
          <w:lang w:val="nl-NL"/>
        </w:rPr>
        <w:t> </w:t>
      </w:r>
    </w:p>
    <w:p w14:paraId="2580C8AD" w14:textId="77777777" w:rsidR="00632731" w:rsidRPr="00C2245A" w:rsidRDefault="00632731" w:rsidP="00632731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  <w:r w:rsidRPr="00C2245A">
        <w:rPr>
          <w:rFonts w:eastAsia="Times New Roman" w:cs="Times New Roman"/>
          <w:color w:val="000000"/>
          <w:sz w:val="28"/>
          <w:szCs w:val="28"/>
          <w:lang w:val="nl-NL"/>
        </w:rPr>
        <w:t xml:space="preserve">              A. 120kg           B. 180kg              C. 150kg               </w:t>
      </w:r>
      <w:r w:rsidRPr="00C2245A">
        <w:rPr>
          <w:rFonts w:eastAsia="Times New Roman" w:cs="Times New Roman"/>
          <w:color w:val="000000"/>
          <w:sz w:val="28"/>
          <w:szCs w:val="28"/>
        </w:rPr>
        <w:t>D. 200kg</w:t>
      </w:r>
    </w:p>
    <w:p w14:paraId="589F49D2" w14:textId="77777777" w:rsidR="00632731" w:rsidRPr="00C2245A" w:rsidRDefault="00632731" w:rsidP="00632731">
      <w:pPr>
        <w:shd w:val="clear" w:color="auto" w:fill="FFFFFF"/>
        <w:spacing w:line="276" w:lineRule="auto"/>
        <w:jc w:val="left"/>
        <w:rPr>
          <w:rFonts w:eastAsia="Times New Roman" w:cs="Times New Roman"/>
          <w:b/>
          <w:sz w:val="28"/>
          <w:szCs w:val="28"/>
        </w:rPr>
      </w:pPr>
      <w:r w:rsidRPr="00C2245A">
        <w:rPr>
          <w:rFonts w:eastAsia="Times New Roman" w:cs="Times New Roman"/>
          <w:b/>
          <w:sz w:val="28"/>
          <w:szCs w:val="28"/>
        </w:rPr>
        <w:t>Câu 3: (1 điểm)</w:t>
      </w:r>
    </w:p>
    <w:p w14:paraId="71DFE73C" w14:textId="77777777" w:rsidR="00632731" w:rsidRPr="00C2245A" w:rsidRDefault="00632731" w:rsidP="00632731">
      <w:pPr>
        <w:spacing w:line="276" w:lineRule="auto"/>
        <w:jc w:val="left"/>
        <w:rPr>
          <w:rFonts w:eastAsia="Calibri" w:cs="Times New Roman"/>
          <w:sz w:val="28"/>
          <w:szCs w:val="28"/>
        </w:rPr>
      </w:pPr>
      <w:r w:rsidRPr="00C2245A">
        <w:rPr>
          <w:rFonts w:eastAsia="Calibri" w:cs="Times New Roman"/>
          <w:b/>
          <w:sz w:val="28"/>
          <w:szCs w:val="28"/>
        </w:rPr>
        <w:t>a)</w:t>
      </w:r>
      <w:r w:rsidRPr="00C2245A">
        <w:rPr>
          <w:rFonts w:eastAsia="Calibri" w:cs="Times New Roman"/>
          <w:sz w:val="28"/>
          <w:szCs w:val="28"/>
        </w:rPr>
        <w:t xml:space="preserve"> Tỉ số phần trăm của </w:t>
      </w:r>
      <w:r w:rsidRPr="00C2245A">
        <w:rPr>
          <w:rFonts w:eastAsia="Calibri" w:cs="Times New Roman"/>
          <w:b/>
          <w:sz w:val="28"/>
          <w:szCs w:val="28"/>
        </w:rPr>
        <w:t>25 và 100</w:t>
      </w:r>
      <w:r w:rsidRPr="00C2245A">
        <w:rPr>
          <w:rFonts w:eastAsia="Calibri" w:cs="Times New Roman"/>
          <w:sz w:val="28"/>
          <w:szCs w:val="28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632731" w:rsidRPr="00C2245A" w14:paraId="162EDBA5" w14:textId="77777777" w:rsidTr="00682D7C">
        <w:tc>
          <w:tcPr>
            <w:tcW w:w="2478" w:type="dxa"/>
          </w:tcPr>
          <w:p w14:paraId="35B6E2DB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A. 40%</w:t>
            </w:r>
          </w:p>
        </w:tc>
        <w:tc>
          <w:tcPr>
            <w:tcW w:w="2478" w:type="dxa"/>
          </w:tcPr>
          <w:p w14:paraId="4429C15A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B. 25%</w:t>
            </w:r>
          </w:p>
        </w:tc>
        <w:tc>
          <w:tcPr>
            <w:tcW w:w="2478" w:type="dxa"/>
          </w:tcPr>
          <w:p w14:paraId="10EB72B7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C. 75%</w:t>
            </w:r>
          </w:p>
        </w:tc>
        <w:tc>
          <w:tcPr>
            <w:tcW w:w="2478" w:type="dxa"/>
          </w:tcPr>
          <w:p w14:paraId="339C81DD" w14:textId="77777777" w:rsidR="00632731" w:rsidRPr="00C2245A" w:rsidRDefault="00632731" w:rsidP="00682D7C">
            <w:pPr>
              <w:spacing w:line="276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2245A">
              <w:rPr>
                <w:rFonts w:eastAsia="Calibri" w:cs="Times New Roman"/>
                <w:sz w:val="28"/>
                <w:szCs w:val="28"/>
              </w:rPr>
              <w:t>D. 125%</w:t>
            </w:r>
          </w:p>
        </w:tc>
      </w:tr>
    </w:tbl>
    <w:p w14:paraId="1EAD130C" w14:textId="77777777" w:rsidR="00632731" w:rsidRPr="00C2245A" w:rsidRDefault="00632731" w:rsidP="00632731">
      <w:pPr>
        <w:shd w:val="clear" w:color="auto" w:fill="FFFFFF"/>
        <w:spacing w:line="276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C2245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b)</w:t>
      </w:r>
      <w:r w:rsidRPr="00C2245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Số thập phân 0,256 được viết dưới dạng tỉ số phần trăm là:</w:t>
      </w:r>
    </w:p>
    <w:p w14:paraId="70C07F7C" w14:textId="77777777" w:rsidR="00632731" w:rsidRPr="00C2245A" w:rsidRDefault="00632731" w:rsidP="00632731">
      <w:pPr>
        <w:shd w:val="clear" w:color="auto" w:fill="FFFFFF"/>
        <w:spacing w:line="276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C2245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 2,56%                     B.  256%                  C. 25,6%                        D. 0,256%</w:t>
      </w:r>
    </w:p>
    <w:p w14:paraId="23E7A6DE" w14:textId="77777777" w:rsidR="00632731" w:rsidRPr="00C2245A" w:rsidRDefault="00632731" w:rsidP="00632731">
      <w:pPr>
        <w:spacing w:line="276" w:lineRule="auto"/>
        <w:jc w:val="left"/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</w:pPr>
      <w:r w:rsidRPr="00C2245A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Câu 4: (1 điểm)</w:t>
      </w:r>
    </w:p>
    <w:p w14:paraId="08F95F01" w14:textId="77777777" w:rsidR="00632731" w:rsidRPr="00C2245A" w:rsidRDefault="00632731" w:rsidP="00632731">
      <w:pPr>
        <w:spacing w:line="276" w:lineRule="auto"/>
        <w:jc w:val="left"/>
        <w:rPr>
          <w:rFonts w:eastAsia="Calibri" w:cs="Times New Roman"/>
          <w:sz w:val="28"/>
          <w:szCs w:val="28"/>
        </w:rPr>
      </w:pPr>
      <w:r w:rsidRPr="00C2245A">
        <w:rPr>
          <w:rFonts w:eastAsia="Calibri" w:cs="Times New Roman"/>
          <w:b/>
          <w:sz w:val="28"/>
          <w:szCs w:val="28"/>
        </w:rPr>
        <w:t>a)</w:t>
      </w:r>
      <w:r w:rsidRPr="00C2245A">
        <w:rPr>
          <w:rFonts w:eastAsia="Calibri" w:cs="Times New Roman"/>
          <w:sz w:val="28"/>
          <w:szCs w:val="28"/>
        </w:rPr>
        <w:t xml:space="preserve"> Thể tích của hình lập phương có cạnh bằng 1,2dm bằng ………….…</w:t>
      </w: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</w:p>
    <w:p w14:paraId="61BE605C" w14:textId="77777777" w:rsidR="00632731" w:rsidRPr="00C2245A" w:rsidRDefault="00632731" w:rsidP="00632731">
      <w:pPr>
        <w:spacing w:line="276" w:lineRule="auto"/>
        <w:jc w:val="left"/>
        <w:rPr>
          <w:rFonts w:eastAsia="Times New Roman" w:cs="Times New Roman"/>
          <w:b/>
          <w:sz w:val="28"/>
          <w:szCs w:val="28"/>
        </w:rPr>
      </w:pPr>
      <w:r w:rsidRPr="00C2245A">
        <w:rPr>
          <w:rFonts w:eastAsia="Times New Roman" w:cs="Times New Roman"/>
          <w:b/>
          <w:bCs/>
          <w:color w:val="000000"/>
          <w:sz w:val="28"/>
          <w:szCs w:val="28"/>
          <w:lang w:val="nl-NL"/>
        </w:rPr>
        <w:t>b)</w:t>
      </w:r>
      <w:r w:rsidRPr="00C2245A">
        <w:rPr>
          <w:rFonts w:eastAsia="Times New Roman" w:cs="Times New Roman"/>
          <w:color w:val="000000"/>
          <w:sz w:val="28"/>
          <w:szCs w:val="28"/>
          <w:lang w:val="nl-NL"/>
        </w:rPr>
        <w:t xml:space="preserve"> Thể tích hình hộp chữ nhật có chiều dài 0,8dm, chiều rộng 6cm và chiều cao 7cm là:</w:t>
      </w:r>
    </w:p>
    <w:p w14:paraId="5F838FB3" w14:textId="77777777" w:rsidR="00632731" w:rsidRPr="00C2245A" w:rsidRDefault="00632731" w:rsidP="00632731">
      <w:pPr>
        <w:numPr>
          <w:ilvl w:val="0"/>
          <w:numId w:val="1"/>
        </w:num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C2245A">
        <w:rPr>
          <w:rFonts w:eastAsia="Times New Roman" w:cs="Times New Roman"/>
          <w:color w:val="000000"/>
          <w:sz w:val="28"/>
          <w:szCs w:val="28"/>
          <w:lang w:val="nl-NL"/>
        </w:rPr>
        <w:t>98cm</w:t>
      </w:r>
      <w:r w:rsidRPr="00C2245A">
        <w:rPr>
          <w:rFonts w:eastAsia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Pr="00C2245A">
        <w:rPr>
          <w:rFonts w:eastAsia="Times New Roman" w:cs="Times New Roman"/>
          <w:color w:val="000000"/>
          <w:sz w:val="28"/>
          <w:szCs w:val="28"/>
          <w:lang w:val="nl-NL"/>
        </w:rPr>
        <w:t xml:space="preserve">                 B. 336cm                  C. 336cm</w:t>
      </w:r>
      <w:r w:rsidRPr="00C2245A">
        <w:rPr>
          <w:rFonts w:eastAsia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C2245A">
        <w:rPr>
          <w:rFonts w:eastAsia="Times New Roman" w:cs="Times New Roman"/>
          <w:color w:val="000000"/>
          <w:sz w:val="28"/>
          <w:szCs w:val="28"/>
          <w:lang w:val="nl-NL"/>
        </w:rPr>
        <w:t xml:space="preserve">                 D. 336cm</w:t>
      </w:r>
      <w:r w:rsidRPr="00C2245A">
        <w:rPr>
          <w:rFonts w:eastAsia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14:paraId="552C9D8B" w14:textId="77777777" w:rsidR="00632731" w:rsidRPr="00C2245A" w:rsidRDefault="00632731" w:rsidP="00632731">
      <w:pPr>
        <w:spacing w:line="276" w:lineRule="auto"/>
        <w:jc w:val="left"/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</w:pPr>
      <w:r w:rsidRPr="00C2245A"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  <w:t>II. TỰ LUẬN</w:t>
      </w:r>
    </w:p>
    <w:p w14:paraId="2BA4BD55" w14:textId="77777777" w:rsidR="00632731" w:rsidRPr="00C2245A" w:rsidRDefault="00632731" w:rsidP="00632731">
      <w:pPr>
        <w:tabs>
          <w:tab w:val="center" w:pos="4500"/>
          <w:tab w:val="left" w:pos="7650"/>
        </w:tabs>
        <w:spacing w:after="0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b/>
          <w:sz w:val="28"/>
          <w:szCs w:val="28"/>
          <w:lang w:val="pt-BR"/>
        </w:rPr>
        <w:t>Câu 5.(2 điểm)  Đặt tính rồi tính</w:t>
      </w:r>
    </w:p>
    <w:p w14:paraId="6A002591" w14:textId="77777777" w:rsidR="00632731" w:rsidRPr="00C2245A" w:rsidRDefault="00632731" w:rsidP="00632731">
      <w:pPr>
        <w:spacing w:after="0" w:line="336" w:lineRule="auto"/>
        <w:jc w:val="left"/>
        <w:rPr>
          <w:rFonts w:eastAsia="Times New Roman" w:cs="Times New Roman"/>
          <w:sz w:val="28"/>
          <w:szCs w:val="28"/>
          <w:lang w:val="nl-NL"/>
        </w:rPr>
      </w:pPr>
      <w:r w:rsidRPr="00C2245A">
        <w:rPr>
          <w:rFonts w:eastAsia="Times New Roman" w:cs="Times New Roman"/>
          <w:color w:val="000000"/>
          <w:sz w:val="28"/>
          <w:szCs w:val="28"/>
          <w:lang w:val="sv-SE"/>
        </w:rPr>
        <w:t xml:space="preserve">a) 318,5 + 511,98       b) 317,1 – 129,45             </w:t>
      </w:r>
      <w:r w:rsidRPr="00C2245A">
        <w:rPr>
          <w:rFonts w:eastAsia="Times New Roman" w:cs="Times New Roman"/>
          <w:sz w:val="28"/>
          <w:szCs w:val="28"/>
          <w:lang w:val="nl-NL"/>
        </w:rPr>
        <w:t xml:space="preserve">c) 56,38 </w:t>
      </w:r>
      <w:r w:rsidRPr="00C2245A">
        <w:rPr>
          <w:rFonts w:eastAsia="Times New Roman" w:cs="Times New Roman"/>
          <w:noProof/>
          <w:position w:val="-4"/>
          <w:sz w:val="28"/>
          <w:szCs w:val="28"/>
        </w:rPr>
        <w:drawing>
          <wp:inline distT="0" distB="0" distL="0" distR="0" wp14:anchorId="0666ECCD" wp14:editId="35971E95">
            <wp:extent cx="114300" cy="12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45A">
        <w:rPr>
          <w:rFonts w:eastAsia="Times New Roman" w:cs="Times New Roman"/>
          <w:sz w:val="28"/>
          <w:szCs w:val="28"/>
          <w:lang w:val="nl-NL"/>
        </w:rPr>
        <w:t xml:space="preserve"> 4,5          d)  12,16 :  3,8</w:t>
      </w:r>
    </w:p>
    <w:p w14:paraId="22AE14A7" w14:textId="77777777" w:rsidR="00632731" w:rsidRPr="00C2245A" w:rsidRDefault="00632731" w:rsidP="00632731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14:paraId="0B5B1081" w14:textId="77777777" w:rsidR="00632731" w:rsidRPr="008B09DB" w:rsidRDefault="00632731" w:rsidP="00632731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b/>
          <w:sz w:val="28"/>
          <w:szCs w:val="28"/>
          <w:lang w:val="pt-BR"/>
        </w:rPr>
        <w:t>Câu 6. (1 điểm)</w:t>
      </w:r>
    </w:p>
    <w:p w14:paraId="3F94E36E" w14:textId="77777777" w:rsidR="00632731" w:rsidRPr="00C2245A" w:rsidRDefault="00632731" w:rsidP="00632731">
      <w:pPr>
        <w:tabs>
          <w:tab w:val="left" w:pos="504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pt-BR"/>
        </w:rPr>
      </w:pPr>
      <w:r w:rsidRPr="00C2245A">
        <w:rPr>
          <w:rFonts w:eastAsia="Times New Roman" w:cs="Times New Roman"/>
          <w:b/>
          <w:sz w:val="28"/>
          <w:szCs w:val="28"/>
          <w:lang w:val="pt-BR"/>
        </w:rPr>
        <w:lastRenderedPageBreak/>
        <w:t>a) Viết số thích hợp vào chỗ chấm:</w:t>
      </w:r>
    </w:p>
    <w:p w14:paraId="4DE5C023" w14:textId="77777777" w:rsidR="00632731" w:rsidRPr="00C2245A" w:rsidRDefault="00632731" w:rsidP="00632731">
      <w:pPr>
        <w:spacing w:after="160" w:line="259" w:lineRule="auto"/>
        <w:jc w:val="left"/>
        <w:rPr>
          <w:rFonts w:eastAsia="Calibri" w:cs="Times New Roman"/>
          <w:b/>
          <w:sz w:val="28"/>
          <w:szCs w:val="28"/>
          <w:lang w:val="pt-BR"/>
        </w:rPr>
      </w:pPr>
      <w:r w:rsidRPr="00C2245A">
        <w:rPr>
          <w:rFonts w:eastAsia="Calibri" w:cs="Times New Roman"/>
          <w:sz w:val="28"/>
          <w:lang w:val="pt-BR"/>
        </w:rPr>
        <w:t xml:space="preserve">0,75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lang w:val="pt-BR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lang w:val="pt-BR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lang w:val="pt-BR"/>
              </w:rPr>
              <m:t>3</m:t>
            </m:r>
          </m:sup>
        </m:sSup>
      </m:oMath>
      <w:r w:rsidRPr="00C2245A">
        <w:rPr>
          <w:rFonts w:eastAsia="Calibri" w:cs="Times New Roman"/>
          <w:sz w:val="28"/>
          <w:lang w:val="pt-BR"/>
        </w:rPr>
        <w:t xml:space="preserve"> = ...............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lang w:val="pt-BR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lang w:val="pt-BR"/>
              </w:rPr>
              <m:t>dm</m:t>
            </m:r>
          </m:e>
          <m:sup>
            <m:r>
              <w:rPr>
                <w:rFonts w:ascii="Cambria Math" w:eastAsia="Calibri" w:hAnsi="Cambria Math" w:cs="Times New Roman"/>
                <w:sz w:val="28"/>
                <w:lang w:val="pt-BR"/>
              </w:rPr>
              <m:t xml:space="preserve">3                                             </m:t>
            </m:r>
          </m:sup>
        </m:sSup>
      </m:oMath>
      <w:r w:rsidRPr="00C2245A">
        <w:rPr>
          <w:rFonts w:eastAsia="Calibri" w:cs="Times New Roman"/>
          <w:sz w:val="28"/>
          <w:lang w:val="pt-BR"/>
        </w:rPr>
        <w:t>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lang w:val="pt-BR"/>
              </w:rPr>
              <m:t>5</m:t>
            </m:r>
          </m:den>
        </m:f>
      </m:oMath>
      <w:r w:rsidRPr="00C2245A">
        <w:rPr>
          <w:rFonts w:eastAsia="Calibri" w:cs="Times New Roman"/>
          <w:sz w:val="28"/>
          <w:szCs w:val="28"/>
          <w:lang w:val="pt-BR"/>
        </w:rPr>
        <w:t xml:space="preserve">tấn = ............. </w:t>
      </w:r>
      <w:r>
        <w:rPr>
          <w:rFonts w:eastAsia="Calibri" w:cs="Times New Roman"/>
          <w:sz w:val="28"/>
          <w:szCs w:val="28"/>
          <w:lang w:val="pt-BR"/>
        </w:rPr>
        <w:t>kg</w:t>
      </w:r>
    </w:p>
    <w:p w14:paraId="0208DC01" w14:textId="77777777" w:rsidR="00632731" w:rsidRPr="00C2245A" w:rsidRDefault="00632731" w:rsidP="00632731">
      <w:pPr>
        <w:spacing w:after="160" w:line="259" w:lineRule="auto"/>
        <w:jc w:val="left"/>
        <w:rPr>
          <w:rFonts w:eastAsia="Calibri" w:cs="Times New Roman"/>
          <w:b/>
          <w:sz w:val="28"/>
          <w:szCs w:val="28"/>
          <w:lang w:val="pt-BR"/>
        </w:rPr>
      </w:pPr>
      <w:r w:rsidRPr="00C2245A">
        <w:rPr>
          <w:rFonts w:eastAsia="Times New Roman" w:cs="Times New Roman"/>
          <w:b/>
          <w:sz w:val="28"/>
          <w:szCs w:val="28"/>
          <w:lang w:val="pt-BR"/>
        </w:rPr>
        <w:t xml:space="preserve">b) Tìm X:  </w:t>
      </w:r>
      <w:r w:rsidRPr="00C2245A">
        <w:rPr>
          <w:rFonts w:eastAsia="SimSun" w:cs="Times New Roman"/>
          <w:i/>
          <w:sz w:val="28"/>
          <w:szCs w:val="28"/>
          <w:lang w:val="vi-VN" w:eastAsia="vi-VN"/>
        </w:rPr>
        <w:t>x</w:t>
      </w:r>
      <w:r w:rsidRPr="00C2245A">
        <w:rPr>
          <w:rFonts w:eastAsia="SimSun" w:cs="Times New Roman"/>
          <w:sz w:val="28"/>
          <w:szCs w:val="28"/>
          <w:lang w:val="vi-VN" w:eastAsia="vi-VN"/>
        </w:rPr>
        <w:t xml:space="preserve"> – 32,5 = 0,62 x 2,8</w:t>
      </w:r>
    </w:p>
    <w:p w14:paraId="28ECCB4F" w14:textId="77777777" w:rsidR="00632731" w:rsidRPr="00C2245A" w:rsidRDefault="00632731" w:rsidP="00632731">
      <w:pPr>
        <w:spacing w:after="0" w:line="360" w:lineRule="auto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sz w:val="28"/>
          <w:szCs w:val="28"/>
          <w:lang w:val="pt-BR"/>
        </w:rPr>
        <w:t>...........................................................……</w:t>
      </w:r>
      <w:r>
        <w:rPr>
          <w:rFonts w:eastAsia="Times New Roman" w:cs="Times New Roman"/>
          <w:sz w:val="28"/>
          <w:szCs w:val="28"/>
          <w:lang w:val="pt-BR"/>
        </w:rPr>
        <w:t>................................</w:t>
      </w:r>
      <w:r w:rsidRPr="00C2245A">
        <w:rPr>
          <w:rFonts w:eastAsia="Times New Roman" w:cs="Times New Roman"/>
          <w:sz w:val="28"/>
          <w:szCs w:val="28"/>
          <w:lang w:val="pt-BR"/>
        </w:rPr>
        <w:t>……………………………………………..………………………………………………………………………………………….…………………………………………………………………</w:t>
      </w:r>
    </w:p>
    <w:p w14:paraId="1F407157" w14:textId="77777777" w:rsidR="00632731" w:rsidRDefault="00632731" w:rsidP="00632731">
      <w:pPr>
        <w:spacing w:after="0" w:line="240" w:lineRule="auto"/>
        <w:ind w:firstLine="140"/>
        <w:jc w:val="left"/>
        <w:rPr>
          <w:rFonts w:eastAsia="Times New Roman" w:cs="Times New Roman"/>
          <w:sz w:val="28"/>
          <w:szCs w:val="28"/>
        </w:rPr>
      </w:pPr>
      <w:r w:rsidRPr="00C2245A">
        <w:rPr>
          <w:rFonts w:eastAsia="Times New Roman" w:cs="Times New Roman"/>
          <w:b/>
          <w:sz w:val="28"/>
          <w:szCs w:val="28"/>
          <w:lang w:val="pt-BR"/>
        </w:rPr>
        <w:t>Câu 7</w:t>
      </w:r>
      <w:r w:rsidRPr="00C2245A">
        <w:rPr>
          <w:rFonts w:eastAsia="Times New Roman" w:cs="Times New Roman"/>
          <w:sz w:val="28"/>
          <w:szCs w:val="28"/>
          <w:lang w:val="pt-BR"/>
        </w:rPr>
        <w:t>.</w:t>
      </w:r>
      <w:r w:rsidRPr="00C2245A">
        <w:rPr>
          <w:rFonts w:eastAsia="Times New Roman" w:cs="Times New Roman"/>
          <w:b/>
          <w:sz w:val="28"/>
          <w:szCs w:val="28"/>
          <w:lang w:val="pt-BR"/>
        </w:rPr>
        <w:t xml:space="preserve">(2 điểm) </w:t>
      </w:r>
      <w:r w:rsidRPr="00891368">
        <w:rPr>
          <w:rFonts w:eastAsia="Times New Roman" w:cs="Times New Roman"/>
          <w:sz w:val="28"/>
          <w:szCs w:val="28"/>
          <w:lang w:val="pt-BR"/>
        </w:rPr>
        <w:t>Lúc 7 giờ 15 phút, m</w:t>
      </w:r>
      <w:r w:rsidRPr="00891368">
        <w:rPr>
          <w:rFonts w:eastAsia="Times New Roman" w:cs="Times New Roman"/>
          <w:sz w:val="28"/>
          <w:szCs w:val="28"/>
        </w:rPr>
        <w:t>ột</w:t>
      </w:r>
      <w:r>
        <w:rPr>
          <w:rFonts w:eastAsia="Times New Roman" w:cs="Times New Roman"/>
          <w:sz w:val="28"/>
          <w:szCs w:val="28"/>
        </w:rPr>
        <w:t xml:space="preserve"> ô tô đi trên quãng đường AB dài 121,5km với vận tốc 45km/giờ. Sau khi đi được 1 giờ 30 phút thì xe nghỉ giữa đường. </w:t>
      </w:r>
    </w:p>
    <w:p w14:paraId="0648E6B5" w14:textId="77777777" w:rsidR="00632731" w:rsidRPr="00891368" w:rsidRDefault="00632731" w:rsidP="00632731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891368">
        <w:rPr>
          <w:rFonts w:eastAsia="Times New Roman" w:cs="Times New Roman"/>
          <w:sz w:val="28"/>
          <w:szCs w:val="28"/>
        </w:rPr>
        <w:t xml:space="preserve">Hỏi </w:t>
      </w:r>
      <w:r>
        <w:rPr>
          <w:rFonts w:eastAsia="Times New Roman" w:cs="Times New Roman"/>
          <w:sz w:val="28"/>
          <w:szCs w:val="28"/>
        </w:rPr>
        <w:t xml:space="preserve">ô tô </w:t>
      </w:r>
      <w:r w:rsidRPr="00891368">
        <w:rPr>
          <w:rFonts w:eastAsia="Times New Roman" w:cs="Times New Roman"/>
          <w:sz w:val="28"/>
          <w:szCs w:val="28"/>
        </w:rPr>
        <w:t>còn phải chạy bao nhiêu ki-lô-mét nữa thì tới B?</w:t>
      </w:r>
    </w:p>
    <w:p w14:paraId="35C767E6" w14:textId="77777777" w:rsidR="00632731" w:rsidRPr="00891368" w:rsidRDefault="00632731" w:rsidP="00632731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Ô tô đến B lúc mấy giờ?</w:t>
      </w:r>
    </w:p>
    <w:p w14:paraId="3DE9BA99" w14:textId="77777777" w:rsidR="00632731" w:rsidRPr="00C2245A" w:rsidRDefault="00632731" w:rsidP="00632731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sz w:val="28"/>
          <w:szCs w:val="28"/>
          <w:lang w:val="pt-BR"/>
        </w:rPr>
        <w:t>...........................................................………………………………………………….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................................................................. ...........................................................…………………………………………………..…………………………………………………………………………………………. ...........................................................…………………………………………………..…………………………………………………………………………………………. .........................................................................................................................................</w:t>
      </w:r>
    </w:p>
    <w:p w14:paraId="4AA84377" w14:textId="77777777" w:rsidR="00632731" w:rsidRPr="00C2245A" w:rsidRDefault="00632731" w:rsidP="00632731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</w:t>
      </w:r>
    </w:p>
    <w:p w14:paraId="34311BCD" w14:textId="77777777" w:rsidR="00632731" w:rsidRPr="00C2245A" w:rsidRDefault="00632731" w:rsidP="00632731">
      <w:pPr>
        <w:tabs>
          <w:tab w:val="center" w:pos="4500"/>
          <w:tab w:val="left" w:pos="765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pt-BR"/>
        </w:rPr>
      </w:pPr>
      <w:r w:rsidRPr="00C2245A">
        <w:rPr>
          <w:rFonts w:eastAsia="Times New Roman" w:cs="Times New Roman"/>
          <w:b/>
          <w:sz w:val="28"/>
          <w:szCs w:val="28"/>
          <w:lang w:val="pt-BR"/>
        </w:rPr>
        <w:t>Câu 8.(1 điểm) Tính bằng cách thuận tiện</w:t>
      </w:r>
    </w:p>
    <w:p w14:paraId="5B044CB4" w14:textId="77777777" w:rsidR="00632731" w:rsidRDefault="00632731" w:rsidP="00632731">
      <w:pPr>
        <w:tabs>
          <w:tab w:val="left" w:pos="482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 xml:space="preserve">a. </w:t>
      </w:r>
      <w:r w:rsidRPr="004C3326">
        <w:rPr>
          <w:rFonts w:eastAsia="Calibri" w:cs="Times New Roman"/>
          <w:sz w:val="28"/>
          <w:szCs w:val="28"/>
        </w:rPr>
        <w:t xml:space="preserve">43,57 x 2,6 x </w:t>
      </w:r>
      <w:r>
        <w:rPr>
          <w:rFonts w:eastAsia="Calibri" w:cs="Times New Roman"/>
          <w:sz w:val="28"/>
          <w:szCs w:val="28"/>
        </w:rPr>
        <w:t xml:space="preserve"> 1679,93 x 4018,02 x </w:t>
      </w:r>
      <w:r w:rsidRPr="004C3326">
        <w:rPr>
          <w:rFonts w:eastAsia="Calibri" w:cs="Times New Roman"/>
          <w:sz w:val="28"/>
          <w:szCs w:val="28"/>
        </w:rPr>
        <w:t>( 630 - 315 x 2 )</w:t>
      </w:r>
    </w:p>
    <w:p w14:paraId="4EFF8F4C" w14:textId="77777777" w:rsidR="00632731" w:rsidRPr="00C2245A" w:rsidRDefault="00632731" w:rsidP="00632731">
      <w:pPr>
        <w:tabs>
          <w:tab w:val="left" w:pos="482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</w:t>
      </w:r>
    </w:p>
    <w:p w14:paraId="3D2944C1" w14:textId="77777777" w:rsidR="00632731" w:rsidRPr="00C2245A" w:rsidRDefault="00632731" w:rsidP="00632731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</w:t>
      </w:r>
    </w:p>
    <w:p w14:paraId="733F7A66" w14:textId="77777777" w:rsidR="00632731" w:rsidRPr="00670231" w:rsidRDefault="00632731" w:rsidP="00632731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670231">
        <w:rPr>
          <w:rFonts w:eastAsia="Times New Roman" w:cs="Times New Roman"/>
          <w:sz w:val="28"/>
          <w:szCs w:val="28"/>
          <w:lang w:val="pt-BR"/>
        </w:rPr>
        <w:t xml:space="preserve">b. </w:t>
      </w:r>
      <w:r w:rsidRPr="00670231">
        <w:rPr>
          <w:rFonts w:cs="Times New Roman"/>
          <w:sz w:val="28"/>
          <w:szCs w:val="28"/>
          <w:shd w:val="clear" w:color="auto" w:fill="FFFFFF"/>
        </w:rPr>
        <w:t>(m : 1 – m x 1) : (m x 2008 + m + 2008)</w:t>
      </w:r>
    </w:p>
    <w:p w14:paraId="65479689" w14:textId="77777777" w:rsidR="00632731" w:rsidRPr="00C2245A" w:rsidRDefault="00632731" w:rsidP="00632731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2245A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14:paraId="18094DD1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62FB"/>
    <w:multiLevelType w:val="hybridMultilevel"/>
    <w:tmpl w:val="2E12CB4A"/>
    <w:lvl w:ilvl="0" w:tplc="280CD8D0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79EA5BFA"/>
    <w:multiLevelType w:val="hybridMultilevel"/>
    <w:tmpl w:val="F35491B2"/>
    <w:lvl w:ilvl="0" w:tplc="9C505130">
      <w:start w:val="1"/>
      <w:numFmt w:val="upperLetter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31"/>
    <w:rsid w:val="00033F1F"/>
    <w:rsid w:val="0051039E"/>
    <w:rsid w:val="00632731"/>
    <w:rsid w:val="007E1AFC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F817"/>
  <w15:chartTrackingRefBased/>
  <w15:docId w15:val="{56D4C2DB-3901-4186-BCB2-D7D5ED6D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31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3273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2024-04-12T12:48:00Z</dcterms:created>
  <dcterms:modified xsi:type="dcterms:W3CDTF">2024-04-12T12:49:00Z</dcterms:modified>
</cp:coreProperties>
</file>