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3D33" w14:textId="77777777" w:rsidR="001B7704" w:rsidRPr="009533A6" w:rsidRDefault="001B7704" w:rsidP="001B7704">
      <w:pPr>
        <w:tabs>
          <w:tab w:val="left" w:pos="8049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533A6">
        <w:rPr>
          <w:rFonts w:eastAsia="Times New Roman" w:cs="Times New Roman"/>
          <w:b/>
          <w:sz w:val="28"/>
          <w:szCs w:val="28"/>
        </w:rPr>
        <w:t>ÔN TẬP TIẾT 3</w:t>
      </w:r>
    </w:p>
    <w:p w14:paraId="2D21911D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>I. YÊU CẦU CẦN ĐẠT</w:t>
      </w:r>
    </w:p>
    <w:p w14:paraId="7BC8D93A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9533A6">
        <w:rPr>
          <w:rFonts w:eastAsia="Times New Roman" w:cs="Times New Roman"/>
          <w:b/>
          <w:bCs/>
          <w:sz w:val="28"/>
          <w:szCs w:val="28"/>
          <w:lang w:val="nl-NL"/>
        </w:rPr>
        <w:t>1. Kiến thức:</w:t>
      </w:r>
      <w:r w:rsidRPr="009533A6">
        <w:rPr>
          <w:rFonts w:eastAsia="Times New Roman" w:cs="Times New Roman"/>
          <w:sz w:val="28"/>
          <w:szCs w:val="28"/>
          <w:lang w:val="nl-NL"/>
        </w:rPr>
        <w:t xml:space="preserve"> Đọc trôi chảy, lưu loát bài tập đọc đã học; tốc độ khoảng 120 tiếng/ phút; đọc diễn cảm được đoạn thơ, đoạn văn đã học; thuộc 5 -7 bài thơ, đoạn văn dễ nhớ; hiểu nội dung, ý nghĩa cơ bản của bài thơ, bài văn.</w:t>
      </w:r>
    </w:p>
    <w:p w14:paraId="63428226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bCs/>
          <w:sz w:val="28"/>
          <w:szCs w:val="28"/>
          <w:lang w:val="nl-NL"/>
        </w:rPr>
      </w:pPr>
      <w:r w:rsidRPr="009533A6">
        <w:rPr>
          <w:rFonts w:eastAsia="Times New Roman" w:cs="Times New Roman"/>
          <w:b/>
          <w:bCs/>
          <w:sz w:val="28"/>
          <w:szCs w:val="28"/>
          <w:lang w:val="nl-NL"/>
        </w:rPr>
        <w:t>-</w:t>
      </w:r>
      <w:r w:rsidRPr="009533A6">
        <w:rPr>
          <w:rFonts w:eastAsia="Times New Roman" w:cs="Times New Roman"/>
          <w:bCs/>
          <w:sz w:val="28"/>
          <w:szCs w:val="28"/>
          <w:lang w:val="nl-NL"/>
        </w:rPr>
        <w:t xml:space="preserve"> Biết lập bảng thống kê và nhận xét về bảng thống kê theo yêu cầu của BT2, BT3.</w:t>
      </w:r>
    </w:p>
    <w:p w14:paraId="0987E438" w14:textId="77777777" w:rsidR="001B7704" w:rsidRPr="009533A6" w:rsidRDefault="001B7704" w:rsidP="001B7704">
      <w:pPr>
        <w:keepNext/>
        <w:tabs>
          <w:tab w:val="left" w:pos="8049"/>
        </w:tabs>
        <w:spacing w:after="0" w:line="240" w:lineRule="auto"/>
        <w:outlineLvl w:val="0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9533A6">
        <w:rPr>
          <w:rFonts w:eastAsia="Times New Roman" w:cs="Times New Roman"/>
          <w:b/>
          <w:bCs/>
          <w:sz w:val="28"/>
          <w:szCs w:val="28"/>
          <w:lang w:val="nl-NL"/>
        </w:rPr>
        <w:t xml:space="preserve">- </w:t>
      </w:r>
      <w:r w:rsidRPr="009533A6">
        <w:rPr>
          <w:rFonts w:eastAsia="Times New Roman" w:cs="Times New Roman"/>
          <w:bCs/>
          <w:sz w:val="28"/>
          <w:szCs w:val="28"/>
          <w:lang w:val="nl-NL"/>
        </w:rPr>
        <w:t>Yêu thích môn học</w:t>
      </w:r>
    </w:p>
    <w:p w14:paraId="3D4AE7D9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9533A6">
        <w:rPr>
          <w:rFonts w:eastAsia="Times New Roman" w:cs="Times New Roman"/>
          <w:b/>
          <w:sz w:val="28"/>
          <w:szCs w:val="28"/>
          <w:lang w:val="nl-NL"/>
        </w:rPr>
        <w:t xml:space="preserve">2. Năng lực: </w:t>
      </w:r>
      <w:r w:rsidRPr="009533A6">
        <w:rPr>
          <w:rFonts w:eastAsia="Times New Roman" w:cs="Times New Roman"/>
          <w:sz w:val="28"/>
          <w:szCs w:val="28"/>
          <w:lang w:val="nl-NL"/>
        </w:rPr>
        <w:t>Năng lực tự chủ và tự học, năng lực giao tiếp và hợp tác, năng lực giải quyết vấn đề và sáng tạo.</w:t>
      </w:r>
    </w:p>
    <w:p w14:paraId="7DAD4FD0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9533A6">
        <w:rPr>
          <w:rFonts w:eastAsia="Times New Roman" w:cs="Times New Roman"/>
          <w:sz w:val="28"/>
          <w:szCs w:val="28"/>
          <w:lang w:val="nl-NL"/>
        </w:rPr>
        <w:t>- Năng lực văn học, năng lực ngôn ngữ, năng lực thẩm mĩ.</w:t>
      </w:r>
    </w:p>
    <w:p w14:paraId="7CDBD28C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>3. Phẩm chất:</w:t>
      </w:r>
      <w:r w:rsidRPr="009533A6">
        <w:rPr>
          <w:rFonts w:eastAsia="Times New Roman" w:cs="Times New Roman"/>
          <w:sz w:val="28"/>
          <w:szCs w:val="28"/>
          <w:lang w:val="pt-BR"/>
        </w:rPr>
        <w:t xml:space="preserve"> Nghiêm túc, tự giác và trách nhiệm trong ôn tập.</w:t>
      </w:r>
    </w:p>
    <w:p w14:paraId="18294BF5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>II. ĐỒ DÙNG DẠY HỌC</w:t>
      </w:r>
    </w:p>
    <w:p w14:paraId="0353BCAA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 xml:space="preserve">1. Đồ dùng </w:t>
      </w:r>
    </w:p>
    <w:p w14:paraId="3E798440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9533A6">
        <w:rPr>
          <w:rFonts w:eastAsia="Times New Roman" w:cs="Times New Roman"/>
          <w:sz w:val="28"/>
          <w:szCs w:val="28"/>
        </w:rPr>
        <w:t>- GV: Phiếu viết tên các bài tập đọc và HTL, b</w:t>
      </w:r>
      <w:r w:rsidRPr="009533A6">
        <w:rPr>
          <w:rFonts w:eastAsia="Times New Roman" w:cs="Times New Roman"/>
          <w:bCs/>
          <w:sz w:val="28"/>
          <w:szCs w:val="28"/>
        </w:rPr>
        <w:t>ảng phụ kẻ sẵn bảng tổng kết.</w:t>
      </w:r>
    </w:p>
    <w:p w14:paraId="56D35176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9533A6">
        <w:rPr>
          <w:rFonts w:eastAsia="Times New Roman" w:cs="Times New Roman"/>
          <w:bCs/>
          <w:sz w:val="28"/>
          <w:szCs w:val="28"/>
        </w:rPr>
        <w:t xml:space="preserve">- HS: SGK, vở </w:t>
      </w:r>
    </w:p>
    <w:p w14:paraId="03E8EDEB" w14:textId="77777777" w:rsidR="001B7704" w:rsidRPr="009533A6" w:rsidRDefault="001B7704" w:rsidP="001B7704">
      <w:pPr>
        <w:tabs>
          <w:tab w:val="center" w:pos="4536"/>
          <w:tab w:val="left" w:pos="8049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533A6">
        <w:rPr>
          <w:rFonts w:eastAsia="Times New Roman" w:cs="Times New Roman"/>
          <w:b/>
          <w:sz w:val="28"/>
          <w:szCs w:val="28"/>
        </w:rPr>
        <w:t>2.Phương pháp và kĩ thuật dạy học</w:t>
      </w:r>
    </w:p>
    <w:p w14:paraId="19FBFFE1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9533A6">
        <w:rPr>
          <w:rFonts w:eastAsia="Times New Roman" w:cs="Times New Roman"/>
          <w:sz w:val="28"/>
          <w:szCs w:val="28"/>
        </w:rPr>
        <w:t xml:space="preserve">- Vấn đáp, quan sát, thực hành, thảo luận nhóm, trò chơi… </w:t>
      </w:r>
    </w:p>
    <w:p w14:paraId="7394145B" w14:textId="77777777" w:rsidR="001B7704" w:rsidRPr="009533A6" w:rsidRDefault="001B7704" w:rsidP="001B7704">
      <w:pPr>
        <w:tabs>
          <w:tab w:val="left" w:pos="8049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9533A6">
        <w:rPr>
          <w:rFonts w:eastAsia="Times New Roman" w:cs="Times New Roman"/>
          <w:sz w:val="28"/>
          <w:szCs w:val="28"/>
        </w:rPr>
        <w:t>- Kĩ thuật đặt và trả lời câu hỏi, kĩ thuật trình bày một phút</w:t>
      </w:r>
    </w:p>
    <w:p w14:paraId="12DDDB0D" w14:textId="77777777" w:rsidR="001B7704" w:rsidRPr="009533A6" w:rsidRDefault="001B7704" w:rsidP="001B7704">
      <w:pPr>
        <w:tabs>
          <w:tab w:val="left" w:pos="3420"/>
          <w:tab w:val="left" w:pos="8049"/>
        </w:tabs>
        <w:spacing w:after="0" w:line="240" w:lineRule="auto"/>
        <w:rPr>
          <w:rFonts w:eastAsia="Times New Roman" w:cs="Times New Roman"/>
          <w:b/>
          <w:sz w:val="28"/>
          <w:szCs w:val="28"/>
          <w:lang w:val="nb-NO"/>
        </w:rPr>
      </w:pPr>
      <w:r w:rsidRPr="009533A6">
        <w:rPr>
          <w:rFonts w:eastAsia="Times New Roman" w:cs="Times New Roman"/>
          <w:b/>
          <w:sz w:val="28"/>
          <w:szCs w:val="28"/>
          <w:lang w:val="nb-NO"/>
        </w:rPr>
        <w:t>III. CÁC HOẠT ĐỘNG DẠY HỌC CHỦ YẾU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5"/>
        <w:gridCol w:w="4194"/>
      </w:tblGrid>
      <w:tr w:rsidR="001B7704" w:rsidRPr="009533A6" w14:paraId="37D106DC" w14:textId="77777777" w:rsidTr="001D4CB4">
        <w:trPr>
          <w:trHeight w:val="270"/>
          <w:jc w:val="center"/>
        </w:trPr>
        <w:tc>
          <w:tcPr>
            <w:tcW w:w="5435" w:type="dxa"/>
          </w:tcPr>
          <w:p w14:paraId="64293C17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4194" w:type="dxa"/>
          </w:tcPr>
          <w:p w14:paraId="1CF32B4E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Hoạt động HS</w:t>
            </w:r>
          </w:p>
        </w:tc>
      </w:tr>
      <w:tr w:rsidR="001B7704" w:rsidRPr="009533A6" w14:paraId="1DF8B6D9" w14:textId="77777777" w:rsidTr="001D4CB4">
        <w:trPr>
          <w:trHeight w:val="673"/>
          <w:jc w:val="center"/>
        </w:trPr>
        <w:tc>
          <w:tcPr>
            <w:tcW w:w="5435" w:type="dxa"/>
          </w:tcPr>
          <w:p w14:paraId="6900F040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1. Hoạt động mở đầu:(5phút)</w:t>
            </w:r>
          </w:p>
          <w:p w14:paraId="640DA848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>- Cho HS hát</w:t>
            </w:r>
          </w:p>
          <w:p w14:paraId="7AFDB49C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Giới thiệu bài - Ghi bảng </w:t>
            </w:r>
          </w:p>
        </w:tc>
        <w:tc>
          <w:tcPr>
            <w:tcW w:w="4194" w:type="dxa"/>
          </w:tcPr>
          <w:p w14:paraId="7206B86F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>- HS hát</w:t>
            </w:r>
          </w:p>
          <w:p w14:paraId="06DE6C98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>- HS ghi vở</w:t>
            </w:r>
          </w:p>
        </w:tc>
      </w:tr>
      <w:tr w:rsidR="001B7704" w:rsidRPr="009533A6" w14:paraId="40D68C6D" w14:textId="77777777" w:rsidTr="001D4CB4">
        <w:trPr>
          <w:trHeight w:val="315"/>
          <w:jc w:val="center"/>
        </w:trPr>
        <w:tc>
          <w:tcPr>
            <w:tcW w:w="5435" w:type="dxa"/>
          </w:tcPr>
          <w:p w14:paraId="698B5C13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2. Hoạt động thực hành:(28 phút)</w:t>
            </w:r>
          </w:p>
          <w:p w14:paraId="22583C6A" w14:textId="77777777" w:rsidR="001B7704" w:rsidRPr="009533A6" w:rsidRDefault="001B7704" w:rsidP="001D4CB4">
            <w:pPr>
              <w:tabs>
                <w:tab w:val="left" w:pos="536"/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* Mục tiêu:</w:t>
            </w:r>
          </w:p>
          <w:p w14:paraId="2E127D7C" w14:textId="77777777" w:rsidR="001B7704" w:rsidRPr="009533A6" w:rsidRDefault="001B7704" w:rsidP="001D4CB4">
            <w:pPr>
              <w:tabs>
                <w:tab w:val="left" w:pos="536"/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- Đọc trôi chảy, lưu loát bài tập đọc đã học; tốc độ khoảng 120 tiếng/ phút; đọc diễn cảm được đoạn thơ, đoạn văn đã học; thuộc 5 -7 bài thơ, đoạn văn dễ nhớ; hiểu nội dung, ý nghĩa cơ bản của bài thơ, bài văn.</w:t>
            </w:r>
          </w:p>
          <w:p w14:paraId="1664C2C2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  <w:lang w:val="nb-NO"/>
              </w:rPr>
              <w:t xml:space="preserve"> - Biết lập bảng thống kê và nhận xét về bảng thống kê theo yêu cầu của BT2, BT3.</w:t>
            </w:r>
          </w:p>
          <w:p w14:paraId="3290559C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* Cách tiến hành:</w:t>
            </w:r>
          </w:p>
          <w:p w14:paraId="6630FFEF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Cs/>
                <w:i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*</w:t>
            </w:r>
            <w:r w:rsidRPr="009533A6">
              <w:rPr>
                <w:rFonts w:eastAsia="Times New Roman" w:cs="Times New Roman"/>
                <w:bCs/>
                <w:i/>
                <w:sz w:val="28"/>
                <w:szCs w:val="28"/>
                <w:lang w:val="pl-PL"/>
              </w:rPr>
              <w:t xml:space="preserve"> Kiểm tra đọc :</w:t>
            </w:r>
          </w:p>
          <w:p w14:paraId="00D771DC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Cho HS lên bảng gắp thăm bài tập đọc.</w:t>
            </w:r>
          </w:p>
          <w:p w14:paraId="6437A5F7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45E6D28B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4327ED52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Yêu cầu HS đọc bài đã gắp thăm được và trả lời 1, 2 câu hỏi về nội dung bài</w:t>
            </w:r>
          </w:p>
          <w:p w14:paraId="6DC83FEC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Gọi HS nhận xét bạn đọc và trả lời câu hỏi</w:t>
            </w: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br/>
              <w:t>- GV nhận xét trực tiếp HS</w:t>
            </w:r>
          </w:p>
          <w:p w14:paraId="36493879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*</w:t>
            </w:r>
            <w:r w:rsidRPr="009533A6">
              <w:rPr>
                <w:rFonts w:eastAsia="Times New Roman" w:cs="Times New Roman"/>
                <w:bCs/>
                <w:i/>
                <w:sz w:val="28"/>
                <w:szCs w:val="28"/>
                <w:lang w:val="pl-PL"/>
              </w:rPr>
              <w:t xml:space="preserve"> Hướng dẫn làm bài tập</w:t>
            </w:r>
          </w:p>
          <w:p w14:paraId="320837A0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b/>
                <w:bCs/>
                <w:i/>
                <w:sz w:val="28"/>
                <w:szCs w:val="28"/>
                <w:lang w:val="pl-PL"/>
              </w:rPr>
              <w:t>-</w:t>
            </w:r>
            <w:r w:rsidRPr="009533A6"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t xml:space="preserve"> Gọi HS đọc yêu cầu, thảo luận theo câu hỏi:</w:t>
            </w:r>
          </w:p>
          <w:p w14:paraId="004ABB69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t>+ Các số liệu về tình hình phát triển GD  tiểu học ở nước ta trong 1 năm học thống kê theo những mặt nào?</w:t>
            </w:r>
          </w:p>
          <w:p w14:paraId="4E046D28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lastRenderedPageBreak/>
              <w:t>+ Bảng thống kê có mắy cột? Nội dung mỗi cột là gì?</w:t>
            </w:r>
          </w:p>
          <w:p w14:paraId="1ADC7259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t>+Bảng thống kê có mấy hàng? Nội dung mỗi hàng?</w:t>
            </w:r>
          </w:p>
          <w:p w14:paraId="161B87E4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t>- Yêu cầu HS tự làm bài</w:t>
            </w:r>
          </w:p>
          <w:p w14:paraId="3938FB36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l-PL"/>
              </w:rPr>
            </w:pPr>
          </w:p>
          <w:p w14:paraId="5A0A2819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t>- GV nhận xét, chốt lời giải đúng</w:t>
            </w:r>
          </w:p>
          <w:p w14:paraId="52B12CFC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t>- Bảng thống kê có tác dụng gì?</w:t>
            </w:r>
          </w:p>
        </w:tc>
        <w:tc>
          <w:tcPr>
            <w:tcW w:w="4194" w:type="dxa"/>
          </w:tcPr>
          <w:p w14:paraId="72179A95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l-PL"/>
              </w:rPr>
            </w:pPr>
          </w:p>
          <w:p w14:paraId="0E923A92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l-PL"/>
              </w:rPr>
            </w:pPr>
          </w:p>
          <w:p w14:paraId="1ADDB102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l-PL"/>
              </w:rPr>
            </w:pPr>
          </w:p>
          <w:p w14:paraId="45DC5585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l-PL"/>
              </w:rPr>
            </w:pPr>
          </w:p>
          <w:p w14:paraId="30C9A735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l-PL"/>
              </w:rPr>
            </w:pPr>
          </w:p>
          <w:p w14:paraId="43207891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l-PL"/>
              </w:rPr>
            </w:pPr>
          </w:p>
          <w:p w14:paraId="4FBE241F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l-PL"/>
              </w:rPr>
            </w:pPr>
          </w:p>
          <w:p w14:paraId="4C7CA41C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l-PL"/>
              </w:rPr>
            </w:pPr>
          </w:p>
          <w:p w14:paraId="64B0A0C2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l-PL"/>
              </w:rPr>
            </w:pPr>
          </w:p>
          <w:p w14:paraId="67142377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l-PL"/>
              </w:rPr>
            </w:pPr>
          </w:p>
          <w:p w14:paraId="0AA18924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Lần lượt từng HS gắp thăm bài(5 HS), về chỗ chuẩn bị khoảng 2 phút rồi lần lượt đọc bài</w:t>
            </w:r>
          </w:p>
          <w:p w14:paraId="7216D5AF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Đọc và trả lời câu hỏi</w:t>
            </w:r>
          </w:p>
          <w:p w14:paraId="71108FD6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Theo dõi, nhận xét</w:t>
            </w:r>
          </w:p>
          <w:p w14:paraId="236AE8EC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Cả lớp theo dõi, thảo luận</w:t>
            </w:r>
          </w:p>
          <w:p w14:paraId="57767A07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773445A4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+ 4 mặt : số trường ; số HS ; số GV ; tỉ lệ HS dân tộc thiểu số.</w:t>
            </w:r>
          </w:p>
          <w:p w14:paraId="2B60A262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+ Có 5 cột...</w:t>
            </w:r>
          </w:p>
          <w:p w14:paraId="3542628B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+ Có 6 hàng...</w:t>
            </w:r>
          </w:p>
          <w:p w14:paraId="4ECB3946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 xml:space="preserve">- Cả lớp làm vào vở  </w:t>
            </w:r>
          </w:p>
          <w:p w14:paraId="656116E8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- 1 HS làm trên bảng phụ, chia sẻ</w:t>
            </w:r>
          </w:p>
          <w:p w14:paraId="58B8B25F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lastRenderedPageBreak/>
              <w:t xml:space="preserve">- Nhận xét bài làm của bạn </w:t>
            </w:r>
          </w:p>
          <w:p w14:paraId="409FDC86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t>-  Giúp người đọc dễ dàng tìm được số liệu để tính toán, so sánh 1 cách nhanh chóng, thuận tiện</w:t>
            </w:r>
          </w:p>
          <w:p w14:paraId="4FDBDDBD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fr-FR"/>
              </w:rPr>
              <w:t>làm bài</w:t>
            </w:r>
          </w:p>
        </w:tc>
      </w:tr>
      <w:tr w:rsidR="001B7704" w:rsidRPr="009533A6" w14:paraId="0D6C1B7F" w14:textId="77777777" w:rsidTr="001D4CB4">
        <w:trPr>
          <w:trHeight w:val="345"/>
          <w:jc w:val="center"/>
        </w:trPr>
        <w:tc>
          <w:tcPr>
            <w:tcW w:w="9629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6"/>
              <w:gridCol w:w="1652"/>
              <w:gridCol w:w="1504"/>
              <w:gridCol w:w="1958"/>
              <w:gridCol w:w="2543"/>
            </w:tblGrid>
            <w:tr w:rsidR="001B7704" w:rsidRPr="009533A6" w14:paraId="28FB2D72" w14:textId="77777777" w:rsidTr="001D4CB4">
              <w:tc>
                <w:tcPr>
                  <w:tcW w:w="1788" w:type="dxa"/>
                  <w:vAlign w:val="center"/>
                </w:tcPr>
                <w:p w14:paraId="01D6199A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lang w:val="fr-FR"/>
                    </w:rPr>
                    <w:lastRenderedPageBreak/>
                    <w:t>1. Năm học</w:t>
                  </w:r>
                </w:p>
              </w:tc>
              <w:tc>
                <w:tcPr>
                  <w:tcW w:w="1680" w:type="dxa"/>
                  <w:vAlign w:val="center"/>
                </w:tcPr>
                <w:p w14:paraId="0DA0E0EC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lang w:val="fr-FR"/>
                    </w:rPr>
                    <w:t>2. Số trường</w:t>
                  </w:r>
                </w:p>
              </w:tc>
              <w:tc>
                <w:tcPr>
                  <w:tcW w:w="1540" w:type="dxa"/>
                  <w:vAlign w:val="center"/>
                </w:tcPr>
                <w:p w14:paraId="6FE16525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lang w:val="fr-FR"/>
                    </w:rPr>
                    <w:t>3. Số HS</w:t>
                  </w:r>
                </w:p>
              </w:tc>
              <w:tc>
                <w:tcPr>
                  <w:tcW w:w="2010" w:type="dxa"/>
                  <w:vAlign w:val="center"/>
                </w:tcPr>
                <w:p w14:paraId="34F2421D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lang w:val="fr-FR"/>
                    </w:rPr>
                    <w:t>4.Số giáo viên</w:t>
                  </w:r>
                </w:p>
              </w:tc>
              <w:tc>
                <w:tcPr>
                  <w:tcW w:w="2610" w:type="dxa"/>
                  <w:vAlign w:val="center"/>
                </w:tcPr>
                <w:p w14:paraId="4CDF2E2C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</w:rPr>
                    <w:t>5. Tỉ lệ HS thiểu số</w:t>
                  </w:r>
                </w:p>
              </w:tc>
            </w:tr>
            <w:tr w:rsidR="001B7704" w:rsidRPr="009533A6" w14:paraId="2068A770" w14:textId="77777777" w:rsidTr="001D4CB4">
              <w:tc>
                <w:tcPr>
                  <w:tcW w:w="1788" w:type="dxa"/>
                  <w:vAlign w:val="center"/>
                </w:tcPr>
                <w:p w14:paraId="470B31A0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2000 – 2001</w:t>
                  </w:r>
                </w:p>
              </w:tc>
              <w:tc>
                <w:tcPr>
                  <w:tcW w:w="1680" w:type="dxa"/>
                  <w:vAlign w:val="center"/>
                </w:tcPr>
                <w:p w14:paraId="137B9E58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13859</w:t>
                  </w:r>
                </w:p>
              </w:tc>
              <w:tc>
                <w:tcPr>
                  <w:tcW w:w="1540" w:type="dxa"/>
                  <w:vAlign w:val="center"/>
                </w:tcPr>
                <w:p w14:paraId="087659EF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9 741 100</w:t>
                  </w:r>
                </w:p>
              </w:tc>
              <w:tc>
                <w:tcPr>
                  <w:tcW w:w="2010" w:type="dxa"/>
                  <w:vAlign w:val="center"/>
                </w:tcPr>
                <w:p w14:paraId="3F64CFA2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355 900</w:t>
                  </w:r>
                </w:p>
              </w:tc>
              <w:tc>
                <w:tcPr>
                  <w:tcW w:w="2610" w:type="dxa"/>
                  <w:vAlign w:val="center"/>
                </w:tcPr>
                <w:p w14:paraId="197E6155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15,2%</w:t>
                  </w:r>
                </w:p>
              </w:tc>
            </w:tr>
            <w:tr w:rsidR="001B7704" w:rsidRPr="009533A6" w14:paraId="7BC599ED" w14:textId="77777777" w:rsidTr="001D4CB4">
              <w:tc>
                <w:tcPr>
                  <w:tcW w:w="1788" w:type="dxa"/>
                  <w:vAlign w:val="center"/>
                </w:tcPr>
                <w:p w14:paraId="69EC37F2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2001 – 2002</w:t>
                  </w:r>
                </w:p>
              </w:tc>
              <w:tc>
                <w:tcPr>
                  <w:tcW w:w="1680" w:type="dxa"/>
                  <w:vAlign w:val="center"/>
                </w:tcPr>
                <w:p w14:paraId="262B2AF6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13903</w:t>
                  </w:r>
                </w:p>
              </w:tc>
              <w:tc>
                <w:tcPr>
                  <w:tcW w:w="1540" w:type="dxa"/>
                  <w:vAlign w:val="center"/>
                </w:tcPr>
                <w:p w14:paraId="611BF65B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9 315 300</w:t>
                  </w:r>
                </w:p>
              </w:tc>
              <w:tc>
                <w:tcPr>
                  <w:tcW w:w="2010" w:type="dxa"/>
                  <w:vAlign w:val="center"/>
                </w:tcPr>
                <w:p w14:paraId="08C6FCD8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359 900</w:t>
                  </w:r>
                </w:p>
              </w:tc>
              <w:tc>
                <w:tcPr>
                  <w:tcW w:w="2610" w:type="dxa"/>
                  <w:vAlign w:val="center"/>
                </w:tcPr>
                <w:p w14:paraId="54DEA0A4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15,8%</w:t>
                  </w:r>
                </w:p>
              </w:tc>
            </w:tr>
            <w:tr w:rsidR="001B7704" w:rsidRPr="009533A6" w14:paraId="52C5F8DB" w14:textId="77777777" w:rsidTr="001D4CB4">
              <w:tc>
                <w:tcPr>
                  <w:tcW w:w="1788" w:type="dxa"/>
                  <w:vAlign w:val="center"/>
                </w:tcPr>
                <w:p w14:paraId="66AF1DF2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2002 – 2003</w:t>
                  </w:r>
                </w:p>
              </w:tc>
              <w:tc>
                <w:tcPr>
                  <w:tcW w:w="1680" w:type="dxa"/>
                  <w:vAlign w:val="center"/>
                </w:tcPr>
                <w:p w14:paraId="671CA8B3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14163</w:t>
                  </w:r>
                </w:p>
              </w:tc>
              <w:tc>
                <w:tcPr>
                  <w:tcW w:w="1540" w:type="dxa"/>
                  <w:vAlign w:val="center"/>
                </w:tcPr>
                <w:p w14:paraId="5180C86C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8 815 700</w:t>
                  </w:r>
                </w:p>
              </w:tc>
              <w:tc>
                <w:tcPr>
                  <w:tcW w:w="2010" w:type="dxa"/>
                  <w:vAlign w:val="center"/>
                </w:tcPr>
                <w:p w14:paraId="5495B891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363 100</w:t>
                  </w:r>
                </w:p>
              </w:tc>
              <w:tc>
                <w:tcPr>
                  <w:tcW w:w="2610" w:type="dxa"/>
                  <w:vAlign w:val="center"/>
                </w:tcPr>
                <w:p w14:paraId="0ED66AA5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16,7%</w:t>
                  </w:r>
                </w:p>
              </w:tc>
            </w:tr>
            <w:tr w:rsidR="001B7704" w:rsidRPr="009533A6" w14:paraId="2B08C0F0" w14:textId="77777777" w:rsidTr="001D4CB4">
              <w:tc>
                <w:tcPr>
                  <w:tcW w:w="1788" w:type="dxa"/>
                  <w:vAlign w:val="center"/>
                </w:tcPr>
                <w:p w14:paraId="0FE8DD40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2003 – 2004</w:t>
                  </w:r>
                </w:p>
              </w:tc>
              <w:tc>
                <w:tcPr>
                  <w:tcW w:w="1680" w:type="dxa"/>
                  <w:vAlign w:val="center"/>
                </w:tcPr>
                <w:p w14:paraId="737CA51B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14346</w:t>
                  </w:r>
                </w:p>
              </w:tc>
              <w:tc>
                <w:tcPr>
                  <w:tcW w:w="1540" w:type="dxa"/>
                  <w:vAlign w:val="center"/>
                </w:tcPr>
                <w:p w14:paraId="0FD6FA3E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8 346 000</w:t>
                  </w:r>
                </w:p>
              </w:tc>
              <w:tc>
                <w:tcPr>
                  <w:tcW w:w="2010" w:type="dxa"/>
                  <w:vAlign w:val="center"/>
                </w:tcPr>
                <w:p w14:paraId="454AD2B2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366 200</w:t>
                  </w:r>
                </w:p>
              </w:tc>
              <w:tc>
                <w:tcPr>
                  <w:tcW w:w="2610" w:type="dxa"/>
                  <w:vAlign w:val="center"/>
                </w:tcPr>
                <w:p w14:paraId="6281DD04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17,7%</w:t>
                  </w:r>
                </w:p>
              </w:tc>
            </w:tr>
            <w:tr w:rsidR="001B7704" w:rsidRPr="009533A6" w14:paraId="5EA7FC26" w14:textId="77777777" w:rsidTr="001D4CB4">
              <w:tc>
                <w:tcPr>
                  <w:tcW w:w="1788" w:type="dxa"/>
                  <w:vAlign w:val="center"/>
                </w:tcPr>
                <w:p w14:paraId="09DE92E7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2004 - 2005</w:t>
                  </w:r>
                </w:p>
              </w:tc>
              <w:tc>
                <w:tcPr>
                  <w:tcW w:w="1680" w:type="dxa"/>
                  <w:vAlign w:val="center"/>
                </w:tcPr>
                <w:p w14:paraId="3AB667FB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14518</w:t>
                  </w:r>
                </w:p>
              </w:tc>
              <w:tc>
                <w:tcPr>
                  <w:tcW w:w="1540" w:type="dxa"/>
                  <w:vAlign w:val="center"/>
                </w:tcPr>
                <w:p w14:paraId="02BFEDA4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7 744 800</w:t>
                  </w:r>
                </w:p>
              </w:tc>
              <w:tc>
                <w:tcPr>
                  <w:tcW w:w="2010" w:type="dxa"/>
                  <w:vAlign w:val="center"/>
                </w:tcPr>
                <w:p w14:paraId="180C5DCF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362 400</w:t>
                  </w:r>
                </w:p>
              </w:tc>
              <w:tc>
                <w:tcPr>
                  <w:tcW w:w="2610" w:type="dxa"/>
                  <w:vAlign w:val="center"/>
                </w:tcPr>
                <w:p w14:paraId="2D778EA4" w14:textId="77777777" w:rsidR="001B7704" w:rsidRPr="009533A6" w:rsidRDefault="001B7704" w:rsidP="001D4CB4">
                  <w:pPr>
                    <w:tabs>
                      <w:tab w:val="left" w:pos="8049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fr-FR"/>
                    </w:rPr>
                    <w:t>19,1%</w:t>
                  </w:r>
                </w:p>
              </w:tc>
            </w:tr>
          </w:tbl>
          <w:p w14:paraId="6D811E16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1B7704" w:rsidRPr="009533A6" w14:paraId="5CF0DFA9" w14:textId="77777777" w:rsidTr="001D4CB4">
        <w:trPr>
          <w:trHeight w:val="645"/>
          <w:jc w:val="center"/>
        </w:trPr>
        <w:tc>
          <w:tcPr>
            <w:tcW w:w="5435" w:type="dxa"/>
          </w:tcPr>
          <w:p w14:paraId="07678107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b/>
                <w:bCs/>
                <w:sz w:val="28"/>
                <w:szCs w:val="28"/>
                <w:lang w:val="pl-PL"/>
              </w:rPr>
              <w:t>Bài 3: HĐ cá nhân</w:t>
            </w:r>
          </w:p>
          <w:p w14:paraId="28CD8B43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 xml:space="preserve">- Gọi HS đọc yêu cầu bài tập </w:t>
            </w:r>
          </w:p>
          <w:p w14:paraId="70645923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 xml:space="preserve">- Yêu cầu HS làm bài </w:t>
            </w:r>
          </w:p>
          <w:p w14:paraId="54BC7EB6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GV nhận xét chữa bài</w:t>
            </w:r>
          </w:p>
          <w:p w14:paraId="5E55F4A4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22972054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4194" w:type="dxa"/>
          </w:tcPr>
          <w:p w14:paraId="1AC00DCF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Cả lớp theo dõi</w:t>
            </w:r>
          </w:p>
          <w:p w14:paraId="54DE8920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HS làm bài, chia sẻ</w:t>
            </w:r>
          </w:p>
          <w:p w14:paraId="783F830A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 xml:space="preserve">   a. Tăng</w:t>
            </w:r>
          </w:p>
          <w:p w14:paraId="3792FE7C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 xml:space="preserve">   b. Giảm</w:t>
            </w:r>
          </w:p>
          <w:p w14:paraId="1D39AB99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 xml:space="preserve">   c. Lúc tăng, lúc giảm</w:t>
            </w:r>
          </w:p>
          <w:p w14:paraId="4878CA2C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 d. Tăng nhanh</w:t>
            </w:r>
          </w:p>
        </w:tc>
      </w:tr>
      <w:tr w:rsidR="001B7704" w:rsidRPr="009533A6" w14:paraId="6D7B9FF7" w14:textId="77777777" w:rsidTr="001D4CB4">
        <w:trPr>
          <w:trHeight w:val="381"/>
          <w:jc w:val="center"/>
        </w:trPr>
        <w:tc>
          <w:tcPr>
            <w:tcW w:w="5435" w:type="dxa"/>
          </w:tcPr>
          <w:p w14:paraId="1FC142E5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da-DK"/>
              </w:rPr>
              <w:t>3.Hoạt động vận dụng, trải nghiệm:(3 phút)</w:t>
            </w:r>
          </w:p>
          <w:p w14:paraId="542FFF44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- Tìm hiểu và lập bảng thống kê sĩ số HS của từng lớp trong khối lớp 5:</w:t>
            </w:r>
          </w:p>
          <w:p w14:paraId="5060B6C2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+ Sĩ số</w:t>
            </w:r>
          </w:p>
          <w:p w14:paraId="29500F43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+ HS nữ</w:t>
            </w:r>
          </w:p>
          <w:p w14:paraId="7F664E8F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+ HS nam</w:t>
            </w:r>
          </w:p>
          <w:p w14:paraId="12E0C042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 xml:space="preserve">+ Tỉ lệ % giữa nữ và nam </w:t>
            </w:r>
          </w:p>
          <w:p w14:paraId="533C64A4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</w:rPr>
              <w:t xml:space="preserve">- GV nhận xét tiết học. </w:t>
            </w:r>
          </w:p>
          <w:p w14:paraId="4EEDB80D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</w:rPr>
              <w:t>- Dặn HS ghi nhớ cách lập bảng thống kê để biết lập bảng khi cần.</w:t>
            </w:r>
          </w:p>
        </w:tc>
        <w:tc>
          <w:tcPr>
            <w:tcW w:w="4194" w:type="dxa"/>
          </w:tcPr>
          <w:p w14:paraId="10BAA7B6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63C0B48D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72DB7157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- HS nghe và thực hiện</w:t>
            </w:r>
          </w:p>
          <w:p w14:paraId="67981AED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514DEDE8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35ACC821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40867494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01331C66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20D5253C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- HS nghe</w:t>
            </w:r>
          </w:p>
          <w:p w14:paraId="2C0240C5" w14:textId="77777777" w:rsidR="001B7704" w:rsidRPr="009533A6" w:rsidRDefault="001B7704" w:rsidP="001D4CB4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- HS nghe và thực hiện</w:t>
            </w:r>
          </w:p>
        </w:tc>
      </w:tr>
    </w:tbl>
    <w:p w14:paraId="4F5828E2" w14:textId="77777777" w:rsidR="00BA3B67" w:rsidRDefault="00BA3B67"/>
    <w:sectPr w:rsidR="00BA3B67" w:rsidSect="007E1AFC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04"/>
    <w:rsid w:val="00033F1F"/>
    <w:rsid w:val="001B7704"/>
    <w:rsid w:val="0051039E"/>
    <w:rsid w:val="007E1AFC"/>
    <w:rsid w:val="00B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DDA9"/>
  <w15:chartTrackingRefBased/>
  <w15:docId w15:val="{ECFB1D4E-B63D-49E0-8356-5BAC2218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04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2024-05-12T09:08:00Z</dcterms:created>
  <dcterms:modified xsi:type="dcterms:W3CDTF">2024-05-12T09:08:00Z</dcterms:modified>
</cp:coreProperties>
</file>