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D39E" w14:textId="77777777" w:rsidR="00BD3B24" w:rsidRPr="00BD3B24" w:rsidRDefault="00BD3B24" w:rsidP="00BD3B24">
      <w:pPr>
        <w:ind w:left="3420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D3B24">
        <w:rPr>
          <w:rFonts w:asciiTheme="majorHAnsi" w:hAnsiTheme="majorHAnsi" w:cstheme="majorHAnsi"/>
          <w:b/>
          <w:bCs/>
          <w:sz w:val="32"/>
          <w:szCs w:val="32"/>
          <w:lang w:val="en-US"/>
        </w:rPr>
        <w:t>Bài thơ Ong và bướm</w:t>
      </w:r>
    </w:p>
    <w:p w14:paraId="777F4E9A" w14:textId="39AAA6C5" w:rsidR="00BD3B24" w:rsidRPr="00BD3B24" w:rsidRDefault="00BD3B24" w:rsidP="00BD3B24">
      <w:pPr>
        <w:ind w:left="3420"/>
        <w:rPr>
          <w:rFonts w:asciiTheme="majorHAnsi" w:hAnsiTheme="majorHAnsi" w:cstheme="majorHAnsi"/>
          <w:sz w:val="32"/>
          <w:szCs w:val="32"/>
          <w:lang w:val="en-US"/>
        </w:rPr>
      </w:pPr>
      <w:hyperlink r:id="rId4" w:history="1">
        <w:r w:rsidRPr="00BD3B24">
          <w:rPr>
            <w:rStyle w:val="Hyperlink"/>
            <w:rFonts w:asciiTheme="majorHAnsi" w:hAnsiTheme="majorHAnsi" w:cstheme="majorHAnsi"/>
            <w:color w:val="auto"/>
            <w:sz w:val="32"/>
            <w:szCs w:val="32"/>
            <w:u w:val="none"/>
            <w:lang w:val="en-US"/>
          </w:rPr>
          <w:t>Con bướm trắng</w:t>
        </w:r>
      </w:hyperlink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Lượn vườn hồng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Gặp con ong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Đang bay vội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Bướm liền gọi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Rủ đi chơi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Ong trả lời: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Tôi còn bận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Mẹ tôi dặn: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Việc chưa xong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Đi chơi rong</w:t>
      </w:r>
      <w:r w:rsidRPr="00BD3B24">
        <w:rPr>
          <w:rFonts w:asciiTheme="majorHAnsi" w:hAnsiTheme="majorHAnsi" w:cstheme="majorHAnsi"/>
          <w:sz w:val="32"/>
          <w:szCs w:val="32"/>
          <w:lang w:val="en-US"/>
        </w:rPr>
        <w:br/>
        <w:t>Mẹ không thích.</w:t>
      </w:r>
    </w:p>
    <w:p w14:paraId="69F77409" w14:textId="44E27C34" w:rsidR="00BD3B24" w:rsidRPr="00BD3B24" w:rsidRDefault="00BD3B24" w:rsidP="00BD3B24">
      <w:pPr>
        <w:ind w:left="3420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i/>
          <w:iCs/>
          <w:sz w:val="32"/>
          <w:szCs w:val="32"/>
          <w:lang w:val="en-US"/>
        </w:rPr>
        <w:t xml:space="preserve">               </w:t>
      </w:r>
      <w:r w:rsidRPr="00BD3B24">
        <w:rPr>
          <w:rFonts w:asciiTheme="majorHAnsi" w:hAnsiTheme="majorHAnsi" w:cstheme="majorHAnsi"/>
          <w:i/>
          <w:iCs/>
          <w:sz w:val="32"/>
          <w:szCs w:val="32"/>
          <w:lang w:val="en-US"/>
        </w:rPr>
        <w:t>Tác giả: </w:t>
      </w:r>
      <w:r w:rsidRPr="00BD3B24">
        <w:rPr>
          <w:rFonts w:asciiTheme="majorHAnsi" w:hAnsiTheme="majorHAnsi" w:cstheme="majorHAnsi"/>
          <w:b/>
          <w:bCs/>
          <w:i/>
          <w:iCs/>
          <w:sz w:val="32"/>
          <w:szCs w:val="32"/>
          <w:lang w:val="en-US"/>
        </w:rPr>
        <w:t>Nhược Thủy</w:t>
      </w:r>
    </w:p>
    <w:p w14:paraId="6874D2B2" w14:textId="77777777" w:rsidR="00F955BF" w:rsidRPr="00BD3B24" w:rsidRDefault="00F955BF">
      <w:pPr>
        <w:rPr>
          <w:rFonts w:asciiTheme="majorHAnsi" w:hAnsiTheme="majorHAnsi" w:cstheme="majorHAnsi"/>
          <w:sz w:val="32"/>
          <w:szCs w:val="32"/>
        </w:rPr>
      </w:pPr>
    </w:p>
    <w:sectPr w:rsidR="00F955BF" w:rsidRPr="00BD3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565E11"/>
    <w:rsid w:val="00B80B0B"/>
    <w:rsid w:val="00BD3B24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nonhoami.edu.vn/tho-thieu-nhi/con-buom-trang-luon-canh-ho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diathan.com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Nguyễn Trí Dũng</cp:lastModifiedBy>
  <cp:revision>1</cp:revision>
  <dcterms:created xsi:type="dcterms:W3CDTF">2025-02-19T02:55:00Z</dcterms:created>
  <dcterms:modified xsi:type="dcterms:W3CDTF">2025-02-19T02:57:00Z</dcterms:modified>
</cp:coreProperties>
</file>