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A2" w:rsidRPr="00BB42A2" w:rsidRDefault="00BB42A2" w:rsidP="00BB42A2">
      <w:pPr>
        <w:pBdr>
          <w:bottom w:val="single" w:sz="6" w:space="1" w:color="auto"/>
        </w:pBdr>
        <w:spacing w:after="0" w:line="240" w:lineRule="auto"/>
        <w:jc w:val="center"/>
        <w:rPr>
          <w:rFonts w:asciiTheme="majorHAnsi" w:eastAsia="Times New Roman" w:hAnsiTheme="majorHAnsi" w:cstheme="majorHAnsi"/>
          <w:vanish/>
          <w:sz w:val="28"/>
          <w:szCs w:val="28"/>
          <w:lang w:eastAsia="vi-VN"/>
        </w:rPr>
      </w:pPr>
      <w:r w:rsidRPr="00BB42A2">
        <w:rPr>
          <w:rFonts w:asciiTheme="majorHAnsi" w:eastAsia="Times New Roman" w:hAnsiTheme="majorHAnsi" w:cstheme="majorHAnsi"/>
          <w:vanish/>
          <w:sz w:val="28"/>
          <w:szCs w:val="28"/>
          <w:lang w:eastAsia="vi-VN"/>
        </w:rPr>
        <w:t>Top of Form</w:t>
      </w:r>
    </w:p>
    <w:p w:rsidR="005E1D29" w:rsidRPr="00EB6A3A" w:rsidRDefault="00BB42A2" w:rsidP="00BB42A2">
      <w:pPr>
        <w:spacing w:before="100" w:beforeAutospacing="1" w:after="100" w:afterAutospacing="1" w:line="240" w:lineRule="auto"/>
        <w:jc w:val="center"/>
        <w:outlineLvl w:val="2"/>
        <w:rPr>
          <w:rFonts w:asciiTheme="majorHAnsi" w:eastAsia="Times New Roman" w:hAnsiTheme="majorHAnsi" w:cstheme="majorHAnsi"/>
          <w:b/>
          <w:bCs/>
          <w:color w:val="FF0000"/>
          <w:sz w:val="28"/>
          <w:szCs w:val="28"/>
          <w:lang w:eastAsia="vi-VN"/>
        </w:rPr>
      </w:pPr>
      <w:r w:rsidRPr="00BA5008">
        <w:rPr>
          <w:rFonts w:asciiTheme="majorHAnsi" w:eastAsia="Times New Roman" w:hAnsiTheme="majorHAnsi" w:cstheme="majorHAnsi"/>
          <w:vanish/>
          <w:sz w:val="28"/>
          <w:szCs w:val="28"/>
          <w:lang w:eastAsia="vi-VN"/>
        </w:rPr>
        <w:t>TôT</w:t>
      </w:r>
      <w:r w:rsidRPr="00BB42A2">
        <w:rPr>
          <w:rFonts w:asciiTheme="majorHAnsi" w:eastAsia="Times New Roman" w:hAnsiTheme="majorHAnsi" w:cstheme="majorHAnsi"/>
          <w:bCs/>
          <w:color w:val="000000"/>
          <w:sz w:val="28"/>
          <w:szCs w:val="28"/>
          <w:lang w:eastAsia="vi-VN"/>
        </w:rPr>
        <w:t xml:space="preserve"> </w:t>
      </w:r>
      <w:r w:rsidR="005E1D29" w:rsidRPr="00EB6A3A">
        <w:rPr>
          <w:rFonts w:asciiTheme="majorHAnsi" w:eastAsia="Times New Roman" w:hAnsiTheme="majorHAnsi" w:cstheme="majorHAnsi"/>
          <w:b/>
          <w:bCs/>
          <w:color w:val="FF0000"/>
          <w:sz w:val="28"/>
          <w:szCs w:val="28"/>
          <w:lang w:eastAsia="vi-VN"/>
        </w:rPr>
        <w:t xml:space="preserve">PHONG TRÀO THI ĐUA DẠY TỐT – HỌC TỐT </w:t>
      </w:r>
    </w:p>
    <w:p w:rsidR="00BB42A2" w:rsidRPr="00BB42A2" w:rsidRDefault="005E1D29" w:rsidP="00BB42A2">
      <w:pPr>
        <w:spacing w:before="100" w:beforeAutospacing="1" w:after="100" w:afterAutospacing="1" w:line="240" w:lineRule="auto"/>
        <w:jc w:val="center"/>
        <w:outlineLvl w:val="2"/>
        <w:rPr>
          <w:rFonts w:asciiTheme="majorHAnsi" w:eastAsia="Times New Roman" w:hAnsiTheme="majorHAnsi" w:cstheme="majorHAnsi"/>
          <w:b/>
          <w:bCs/>
          <w:color w:val="FF0000"/>
          <w:sz w:val="28"/>
          <w:szCs w:val="28"/>
          <w:lang w:eastAsia="vi-VN"/>
        </w:rPr>
      </w:pPr>
      <w:r w:rsidRPr="00EB6A3A">
        <w:rPr>
          <w:rFonts w:asciiTheme="majorHAnsi" w:eastAsia="Times New Roman" w:hAnsiTheme="majorHAnsi" w:cstheme="majorHAnsi"/>
          <w:b/>
          <w:bCs/>
          <w:color w:val="FF0000"/>
          <w:sz w:val="28"/>
          <w:szCs w:val="28"/>
          <w:lang w:val="en-US" w:eastAsia="vi-VN"/>
        </w:rPr>
        <w:t>TẠI</w:t>
      </w:r>
      <w:r w:rsidRPr="00EB6A3A">
        <w:rPr>
          <w:rFonts w:asciiTheme="majorHAnsi" w:eastAsia="Times New Roman" w:hAnsiTheme="majorHAnsi" w:cstheme="majorHAnsi"/>
          <w:b/>
          <w:bCs/>
          <w:color w:val="FF0000"/>
          <w:sz w:val="28"/>
          <w:szCs w:val="28"/>
          <w:lang w:eastAsia="vi-VN"/>
        </w:rPr>
        <w:t xml:space="preserve"> TRƯỜNG THPT</w:t>
      </w:r>
      <w:bookmarkStart w:id="0" w:name="_GoBack"/>
      <w:bookmarkEnd w:id="0"/>
      <w:r w:rsidRPr="00EB6A3A">
        <w:rPr>
          <w:rFonts w:asciiTheme="majorHAnsi" w:eastAsia="Times New Roman" w:hAnsiTheme="majorHAnsi" w:cstheme="majorHAnsi"/>
          <w:b/>
          <w:bCs/>
          <w:color w:val="FF0000"/>
          <w:sz w:val="28"/>
          <w:szCs w:val="28"/>
          <w:lang w:eastAsia="vi-VN"/>
        </w:rPr>
        <w:t xml:space="preserve"> LÊ CHÂN</w:t>
      </w:r>
    </w:p>
    <w:p w:rsidR="00BB42A2" w:rsidRPr="00BB42A2" w:rsidRDefault="00BB42A2" w:rsidP="00480207">
      <w:pPr>
        <w:spacing w:before="180" w:after="180" w:line="240" w:lineRule="auto"/>
        <w:ind w:firstLine="720"/>
        <w:rPr>
          <w:rFonts w:asciiTheme="majorHAnsi" w:eastAsia="Times New Roman" w:hAnsiTheme="majorHAnsi" w:cstheme="majorHAnsi"/>
          <w:color w:val="000000"/>
          <w:sz w:val="28"/>
          <w:szCs w:val="28"/>
          <w:lang w:eastAsia="vi-VN"/>
        </w:rPr>
      </w:pPr>
      <w:r w:rsidRPr="00BA5008">
        <w:rPr>
          <w:rFonts w:asciiTheme="majorHAnsi" w:eastAsia="Times New Roman" w:hAnsiTheme="majorHAnsi" w:cstheme="majorHAnsi"/>
          <w:bCs/>
          <w:color w:val="000000"/>
          <w:sz w:val="28"/>
          <w:szCs w:val="28"/>
          <w:lang w:eastAsia="vi-VN"/>
        </w:rPr>
        <w:t xml:space="preserve">Phong trào thi đua “Dạy tốt, học tốt” với mục tiêu khơi dậy tinh thần thi đua sáng tạo, đổi mới phương pháp dạy và học của giáo viên và học sinh; tổ chức lớp học, khai thác sử dụng sáng tạo, hiệu quả phương tiện, đồ dùng dạy học. Phong trào cũng là một trong những căn cứ để đánh giá thực trạng đội ngũ giáo viên, từ đó, xây dựng kế hoạch đào tạo, bồi dưỡng nhằm nâng cao trình độ chuyên môn, nghiệp vụ cho giáo viên, đáp ứng yêu cầu đổi mới giáo dục. Với mục tiêu, ý nghĩa đó, trong những năm qua, tập thể giáo viên Trường </w:t>
      </w:r>
      <w:r w:rsidR="007D4FA3">
        <w:rPr>
          <w:rFonts w:asciiTheme="majorHAnsi" w:eastAsia="Times New Roman" w:hAnsiTheme="majorHAnsi" w:cstheme="majorHAnsi"/>
          <w:bCs/>
          <w:color w:val="000000"/>
          <w:sz w:val="28"/>
          <w:szCs w:val="28"/>
          <w:lang w:eastAsia="vi-VN"/>
        </w:rPr>
        <w:t>THPT Lê Chân</w:t>
      </w:r>
      <w:r w:rsidR="007D4FA3" w:rsidRPr="007D4FA3">
        <w:rPr>
          <w:rFonts w:asciiTheme="majorHAnsi" w:eastAsia="Times New Roman" w:hAnsiTheme="majorHAnsi" w:cstheme="majorHAnsi"/>
          <w:bCs/>
          <w:color w:val="000000"/>
          <w:sz w:val="28"/>
          <w:szCs w:val="28"/>
          <w:lang w:eastAsia="vi-VN"/>
        </w:rPr>
        <w:t xml:space="preserve"> </w:t>
      </w:r>
      <w:r w:rsidRPr="00BA5008">
        <w:rPr>
          <w:rFonts w:asciiTheme="majorHAnsi" w:eastAsia="Times New Roman" w:hAnsiTheme="majorHAnsi" w:cstheme="majorHAnsi"/>
          <w:bCs/>
          <w:color w:val="000000"/>
          <w:sz w:val="28"/>
          <w:szCs w:val="28"/>
          <w:lang w:eastAsia="vi-VN"/>
        </w:rPr>
        <w:t>không ngừng nỗ lực, đoàn kết, trách nhiệm, xây dựng môi trường dạy và học nền nếp, kỷ cương, thân thiện và hiệu quả.</w:t>
      </w:r>
    </w:p>
    <w:p w:rsidR="00BB42A2" w:rsidRPr="00BB42A2" w:rsidRDefault="00BB42A2" w:rsidP="00BA5008">
      <w:pPr>
        <w:spacing w:before="180" w:after="180" w:line="240" w:lineRule="auto"/>
        <w:ind w:firstLine="720"/>
        <w:rPr>
          <w:rFonts w:asciiTheme="majorHAnsi" w:eastAsia="Times New Roman" w:hAnsiTheme="majorHAnsi" w:cstheme="majorHAnsi"/>
          <w:color w:val="000000"/>
          <w:sz w:val="28"/>
          <w:szCs w:val="28"/>
          <w:lang w:eastAsia="vi-VN"/>
        </w:rPr>
      </w:pPr>
      <w:r w:rsidRPr="00BB42A2">
        <w:rPr>
          <w:rFonts w:asciiTheme="majorHAnsi" w:eastAsia="Times New Roman" w:hAnsiTheme="majorHAnsi" w:cstheme="majorHAnsi"/>
          <w:color w:val="000000"/>
          <w:sz w:val="28"/>
          <w:szCs w:val="28"/>
          <w:lang w:eastAsia="vi-VN"/>
        </w:rPr>
        <w:t>Để đi vào chiều sâu</w:t>
      </w:r>
      <w:r w:rsidR="00BE684E" w:rsidRPr="00BE684E">
        <w:rPr>
          <w:rFonts w:asciiTheme="majorHAnsi" w:eastAsia="Times New Roman" w:hAnsiTheme="majorHAnsi" w:cstheme="majorHAnsi"/>
          <w:color w:val="000000"/>
          <w:sz w:val="28"/>
          <w:szCs w:val="28"/>
          <w:lang w:eastAsia="vi-VN"/>
        </w:rPr>
        <w:t xml:space="preserve"> và đạt hiệu quả</w:t>
      </w:r>
      <w:r w:rsidRPr="00BB42A2">
        <w:rPr>
          <w:rFonts w:asciiTheme="majorHAnsi" w:eastAsia="Times New Roman" w:hAnsiTheme="majorHAnsi" w:cstheme="majorHAnsi"/>
          <w:color w:val="000000"/>
          <w:sz w:val="28"/>
          <w:szCs w:val="28"/>
          <w:lang w:eastAsia="vi-VN"/>
        </w:rPr>
        <w:t xml:space="preserve">, nhà trường luôn </w:t>
      </w:r>
      <w:r w:rsidR="006433DA">
        <w:rPr>
          <w:rFonts w:asciiTheme="majorHAnsi" w:eastAsia="Times New Roman" w:hAnsiTheme="majorHAnsi" w:cstheme="majorHAnsi"/>
          <w:color w:val="000000"/>
          <w:sz w:val="28"/>
          <w:szCs w:val="28"/>
          <w:lang w:eastAsia="vi-VN"/>
        </w:rPr>
        <w:t xml:space="preserve">phát động các phong trào </w:t>
      </w:r>
      <w:r w:rsidR="00A001B6" w:rsidRPr="00A001B6">
        <w:rPr>
          <w:rFonts w:asciiTheme="majorHAnsi" w:eastAsia="Times New Roman" w:hAnsiTheme="majorHAnsi" w:cstheme="majorHAnsi"/>
          <w:color w:val="000000"/>
          <w:sz w:val="28"/>
          <w:szCs w:val="28"/>
          <w:lang w:eastAsia="vi-VN"/>
        </w:rPr>
        <w:t xml:space="preserve">thi đua </w:t>
      </w:r>
      <w:r w:rsidR="006433DA" w:rsidRPr="006433DA">
        <w:rPr>
          <w:rFonts w:asciiTheme="majorHAnsi" w:eastAsia="Times New Roman" w:hAnsiTheme="majorHAnsi" w:cstheme="majorHAnsi"/>
          <w:color w:val="000000"/>
          <w:sz w:val="28"/>
          <w:szCs w:val="28"/>
          <w:lang w:eastAsia="vi-VN"/>
        </w:rPr>
        <w:t xml:space="preserve">trong </w:t>
      </w:r>
      <w:r w:rsidR="000927BF" w:rsidRPr="000927BF">
        <w:rPr>
          <w:rFonts w:asciiTheme="majorHAnsi" w:eastAsia="Times New Roman" w:hAnsiTheme="majorHAnsi" w:cstheme="majorHAnsi"/>
          <w:color w:val="000000"/>
          <w:sz w:val="28"/>
          <w:szCs w:val="28"/>
          <w:lang w:eastAsia="vi-VN"/>
        </w:rPr>
        <w:t xml:space="preserve">suốt mỗi năm học, đặc biệt là </w:t>
      </w:r>
      <w:r w:rsidR="006433DA" w:rsidRPr="006433DA">
        <w:rPr>
          <w:rFonts w:asciiTheme="majorHAnsi" w:eastAsia="Times New Roman" w:hAnsiTheme="majorHAnsi" w:cstheme="majorHAnsi"/>
          <w:color w:val="000000"/>
          <w:sz w:val="28"/>
          <w:szCs w:val="28"/>
          <w:lang w:eastAsia="vi-VN"/>
        </w:rPr>
        <w:t>dịp kỉ niệm những ngày lễ lớn</w:t>
      </w:r>
      <w:r w:rsidRPr="00BB42A2">
        <w:rPr>
          <w:rFonts w:asciiTheme="majorHAnsi" w:eastAsia="Times New Roman" w:hAnsiTheme="majorHAnsi" w:cstheme="majorHAnsi"/>
          <w:color w:val="000000"/>
          <w:sz w:val="28"/>
          <w:szCs w:val="28"/>
          <w:lang w:eastAsia="vi-VN"/>
        </w:rPr>
        <w:t xml:space="preserve">. Chính vì vậy, trong suốt quá trình xây dựng và phát triển, nhà trường luôn quan tâm bồi dưỡng đội ngũ giáo viên giỏi chuyên môn và tâm huyết với nghề. Ngoài khuyến khích, động viên giáo viên tự học, tự bồi dưỡng nâng cao trình độ, nhà trường đã tổ chức các lớp tập huấn, bồi dưỡng, nâng cao năng lực chuyên môn, nghiệp vụ sư phạm, kiến thức về ứng dụng công nghệ thông tin cho cán bộ, giáo viên; chỉ đạo tổ, </w:t>
      </w:r>
      <w:r w:rsidR="00A001B6" w:rsidRPr="00A001B6">
        <w:rPr>
          <w:rFonts w:asciiTheme="majorHAnsi" w:eastAsia="Times New Roman" w:hAnsiTheme="majorHAnsi" w:cstheme="majorHAnsi"/>
          <w:color w:val="000000"/>
          <w:sz w:val="28"/>
          <w:szCs w:val="28"/>
          <w:lang w:eastAsia="vi-VN"/>
        </w:rPr>
        <w:t xml:space="preserve">nhóm </w:t>
      </w:r>
      <w:r w:rsidRPr="00BB42A2">
        <w:rPr>
          <w:rFonts w:asciiTheme="majorHAnsi" w:eastAsia="Times New Roman" w:hAnsiTheme="majorHAnsi" w:cstheme="majorHAnsi"/>
          <w:color w:val="000000"/>
          <w:sz w:val="28"/>
          <w:szCs w:val="28"/>
          <w:lang w:eastAsia="vi-VN"/>
        </w:rPr>
        <w:t>chuyên môn giải quyết các vấn đề về thực hiện chương trình sách giáo khoa</w:t>
      </w:r>
      <w:r w:rsidR="00A001B6" w:rsidRPr="00A001B6">
        <w:rPr>
          <w:rFonts w:asciiTheme="majorHAnsi" w:eastAsia="Times New Roman" w:hAnsiTheme="majorHAnsi" w:cstheme="majorHAnsi"/>
          <w:color w:val="000000"/>
          <w:sz w:val="28"/>
          <w:szCs w:val="28"/>
          <w:lang w:eastAsia="vi-VN"/>
        </w:rPr>
        <w:t xml:space="preserve"> mới của chương trình GDPT 2018</w:t>
      </w:r>
      <w:r w:rsidRPr="00BB42A2">
        <w:rPr>
          <w:rFonts w:asciiTheme="majorHAnsi" w:eastAsia="Times New Roman" w:hAnsiTheme="majorHAnsi" w:cstheme="majorHAnsi"/>
          <w:color w:val="000000"/>
          <w:sz w:val="28"/>
          <w:szCs w:val="28"/>
          <w:lang w:eastAsia="vi-VN"/>
        </w:rPr>
        <w:t xml:space="preserve">, có chế độ khen thưởng giáo viên đạt thành tích... Nhờ đó, đội ngũ giáo viên của trường ngày càng lớn mạnh, trình độ chuyên môn vững vàng, chất lượng giảng dạy ngày một nâng cao. </w:t>
      </w:r>
      <w:r w:rsidR="00F56858" w:rsidRPr="00F56858">
        <w:rPr>
          <w:rFonts w:asciiTheme="majorHAnsi" w:eastAsia="Times New Roman" w:hAnsiTheme="majorHAnsi" w:cstheme="majorHAnsi"/>
          <w:color w:val="000000"/>
          <w:sz w:val="28"/>
          <w:szCs w:val="28"/>
          <w:lang w:eastAsia="vi-VN"/>
        </w:rPr>
        <w:t xml:space="preserve">Với </w:t>
      </w:r>
      <w:r w:rsidRPr="00BB42A2">
        <w:rPr>
          <w:rFonts w:asciiTheme="majorHAnsi" w:eastAsia="Times New Roman" w:hAnsiTheme="majorHAnsi" w:cstheme="majorHAnsi"/>
          <w:color w:val="000000"/>
          <w:sz w:val="28"/>
          <w:szCs w:val="28"/>
          <w:lang w:eastAsia="vi-VN"/>
        </w:rPr>
        <w:t xml:space="preserve">tinh thần đoàn kết, yêu nghề, có ý thức tìm tòi, sáng tạo, </w:t>
      </w:r>
      <w:r w:rsidR="00F56858">
        <w:rPr>
          <w:rFonts w:asciiTheme="majorHAnsi" w:eastAsia="Times New Roman" w:hAnsiTheme="majorHAnsi" w:cstheme="majorHAnsi"/>
          <w:color w:val="000000"/>
          <w:sz w:val="28"/>
          <w:szCs w:val="28"/>
          <w:lang w:eastAsia="vi-VN"/>
        </w:rPr>
        <w:t>say mê trong công tác giảng dạy</w:t>
      </w:r>
      <w:r w:rsidR="00F56858" w:rsidRPr="00F56858">
        <w:rPr>
          <w:rFonts w:asciiTheme="majorHAnsi" w:eastAsia="Times New Roman" w:hAnsiTheme="majorHAnsi" w:cstheme="majorHAnsi"/>
          <w:color w:val="000000"/>
          <w:sz w:val="28"/>
          <w:szCs w:val="28"/>
          <w:lang w:eastAsia="vi-VN"/>
        </w:rPr>
        <w:t xml:space="preserve">, nhiều thầy cô nhà trường </w:t>
      </w:r>
      <w:r w:rsidR="000E6718" w:rsidRPr="000E6718">
        <w:rPr>
          <w:rFonts w:asciiTheme="majorHAnsi" w:eastAsia="Times New Roman" w:hAnsiTheme="majorHAnsi" w:cstheme="majorHAnsi"/>
          <w:color w:val="000000"/>
          <w:sz w:val="28"/>
          <w:szCs w:val="28"/>
          <w:lang w:eastAsia="vi-VN"/>
        </w:rPr>
        <w:t>đã đạt nhiều thành tích cao trong công tác giảng dạy.</w:t>
      </w:r>
    </w:p>
    <w:p w:rsidR="00BB42A2" w:rsidRPr="00BB42A2" w:rsidRDefault="0066452A" w:rsidP="000E6718">
      <w:pPr>
        <w:spacing w:before="180" w:after="180" w:line="240" w:lineRule="auto"/>
        <w:ind w:firstLine="720"/>
        <w:rPr>
          <w:rFonts w:asciiTheme="majorHAnsi" w:eastAsia="Times New Roman" w:hAnsiTheme="majorHAnsi" w:cstheme="majorHAnsi"/>
          <w:color w:val="000000"/>
          <w:sz w:val="28"/>
          <w:szCs w:val="28"/>
          <w:lang w:eastAsia="vi-VN"/>
        </w:rPr>
      </w:pPr>
      <w:r w:rsidRPr="0066452A">
        <w:rPr>
          <w:rFonts w:asciiTheme="majorHAnsi" w:eastAsia="Times New Roman" w:hAnsiTheme="majorHAnsi" w:cstheme="majorHAnsi"/>
          <w:color w:val="000000"/>
          <w:sz w:val="28"/>
          <w:szCs w:val="28"/>
          <w:lang w:eastAsia="vi-VN"/>
        </w:rPr>
        <w:t>Trong những năm qua, tập thể lãnh đạo và giáo viên nhà trường</w:t>
      </w:r>
      <w:r w:rsidR="00BB42A2" w:rsidRPr="00BB42A2">
        <w:rPr>
          <w:rFonts w:asciiTheme="majorHAnsi" w:eastAsia="Times New Roman" w:hAnsiTheme="majorHAnsi" w:cstheme="majorHAnsi"/>
          <w:color w:val="000000"/>
          <w:sz w:val="28"/>
          <w:szCs w:val="28"/>
          <w:lang w:eastAsia="vi-VN"/>
        </w:rPr>
        <w:t xml:space="preserve"> đã đồng tâm, hợp lực thực hiện nhiều giải pháp thiết thực từng bước đưa phong trào thi đua “Dạy tốt, học tốt” đi vào chiều sâu như: đổi mới phương pháp dạy và học, chăm lo bồi dưỡng </w:t>
      </w:r>
      <w:r w:rsidRPr="0066452A">
        <w:rPr>
          <w:rFonts w:asciiTheme="majorHAnsi" w:eastAsia="Times New Roman" w:hAnsiTheme="majorHAnsi" w:cstheme="majorHAnsi"/>
          <w:color w:val="000000"/>
          <w:sz w:val="28"/>
          <w:szCs w:val="28"/>
          <w:lang w:eastAsia="vi-VN"/>
        </w:rPr>
        <w:t>học sinh giỏi</w:t>
      </w:r>
      <w:r w:rsidR="00BB42A2" w:rsidRPr="00BB42A2">
        <w:rPr>
          <w:rFonts w:asciiTheme="majorHAnsi" w:eastAsia="Times New Roman" w:hAnsiTheme="majorHAnsi" w:cstheme="majorHAnsi"/>
          <w:color w:val="000000"/>
          <w:sz w:val="28"/>
          <w:szCs w:val="28"/>
          <w:lang w:eastAsia="vi-VN"/>
        </w:rPr>
        <w:t xml:space="preserve">, phụ đạo </w:t>
      </w:r>
      <w:r w:rsidRPr="0066452A">
        <w:rPr>
          <w:rFonts w:asciiTheme="majorHAnsi" w:eastAsia="Times New Roman" w:hAnsiTheme="majorHAnsi" w:cstheme="majorHAnsi"/>
          <w:color w:val="000000"/>
          <w:sz w:val="28"/>
          <w:szCs w:val="28"/>
          <w:lang w:eastAsia="vi-VN"/>
        </w:rPr>
        <w:t xml:space="preserve">học sinh </w:t>
      </w:r>
      <w:r w:rsidR="00BB42A2" w:rsidRPr="00BB42A2">
        <w:rPr>
          <w:rFonts w:asciiTheme="majorHAnsi" w:eastAsia="Times New Roman" w:hAnsiTheme="majorHAnsi" w:cstheme="majorHAnsi"/>
          <w:color w:val="000000"/>
          <w:sz w:val="28"/>
          <w:szCs w:val="28"/>
          <w:lang w:eastAsia="vi-VN"/>
        </w:rPr>
        <w:t>yếu kém, đẩy mạnh ứng dụng công nghệ thông tin vào giảng dạy</w:t>
      </w:r>
      <w:r w:rsidRPr="0066452A">
        <w:rPr>
          <w:rFonts w:asciiTheme="majorHAnsi" w:eastAsia="Times New Roman" w:hAnsiTheme="majorHAnsi" w:cstheme="majorHAnsi"/>
          <w:color w:val="000000"/>
          <w:sz w:val="28"/>
          <w:szCs w:val="28"/>
          <w:lang w:eastAsia="vi-VN"/>
        </w:rPr>
        <w:t>,</w:t>
      </w:r>
      <w:r w:rsidR="00BB42A2" w:rsidRPr="00BB42A2">
        <w:rPr>
          <w:rFonts w:asciiTheme="majorHAnsi" w:eastAsia="Times New Roman" w:hAnsiTheme="majorHAnsi" w:cstheme="majorHAnsi"/>
          <w:color w:val="000000"/>
          <w:sz w:val="28"/>
          <w:szCs w:val="28"/>
          <w:lang w:eastAsia="vi-VN"/>
        </w:rPr>
        <w:t xml:space="preserve">... </w:t>
      </w:r>
      <w:r w:rsidR="00A2122E" w:rsidRPr="00A2122E">
        <w:rPr>
          <w:rFonts w:asciiTheme="majorHAnsi" w:eastAsia="Times New Roman" w:hAnsiTheme="majorHAnsi" w:cstheme="majorHAnsi"/>
          <w:color w:val="000000"/>
          <w:sz w:val="28"/>
          <w:szCs w:val="28"/>
          <w:lang w:eastAsia="vi-VN"/>
        </w:rPr>
        <w:t xml:space="preserve">Chính những hoạt động này đã giúp </w:t>
      </w:r>
      <w:r w:rsidR="00BB42A2" w:rsidRPr="00BB42A2">
        <w:rPr>
          <w:rFonts w:asciiTheme="majorHAnsi" w:eastAsia="Times New Roman" w:hAnsiTheme="majorHAnsi" w:cstheme="majorHAnsi"/>
          <w:color w:val="000000"/>
          <w:sz w:val="28"/>
          <w:szCs w:val="28"/>
          <w:lang w:eastAsia="vi-VN"/>
        </w:rPr>
        <w:t>tạo nền tảng nâng cao chất lượng giáo dục của nhà trường.</w:t>
      </w:r>
    </w:p>
    <w:p w:rsidR="00BB42A2" w:rsidRPr="00BB42A2" w:rsidRDefault="00BB42A2" w:rsidP="00050D2F">
      <w:pPr>
        <w:spacing w:before="180" w:after="180" w:line="240" w:lineRule="auto"/>
        <w:ind w:firstLine="720"/>
        <w:rPr>
          <w:rFonts w:asciiTheme="majorHAnsi" w:eastAsia="Times New Roman" w:hAnsiTheme="majorHAnsi" w:cstheme="majorHAnsi"/>
          <w:color w:val="000000"/>
          <w:sz w:val="28"/>
          <w:szCs w:val="28"/>
          <w:lang w:eastAsia="vi-VN"/>
        </w:rPr>
      </w:pPr>
      <w:r w:rsidRPr="00BB42A2">
        <w:rPr>
          <w:rFonts w:asciiTheme="majorHAnsi" w:eastAsia="Times New Roman" w:hAnsiTheme="majorHAnsi" w:cstheme="majorHAnsi"/>
          <w:color w:val="000000"/>
          <w:sz w:val="28"/>
          <w:szCs w:val="28"/>
          <w:lang w:eastAsia="vi-VN"/>
        </w:rPr>
        <w:t xml:space="preserve">Kết quả đạt được trong dạy và học của </w:t>
      </w:r>
      <w:r w:rsidR="00050D2F" w:rsidRPr="00050D2F">
        <w:rPr>
          <w:rFonts w:asciiTheme="majorHAnsi" w:eastAsia="Times New Roman" w:hAnsiTheme="majorHAnsi" w:cstheme="majorHAnsi"/>
          <w:color w:val="000000"/>
          <w:sz w:val="28"/>
          <w:szCs w:val="28"/>
          <w:lang w:eastAsia="vi-VN"/>
        </w:rPr>
        <w:t xml:space="preserve">trường THPT Lê Chân </w:t>
      </w:r>
      <w:r w:rsidR="005A64D2">
        <w:rPr>
          <w:rFonts w:asciiTheme="majorHAnsi" w:eastAsia="Times New Roman" w:hAnsiTheme="majorHAnsi" w:cstheme="majorHAnsi"/>
          <w:color w:val="000000"/>
          <w:sz w:val="28"/>
          <w:szCs w:val="28"/>
          <w:lang w:eastAsia="vi-VN"/>
        </w:rPr>
        <w:t xml:space="preserve">trong những năm học qua </w:t>
      </w:r>
      <w:r w:rsidRPr="00BB42A2">
        <w:rPr>
          <w:rFonts w:asciiTheme="majorHAnsi" w:eastAsia="Times New Roman" w:hAnsiTheme="majorHAnsi" w:cstheme="majorHAnsi"/>
          <w:color w:val="000000"/>
          <w:sz w:val="28"/>
          <w:szCs w:val="28"/>
          <w:lang w:eastAsia="vi-VN"/>
        </w:rPr>
        <w:t>rất đáng tự hào</w:t>
      </w:r>
      <w:r w:rsidR="005A64D2">
        <w:rPr>
          <w:rFonts w:asciiTheme="majorHAnsi" w:eastAsia="Times New Roman" w:hAnsiTheme="majorHAnsi" w:cstheme="majorHAnsi"/>
          <w:color w:val="000000"/>
          <w:sz w:val="28"/>
          <w:szCs w:val="28"/>
          <w:lang w:eastAsia="vi-VN"/>
        </w:rPr>
        <w:t>.</w:t>
      </w:r>
      <w:r w:rsidR="005A64D2" w:rsidRPr="005A64D2">
        <w:rPr>
          <w:rFonts w:asciiTheme="majorHAnsi" w:eastAsia="Times New Roman" w:hAnsiTheme="majorHAnsi" w:cstheme="majorHAnsi"/>
          <w:color w:val="000000"/>
          <w:sz w:val="28"/>
          <w:szCs w:val="28"/>
          <w:lang w:eastAsia="vi-VN"/>
        </w:rPr>
        <w:t xml:space="preserve"> Điều đó đã và </w:t>
      </w:r>
      <w:r w:rsidRPr="00BB42A2">
        <w:rPr>
          <w:rFonts w:asciiTheme="majorHAnsi" w:eastAsia="Times New Roman" w:hAnsiTheme="majorHAnsi" w:cstheme="majorHAnsi"/>
          <w:color w:val="000000"/>
          <w:sz w:val="28"/>
          <w:szCs w:val="28"/>
          <w:lang w:eastAsia="vi-VN"/>
        </w:rPr>
        <w:t xml:space="preserve">đang thể hiện </w:t>
      </w:r>
      <w:r w:rsidR="00FE1E79" w:rsidRPr="00FE1E79">
        <w:rPr>
          <w:rFonts w:asciiTheme="majorHAnsi" w:eastAsia="Times New Roman" w:hAnsiTheme="majorHAnsi" w:cstheme="majorHAnsi"/>
          <w:color w:val="000000"/>
          <w:sz w:val="28"/>
          <w:szCs w:val="28"/>
          <w:lang w:eastAsia="vi-VN"/>
        </w:rPr>
        <w:t xml:space="preserve">sự </w:t>
      </w:r>
      <w:r w:rsidRPr="00BB42A2">
        <w:rPr>
          <w:rFonts w:asciiTheme="majorHAnsi" w:eastAsia="Times New Roman" w:hAnsiTheme="majorHAnsi" w:cstheme="majorHAnsi"/>
          <w:color w:val="000000"/>
          <w:sz w:val="28"/>
          <w:szCs w:val="28"/>
          <w:lang w:eastAsia="vi-VN"/>
        </w:rPr>
        <w:t>quyết tâm, nỗ lực vượt qua mọi khó khăn, thử thách, xâ</w:t>
      </w:r>
      <w:r w:rsidR="00FE1E79">
        <w:rPr>
          <w:rFonts w:asciiTheme="majorHAnsi" w:eastAsia="Times New Roman" w:hAnsiTheme="majorHAnsi" w:cstheme="majorHAnsi"/>
          <w:color w:val="000000"/>
          <w:sz w:val="28"/>
          <w:szCs w:val="28"/>
          <w:lang w:eastAsia="vi-VN"/>
        </w:rPr>
        <w:t>y dựng khối đoàn kết vững mạnh</w:t>
      </w:r>
      <w:r w:rsidR="00FE1E79" w:rsidRPr="00FE1E79">
        <w:rPr>
          <w:rFonts w:asciiTheme="majorHAnsi" w:eastAsia="Times New Roman" w:hAnsiTheme="majorHAnsi" w:cstheme="majorHAnsi"/>
          <w:color w:val="000000"/>
          <w:sz w:val="28"/>
          <w:szCs w:val="28"/>
          <w:lang w:eastAsia="vi-VN"/>
        </w:rPr>
        <w:t xml:space="preserve">. Việc </w:t>
      </w:r>
      <w:r w:rsidRPr="00BB42A2">
        <w:rPr>
          <w:rFonts w:asciiTheme="majorHAnsi" w:eastAsia="Times New Roman" w:hAnsiTheme="majorHAnsi" w:cstheme="majorHAnsi"/>
          <w:color w:val="000000"/>
          <w:sz w:val="28"/>
          <w:szCs w:val="28"/>
          <w:lang w:eastAsia="vi-VN"/>
        </w:rPr>
        <w:t xml:space="preserve">tiếp tục đưa phong trào thi đua “Dạy tốt, học tốt” trở thành động lực thúc đẩy nâng cao chất lượng giáo dục của nhà trường. Qua đó, từng bước xây dựng </w:t>
      </w:r>
      <w:r w:rsidR="00D81446" w:rsidRPr="00D81446">
        <w:rPr>
          <w:rFonts w:asciiTheme="majorHAnsi" w:eastAsia="Times New Roman" w:hAnsiTheme="majorHAnsi" w:cstheme="majorHAnsi"/>
          <w:color w:val="000000"/>
          <w:sz w:val="28"/>
          <w:szCs w:val="28"/>
          <w:lang w:eastAsia="vi-VN"/>
        </w:rPr>
        <w:t>trường THPT Lê Chân</w:t>
      </w:r>
      <w:r w:rsidRPr="00BB42A2">
        <w:rPr>
          <w:rFonts w:asciiTheme="majorHAnsi" w:eastAsia="Times New Roman" w:hAnsiTheme="majorHAnsi" w:cstheme="majorHAnsi"/>
          <w:color w:val="000000"/>
          <w:sz w:val="28"/>
          <w:szCs w:val="28"/>
          <w:lang w:eastAsia="vi-VN"/>
        </w:rPr>
        <w:t xml:space="preserve"> </w:t>
      </w:r>
      <w:r w:rsidR="00D81446" w:rsidRPr="00D81446">
        <w:rPr>
          <w:rFonts w:asciiTheme="majorHAnsi" w:eastAsia="Times New Roman" w:hAnsiTheme="majorHAnsi" w:cstheme="majorHAnsi"/>
          <w:color w:val="000000"/>
          <w:sz w:val="28"/>
          <w:szCs w:val="28"/>
          <w:lang w:eastAsia="vi-VN"/>
        </w:rPr>
        <w:t xml:space="preserve">trở thành </w:t>
      </w:r>
      <w:r w:rsidRPr="00BB42A2">
        <w:rPr>
          <w:rFonts w:asciiTheme="majorHAnsi" w:eastAsia="Times New Roman" w:hAnsiTheme="majorHAnsi" w:cstheme="majorHAnsi"/>
          <w:color w:val="000000"/>
          <w:sz w:val="28"/>
          <w:szCs w:val="28"/>
          <w:lang w:eastAsia="vi-VN"/>
        </w:rPr>
        <w:t xml:space="preserve">địa chỉ tin cậy đối với các bậc phụ huynh, nơi ươm mầm tài năng, chắp cánh ước mơ cho các em </w:t>
      </w:r>
      <w:r w:rsidR="00103818" w:rsidRPr="00103818">
        <w:rPr>
          <w:rFonts w:asciiTheme="majorHAnsi" w:eastAsia="Times New Roman" w:hAnsiTheme="majorHAnsi" w:cstheme="majorHAnsi"/>
          <w:color w:val="000000"/>
          <w:sz w:val="28"/>
          <w:szCs w:val="28"/>
          <w:lang w:eastAsia="vi-VN"/>
        </w:rPr>
        <w:t>học sinh</w:t>
      </w:r>
      <w:r w:rsidRPr="00BB42A2">
        <w:rPr>
          <w:rFonts w:asciiTheme="majorHAnsi" w:eastAsia="Times New Roman" w:hAnsiTheme="majorHAnsi" w:cstheme="majorHAnsi"/>
          <w:color w:val="000000"/>
          <w:sz w:val="28"/>
          <w:szCs w:val="28"/>
          <w:lang w:eastAsia="vi-VN"/>
        </w:rPr>
        <w:t xml:space="preserve">, xứng đáng với niềm tự hào, tin yêu của các cấp lãnh </w:t>
      </w:r>
      <w:r w:rsidR="00103818">
        <w:rPr>
          <w:rFonts w:asciiTheme="majorHAnsi" w:eastAsia="Times New Roman" w:hAnsiTheme="majorHAnsi" w:cstheme="majorHAnsi"/>
          <w:color w:val="000000"/>
          <w:sz w:val="28"/>
          <w:szCs w:val="28"/>
          <w:lang w:eastAsia="vi-VN"/>
        </w:rPr>
        <w:t>đạo và các tầng lớp Nhân dân</w:t>
      </w:r>
      <w:r w:rsidR="00103818" w:rsidRPr="00103818">
        <w:rPr>
          <w:rFonts w:asciiTheme="majorHAnsi" w:eastAsia="Times New Roman" w:hAnsiTheme="majorHAnsi" w:cstheme="majorHAnsi"/>
          <w:color w:val="000000"/>
          <w:sz w:val="28"/>
          <w:szCs w:val="28"/>
          <w:lang w:eastAsia="vi-VN"/>
        </w:rPr>
        <w:t>.</w:t>
      </w:r>
    </w:p>
    <w:p w:rsidR="00103818" w:rsidRPr="00754E80" w:rsidRDefault="00103818" w:rsidP="00103818">
      <w:pPr>
        <w:shd w:val="clear" w:color="auto" w:fill="FFFFFF"/>
        <w:spacing w:before="100" w:beforeAutospacing="1" w:after="0" w:line="240" w:lineRule="auto"/>
        <w:jc w:val="center"/>
        <w:rPr>
          <w:rFonts w:asciiTheme="majorHAnsi" w:eastAsia="Times New Roman" w:hAnsiTheme="majorHAnsi" w:cstheme="majorHAnsi"/>
          <w:b/>
          <w:i/>
          <w:color w:val="000000" w:themeColor="text1"/>
          <w:sz w:val="28"/>
          <w:szCs w:val="28"/>
          <w:lang w:val="pt-BR" w:eastAsia="vi-VN"/>
        </w:rPr>
      </w:pPr>
      <w:r>
        <w:rPr>
          <w:rFonts w:asciiTheme="majorHAnsi" w:eastAsia="Times New Roman" w:hAnsiTheme="majorHAnsi" w:cstheme="majorHAnsi"/>
          <w:b/>
          <w:i/>
          <w:color w:val="000000" w:themeColor="text1"/>
          <w:sz w:val="28"/>
          <w:szCs w:val="28"/>
          <w:lang w:val="pt-BR" w:eastAsia="vi-VN"/>
        </w:rPr>
        <w:t xml:space="preserve">                                                                    </w:t>
      </w:r>
      <w:r w:rsidRPr="00754E80">
        <w:rPr>
          <w:rFonts w:asciiTheme="majorHAnsi" w:eastAsia="Times New Roman" w:hAnsiTheme="majorHAnsi" w:cstheme="majorHAnsi"/>
          <w:b/>
          <w:i/>
          <w:color w:val="000000" w:themeColor="text1"/>
          <w:sz w:val="28"/>
          <w:szCs w:val="28"/>
          <w:lang w:val="pt-BR" w:eastAsia="vi-VN"/>
        </w:rPr>
        <w:t>Tác giả: Đoàn Thị Thuyên</w:t>
      </w:r>
    </w:p>
    <w:p w:rsidR="00BB42A2" w:rsidRPr="00BB42A2" w:rsidRDefault="00103818" w:rsidP="00103818">
      <w:pPr>
        <w:shd w:val="clear" w:color="auto" w:fill="FFFFFF"/>
        <w:spacing w:before="100" w:beforeAutospacing="1" w:after="0" w:line="240" w:lineRule="auto"/>
        <w:jc w:val="right"/>
        <w:rPr>
          <w:rFonts w:asciiTheme="majorHAnsi" w:eastAsia="Times New Roman" w:hAnsiTheme="majorHAnsi" w:cstheme="majorHAnsi"/>
          <w:b/>
          <w:i/>
          <w:color w:val="000000" w:themeColor="text1"/>
          <w:sz w:val="28"/>
          <w:szCs w:val="28"/>
          <w:lang w:val="pt-BR" w:eastAsia="vi-VN"/>
        </w:rPr>
      </w:pPr>
      <w:r w:rsidRPr="00754E80">
        <w:rPr>
          <w:rFonts w:asciiTheme="majorHAnsi" w:eastAsia="Times New Roman" w:hAnsiTheme="majorHAnsi" w:cstheme="majorHAnsi"/>
          <w:b/>
          <w:i/>
          <w:color w:val="000000" w:themeColor="text1"/>
          <w:sz w:val="28"/>
          <w:szCs w:val="28"/>
          <w:lang w:val="pt-BR" w:eastAsia="vi-VN"/>
        </w:rPr>
        <w:t xml:space="preserve">TTCM Tổ </w:t>
      </w:r>
      <w:r w:rsidRPr="00754E80">
        <w:rPr>
          <w:rFonts w:asciiTheme="majorHAnsi" w:eastAsia="Times New Roman" w:hAnsiTheme="majorHAnsi" w:cstheme="majorHAnsi"/>
          <w:b/>
          <w:i/>
          <w:color w:val="000000" w:themeColor="text1"/>
          <w:sz w:val="28"/>
          <w:szCs w:val="28"/>
          <w:lang w:eastAsia="vi-VN"/>
        </w:rPr>
        <w:t xml:space="preserve">Văn - Sử - Địa – </w:t>
      </w:r>
      <w:r w:rsidRPr="00754E80">
        <w:rPr>
          <w:rFonts w:asciiTheme="majorHAnsi" w:eastAsia="Times New Roman" w:hAnsiTheme="majorHAnsi" w:cstheme="majorHAnsi"/>
          <w:b/>
          <w:i/>
          <w:color w:val="000000" w:themeColor="text1"/>
          <w:sz w:val="28"/>
          <w:szCs w:val="28"/>
          <w:lang w:val="pt-BR" w:eastAsia="vi-VN"/>
        </w:rPr>
        <w:t>GDKT&amp;PL</w:t>
      </w:r>
      <w:r w:rsidR="00BB42A2" w:rsidRPr="00BB42A2">
        <w:rPr>
          <w:rFonts w:asciiTheme="majorHAnsi" w:eastAsia="Times New Roman" w:hAnsiTheme="majorHAnsi" w:cstheme="majorHAnsi"/>
          <w:vanish/>
          <w:sz w:val="28"/>
          <w:szCs w:val="28"/>
          <w:lang w:eastAsia="vi-VN"/>
        </w:rPr>
        <w:t>Bottom of Form</w:t>
      </w:r>
    </w:p>
    <w:p w:rsidR="00FA2E4F" w:rsidRPr="00BA5008" w:rsidRDefault="00FA2E4F">
      <w:pPr>
        <w:rPr>
          <w:rFonts w:asciiTheme="majorHAnsi" w:hAnsiTheme="majorHAnsi" w:cstheme="majorHAnsi"/>
          <w:sz w:val="28"/>
          <w:szCs w:val="28"/>
        </w:rPr>
      </w:pPr>
    </w:p>
    <w:sectPr w:rsidR="00FA2E4F" w:rsidRPr="00BA5008" w:rsidSect="002B04E4">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A2"/>
    <w:rsid w:val="00050D2F"/>
    <w:rsid w:val="000927BF"/>
    <w:rsid w:val="000E6718"/>
    <w:rsid w:val="00103818"/>
    <w:rsid w:val="002B04E4"/>
    <w:rsid w:val="00314C18"/>
    <w:rsid w:val="00480207"/>
    <w:rsid w:val="005A64D2"/>
    <w:rsid w:val="005E1D29"/>
    <w:rsid w:val="006433DA"/>
    <w:rsid w:val="0066452A"/>
    <w:rsid w:val="007D4FA3"/>
    <w:rsid w:val="00A001B6"/>
    <w:rsid w:val="00A2122E"/>
    <w:rsid w:val="00BA5008"/>
    <w:rsid w:val="00BB42A2"/>
    <w:rsid w:val="00BE07DA"/>
    <w:rsid w:val="00BE684E"/>
    <w:rsid w:val="00D81446"/>
    <w:rsid w:val="00EB6A3A"/>
    <w:rsid w:val="00F56858"/>
    <w:rsid w:val="00FA2E4F"/>
    <w:rsid w:val="00FE1E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541415">
      <w:bodyDiv w:val="1"/>
      <w:marLeft w:val="0"/>
      <w:marRight w:val="0"/>
      <w:marTop w:val="0"/>
      <w:marBottom w:val="0"/>
      <w:divBdr>
        <w:top w:val="none" w:sz="0" w:space="0" w:color="auto"/>
        <w:left w:val="none" w:sz="0" w:space="0" w:color="auto"/>
        <w:bottom w:val="none" w:sz="0" w:space="0" w:color="auto"/>
        <w:right w:val="none" w:sz="0" w:space="0" w:color="auto"/>
      </w:divBdr>
      <w:divsChild>
        <w:div w:id="2018464660">
          <w:marLeft w:val="0"/>
          <w:marRight w:val="0"/>
          <w:marTop w:val="0"/>
          <w:marBottom w:val="0"/>
          <w:divBdr>
            <w:top w:val="none" w:sz="0" w:space="0" w:color="auto"/>
            <w:left w:val="none" w:sz="0" w:space="0" w:color="auto"/>
            <w:bottom w:val="none" w:sz="0" w:space="0" w:color="auto"/>
            <w:right w:val="none" w:sz="0" w:space="0" w:color="auto"/>
          </w:divBdr>
          <w:divsChild>
            <w:div w:id="13018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cp:revision>
  <dcterms:created xsi:type="dcterms:W3CDTF">2023-12-18T14:27:00Z</dcterms:created>
  <dcterms:modified xsi:type="dcterms:W3CDTF">2023-12-18T15:06:00Z</dcterms:modified>
</cp:coreProperties>
</file>