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26EF" w:rsidRPr="009D6F70" w:rsidRDefault="00550FD6" w:rsidP="00550FD6">
      <w:pPr>
        <w:jc w:val="center"/>
        <w:rPr>
          <w:b/>
        </w:rPr>
      </w:pPr>
      <w:bookmarkStart w:id="0" w:name="_GoBack"/>
      <w:r w:rsidRPr="009D6F70">
        <w:rPr>
          <w:b/>
        </w:rPr>
        <w:t>HÌNH ẢNH GIỜ HOẠT ĐỘNG GÓC LỚP 3TA</w:t>
      </w:r>
    </w:p>
    <w:bookmarkEnd w:id="0"/>
    <w:p w:rsidR="00550FD6" w:rsidRDefault="00550FD6">
      <w:r w:rsidRPr="00550FD6">
        <w:drawing>
          <wp:inline distT="0" distB="0" distL="0" distR="0" wp14:anchorId="5F3FD2B8" wp14:editId="0A048EC1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FD6" w:rsidRDefault="00550FD6">
      <w:r w:rsidRPr="00550FD6">
        <w:drawing>
          <wp:inline distT="0" distB="0" distL="0" distR="0" wp14:anchorId="419456D0" wp14:editId="7DAE0CAF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FD6" w:rsidRDefault="00550FD6" w:rsidP="00550FD6">
      <w:pPr>
        <w:tabs>
          <w:tab w:val="left" w:pos="3870"/>
        </w:tabs>
      </w:pPr>
      <w:r>
        <w:tab/>
        <w:t>Cung cấp kỹ năng sống cho trẻ</w:t>
      </w:r>
    </w:p>
    <w:p w:rsidR="00550FD6" w:rsidRDefault="00550FD6" w:rsidP="00550FD6">
      <w:pPr>
        <w:tabs>
          <w:tab w:val="left" w:pos="3870"/>
        </w:tabs>
      </w:pPr>
    </w:p>
    <w:p w:rsidR="00550FD6" w:rsidRDefault="00550FD6" w:rsidP="00550FD6">
      <w:pPr>
        <w:tabs>
          <w:tab w:val="left" w:pos="3870"/>
        </w:tabs>
      </w:pPr>
      <w:r w:rsidRPr="00550FD6">
        <w:lastRenderedPageBreak/>
        <w:drawing>
          <wp:inline distT="0" distB="0" distL="0" distR="0" wp14:anchorId="0536D33B" wp14:editId="3C7EE4CD">
            <wp:extent cx="5760720" cy="4320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FD6" w:rsidRDefault="00550FD6" w:rsidP="00550FD6">
      <w:pPr>
        <w:tabs>
          <w:tab w:val="left" w:pos="3870"/>
        </w:tabs>
      </w:pPr>
      <w:r w:rsidRPr="00550FD6">
        <w:drawing>
          <wp:inline distT="0" distB="0" distL="0" distR="0" wp14:anchorId="0968A0B2" wp14:editId="331E11CC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FD6" w:rsidRDefault="00550FD6" w:rsidP="00550FD6">
      <w:pPr>
        <w:tabs>
          <w:tab w:val="left" w:pos="3870"/>
        </w:tabs>
      </w:pPr>
      <w:r>
        <w:tab/>
        <w:t>Hoạt động góc nghệ thuật</w:t>
      </w:r>
    </w:p>
    <w:p w:rsidR="00550FD6" w:rsidRPr="00550FD6" w:rsidRDefault="00550FD6" w:rsidP="00550FD6">
      <w:pPr>
        <w:tabs>
          <w:tab w:val="left" w:pos="3870"/>
        </w:tabs>
      </w:pPr>
    </w:p>
    <w:sectPr w:rsidR="00550FD6" w:rsidRPr="00550FD6" w:rsidSect="00550FD6">
      <w:pgSz w:w="11907" w:h="16840" w:code="9"/>
      <w:pgMar w:top="709" w:right="1134" w:bottom="568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FD6"/>
    <w:rsid w:val="000A26EF"/>
    <w:rsid w:val="00550FD6"/>
    <w:rsid w:val="007A25AE"/>
    <w:rsid w:val="009D6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C4B19F"/>
  <w15:chartTrackingRefBased/>
  <w15:docId w15:val="{B9725B68-9030-49FD-9094-9BAAD381A4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2024-03-28T05:06:00Z</dcterms:created>
  <dcterms:modified xsi:type="dcterms:W3CDTF">2024-03-28T05:23:00Z</dcterms:modified>
</cp:coreProperties>
</file>