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6A0A" w14:textId="77777777" w:rsidR="00A43530" w:rsidRPr="00A43530" w:rsidRDefault="00A43530" w:rsidP="00A4353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A43530">
        <w:rPr>
          <w:rFonts w:ascii="Verdana" w:eastAsia="Times New Roman" w:hAnsi="Verdana" w:cs="Times New Roman"/>
          <w:b/>
          <w:bCs/>
          <w:color w:val="FF9900"/>
          <w:sz w:val="16"/>
          <w:szCs w:val="16"/>
        </w:rPr>
        <w:t>NHANH LÊN BẠN ƠI!</w:t>
      </w:r>
    </w:p>
    <w:p w14:paraId="5918F3FE" w14:textId="2679EE35" w:rsidR="00A66F7F" w:rsidRDefault="00A43530" w:rsidP="00A43530">
      <w:r w:rsidRPr="00A43530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A43530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1. CHUẨN BỊ</w:t>
      </w:r>
      <w:r w:rsidRPr="00A43530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- 4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quả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cao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su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nhỏ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có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thể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thay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đổi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bằng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đồ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).</w:t>
      </w:r>
      <w:r w:rsidRPr="00A43530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Kẻ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2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vòng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tròn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đồng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tâm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: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vòng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tròn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trong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có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đường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kính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0.8 m – 1 m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chia ra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làm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4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phần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đều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nhau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.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Vòng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tròn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ngoài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có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đường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kính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8 – 18 m</w:t>
      </w:r>
      <w:r w:rsidRPr="00A43530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A43530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A43530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2. CÁCH CHƠI</w:t>
      </w:r>
      <w:r w:rsidRPr="00A43530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Chia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lớp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thành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4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tổ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đều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nhau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đứng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theo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vòng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tròn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mặt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quay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vào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vòng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tròn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trong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A43530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Để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4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quả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hoặc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đồ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)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vào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4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phần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đã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chia ở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vòng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tròn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nhỏ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nếu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lớp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ít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thì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chia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thành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2, 3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tổ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khi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đó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chỉ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cần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đặt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2, 3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quả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).</w:t>
      </w:r>
      <w:r w:rsidRPr="00A43530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Khi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nghe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hiệu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lệnh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cô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đứng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đầu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hàng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từng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tổ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vào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vòng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tròn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nhỏ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lấy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về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đưa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cho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bạn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thứ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2 (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bạn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đứng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cạnh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)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đứng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vào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vị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trí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cũ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.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thứ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hai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đón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ở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tay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bạn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vào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đặt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ở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vòng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tròn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nhỏ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sau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đó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về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tay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ở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thử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.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thứ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3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tiếp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tục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như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số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1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cứ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lần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lượt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như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vật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cho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đếnb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hết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A43530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A43530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 xml:space="preserve">* </w:t>
      </w:r>
      <w:proofErr w:type="spellStart"/>
      <w:r w:rsidRPr="00A43530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Yêu</w:t>
      </w:r>
      <w:proofErr w:type="spellEnd"/>
      <w:r w:rsidRPr="00A43530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cầu</w:t>
      </w:r>
      <w:proofErr w:type="spellEnd"/>
      <w:r w:rsidRPr="00A43530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:</w:t>
      </w:r>
      <w:r w:rsidRPr="00A43530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Tổ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nào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nhanh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nhất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đội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hình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nagy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ngắn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nhất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tổ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đó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sẽ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thắng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A43530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Trong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khi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nếu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để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rơi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hoặc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đặt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lăn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ra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ngoài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vòng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tròn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thì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phải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nhặt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hoặc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đặt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vào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vòng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tròn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rồi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mới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tiếp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tục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A43530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Cô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giáo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có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thể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cho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cả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lớp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đồng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thanh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vỗ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tay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nói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: “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Nhanh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lên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bạn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ơi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”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để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tạo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không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khí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sôi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nổi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A43530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liên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tục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trong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khoảng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thời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gian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10 – 15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phút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không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hạn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chế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số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lần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A4353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</w:p>
    <w:sectPr w:rsidR="00A66F7F" w:rsidSect="00A435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30"/>
    <w:rsid w:val="00A43530"/>
    <w:rsid w:val="00A6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1470B"/>
  <w15:chartTrackingRefBased/>
  <w15:docId w15:val="{F9304F3E-F0F6-451B-B4A2-7B1C8D86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35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2024-08-07T00:20:00Z</dcterms:created>
  <dcterms:modified xsi:type="dcterms:W3CDTF">2024-08-07T00:20:00Z</dcterms:modified>
</cp:coreProperties>
</file>