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8" w:type="dxa"/>
        <w:jc w:val="center"/>
        <w:tblLayout w:type="fixed"/>
        <w:tblLook w:val="0000" w:firstRow="0" w:lastRow="0" w:firstColumn="0" w:lastColumn="0" w:noHBand="0" w:noVBand="0"/>
      </w:tblPr>
      <w:tblGrid>
        <w:gridCol w:w="4688"/>
        <w:gridCol w:w="5670"/>
      </w:tblGrid>
      <w:tr w:rsidR="00A35D93" w:rsidRPr="004A3D7D" w:rsidTr="00DC0436">
        <w:trPr>
          <w:trHeight w:val="1057"/>
          <w:jc w:val="center"/>
        </w:trPr>
        <w:tc>
          <w:tcPr>
            <w:tcW w:w="4688" w:type="dxa"/>
          </w:tcPr>
          <w:p w:rsidR="00A35D93" w:rsidRPr="000A5571" w:rsidRDefault="00A35D93" w:rsidP="004A3D7D">
            <w:pPr>
              <w:spacing w:line="276" w:lineRule="auto"/>
              <w:jc w:val="center"/>
              <w:rPr>
                <w:rFonts w:ascii="Times New Roman" w:hAnsi="Times New Roman"/>
                <w:sz w:val="26"/>
                <w:szCs w:val="26"/>
              </w:rPr>
            </w:pPr>
            <w:r w:rsidRPr="000A5571">
              <w:rPr>
                <w:rFonts w:ascii="Times New Roman" w:hAnsi="Times New Roman"/>
                <w:sz w:val="26"/>
                <w:szCs w:val="26"/>
              </w:rPr>
              <w:t>UBND HUYỆN AN LÃO</w:t>
            </w:r>
          </w:p>
          <w:p w:rsidR="00A35D93" w:rsidRPr="004A3D7D" w:rsidRDefault="00A35D93" w:rsidP="004A3D7D">
            <w:pPr>
              <w:spacing w:line="276" w:lineRule="auto"/>
              <w:jc w:val="center"/>
              <w:rPr>
                <w:rFonts w:ascii="Times New Roman" w:hAnsi="Times New Roman"/>
                <w:b/>
                <w:bCs/>
                <w:szCs w:val="28"/>
                <w:lang w:val="pt-BR"/>
              </w:rPr>
            </w:pPr>
            <w:r w:rsidRPr="004A3D7D">
              <w:rPr>
                <w:rFonts w:ascii="Times New Roman" w:hAnsi="Times New Roman"/>
                <w:b/>
                <w:bCs/>
                <w:szCs w:val="28"/>
                <w:lang w:val="pt-BR"/>
              </w:rPr>
              <w:t xml:space="preserve">TRƯỜNG MẦM NON </w:t>
            </w:r>
            <w:r w:rsidR="0099361A">
              <w:rPr>
                <w:rFonts w:ascii="Times New Roman" w:hAnsi="Times New Roman"/>
                <w:b/>
                <w:bCs/>
                <w:szCs w:val="28"/>
                <w:lang w:val="pt-BR"/>
              </w:rPr>
              <w:t>TÂN DÂN</w:t>
            </w:r>
          </w:p>
          <w:p w:rsidR="00A35D93" w:rsidRPr="004A3D7D" w:rsidRDefault="002F626F" w:rsidP="004A3D7D">
            <w:pPr>
              <w:spacing w:line="276" w:lineRule="auto"/>
              <w:jc w:val="center"/>
              <w:rPr>
                <w:rFonts w:ascii="Times New Roman" w:hAnsi="Times New Roman"/>
                <w:szCs w:val="28"/>
                <w:lang w:val="pt-BR"/>
              </w:rPr>
            </w:pPr>
            <w:r>
              <w:rPr>
                <w:rFonts w:ascii="Times New Roman" w:hAnsi="Times New Roman"/>
                <w:noProof/>
                <w:szCs w:val="28"/>
              </w:rPr>
              <w:pict>
                <v:line id="_x0000_s1026" style="position:absolute;left:0;text-align:left;flip:y;z-index:251660288" from="32.6pt,.65pt" to="193.1pt,.65pt"/>
              </w:pict>
            </w:r>
          </w:p>
          <w:p w:rsidR="00A35D93" w:rsidRPr="004A3D7D" w:rsidRDefault="00A35D93" w:rsidP="004A3D7D">
            <w:pPr>
              <w:tabs>
                <w:tab w:val="left" w:pos="4605"/>
              </w:tabs>
              <w:spacing w:line="276" w:lineRule="auto"/>
              <w:rPr>
                <w:rFonts w:ascii="Times New Roman" w:hAnsi="Times New Roman"/>
                <w:iCs/>
                <w:szCs w:val="28"/>
                <w:lang w:val="pt-BR"/>
              </w:rPr>
            </w:pPr>
          </w:p>
        </w:tc>
        <w:tc>
          <w:tcPr>
            <w:tcW w:w="5670" w:type="dxa"/>
          </w:tcPr>
          <w:p w:rsidR="00A35D93" w:rsidRPr="000A5571" w:rsidRDefault="00A35D93" w:rsidP="004A3D7D">
            <w:pPr>
              <w:spacing w:line="276" w:lineRule="auto"/>
              <w:jc w:val="center"/>
              <w:rPr>
                <w:rFonts w:ascii="Times New Roman" w:hAnsi="Times New Roman"/>
                <w:b/>
                <w:sz w:val="26"/>
                <w:szCs w:val="26"/>
                <w:lang w:val="pt-BR"/>
              </w:rPr>
            </w:pPr>
            <w:r w:rsidRPr="000A5571">
              <w:rPr>
                <w:rFonts w:ascii="Times New Roman" w:hAnsi="Times New Roman"/>
                <w:b/>
                <w:sz w:val="26"/>
                <w:szCs w:val="26"/>
                <w:lang w:val="pt-BR"/>
              </w:rPr>
              <w:t>CỘNG HOÀ XÃ HỘI CHỦ NGHĨA VIỆT NAM</w:t>
            </w:r>
          </w:p>
          <w:p w:rsidR="00A35D93" w:rsidRPr="004A3D7D" w:rsidRDefault="002F626F" w:rsidP="004A3D7D">
            <w:pPr>
              <w:spacing w:line="276" w:lineRule="auto"/>
              <w:jc w:val="center"/>
              <w:rPr>
                <w:rFonts w:ascii="Times New Roman" w:hAnsi="Times New Roman"/>
                <w:b/>
                <w:bCs/>
                <w:szCs w:val="28"/>
              </w:rPr>
            </w:pPr>
            <w:r>
              <w:rPr>
                <w:rFonts w:ascii="Times New Roman" w:hAnsi="Times New Roman"/>
                <w:b/>
                <w:bCs/>
                <w:noProof/>
                <w:szCs w:val="28"/>
              </w:rPr>
              <w:pict>
                <v:line id="_x0000_s1027" style="position:absolute;left:0;text-align:left;z-index:251661312" from="76.15pt,17.45pt" to="234.2pt,17.45pt"/>
              </w:pict>
            </w:r>
            <w:r w:rsidR="00A35D93" w:rsidRPr="004A3D7D">
              <w:rPr>
                <w:rFonts w:ascii="Times New Roman" w:hAnsi="Times New Roman"/>
                <w:b/>
                <w:bCs/>
                <w:szCs w:val="28"/>
              </w:rPr>
              <w:t>Độc lập - Tự do - Hạnh phúc</w:t>
            </w:r>
          </w:p>
          <w:p w:rsidR="00A35D93" w:rsidRPr="004A3D7D" w:rsidRDefault="00A35D93" w:rsidP="004A3D7D">
            <w:pPr>
              <w:spacing w:line="276" w:lineRule="auto"/>
              <w:jc w:val="center"/>
              <w:rPr>
                <w:rFonts w:ascii="Times New Roman" w:hAnsi="Times New Roman"/>
                <w:b/>
                <w:bCs/>
                <w:szCs w:val="28"/>
              </w:rPr>
            </w:pPr>
          </w:p>
          <w:p w:rsidR="00A35D93" w:rsidRPr="004A3D7D" w:rsidRDefault="0099361A" w:rsidP="0099361A">
            <w:pPr>
              <w:spacing w:line="276" w:lineRule="auto"/>
              <w:ind w:left="720" w:hanging="720"/>
              <w:jc w:val="center"/>
              <w:rPr>
                <w:rFonts w:ascii="Times New Roman" w:hAnsi="Times New Roman"/>
                <w:szCs w:val="28"/>
              </w:rPr>
            </w:pPr>
            <w:r>
              <w:rPr>
                <w:rFonts w:ascii="Times New Roman" w:hAnsi="Times New Roman"/>
                <w:i/>
                <w:iCs/>
                <w:szCs w:val="28"/>
              </w:rPr>
              <w:t>Tân Dân</w:t>
            </w:r>
            <w:r w:rsidR="00A35D93" w:rsidRPr="004A3D7D">
              <w:rPr>
                <w:rFonts w:ascii="Times New Roman" w:hAnsi="Times New Roman"/>
                <w:i/>
                <w:iCs/>
                <w:szCs w:val="28"/>
              </w:rPr>
              <w:t xml:space="preserve">, ngày </w:t>
            </w:r>
            <w:r w:rsidR="00CE37E3">
              <w:rPr>
                <w:rFonts w:ascii="Times New Roman" w:hAnsi="Times New Roman"/>
                <w:i/>
                <w:iCs/>
                <w:szCs w:val="28"/>
              </w:rPr>
              <w:t xml:space="preserve">   </w:t>
            </w:r>
            <w:r w:rsidR="00A35D93" w:rsidRPr="004A3D7D">
              <w:rPr>
                <w:rFonts w:ascii="Times New Roman" w:hAnsi="Times New Roman"/>
                <w:i/>
                <w:iCs/>
                <w:szCs w:val="28"/>
              </w:rPr>
              <w:t xml:space="preserve">  tháng</w:t>
            </w:r>
            <w:r w:rsidR="00361D47" w:rsidRPr="004A3D7D">
              <w:rPr>
                <w:rFonts w:ascii="Times New Roman" w:hAnsi="Times New Roman"/>
                <w:i/>
                <w:iCs/>
                <w:szCs w:val="28"/>
              </w:rPr>
              <w:t xml:space="preserve"> </w:t>
            </w:r>
            <w:r w:rsidR="00CE37E3">
              <w:rPr>
                <w:rFonts w:ascii="Times New Roman" w:hAnsi="Times New Roman"/>
                <w:i/>
                <w:iCs/>
                <w:szCs w:val="28"/>
              </w:rPr>
              <w:t xml:space="preserve">    </w:t>
            </w:r>
            <w:r w:rsidR="00043A77" w:rsidRPr="004A3D7D">
              <w:rPr>
                <w:rFonts w:ascii="Times New Roman" w:hAnsi="Times New Roman"/>
                <w:i/>
                <w:iCs/>
                <w:szCs w:val="28"/>
              </w:rPr>
              <w:t xml:space="preserve"> </w:t>
            </w:r>
            <w:r w:rsidR="00A35D93" w:rsidRPr="004A3D7D">
              <w:rPr>
                <w:rFonts w:ascii="Times New Roman" w:hAnsi="Times New Roman"/>
                <w:i/>
                <w:iCs/>
                <w:szCs w:val="28"/>
              </w:rPr>
              <w:t>năm 20</w:t>
            </w:r>
            <w:r w:rsidR="00A95822" w:rsidRPr="004A3D7D">
              <w:rPr>
                <w:rFonts w:ascii="Times New Roman" w:hAnsi="Times New Roman"/>
                <w:i/>
                <w:iCs/>
                <w:szCs w:val="28"/>
              </w:rPr>
              <w:t>2</w:t>
            </w:r>
            <w:r>
              <w:rPr>
                <w:rFonts w:ascii="Times New Roman" w:hAnsi="Times New Roman"/>
                <w:i/>
                <w:iCs/>
                <w:szCs w:val="28"/>
              </w:rPr>
              <w:t>4</w:t>
            </w:r>
          </w:p>
        </w:tc>
      </w:tr>
    </w:tbl>
    <w:p w:rsidR="00A35D93" w:rsidRPr="004A3D7D" w:rsidRDefault="00A35D93" w:rsidP="004A3D7D">
      <w:pPr>
        <w:spacing w:line="276" w:lineRule="auto"/>
        <w:rPr>
          <w:rFonts w:ascii="Times New Roman" w:hAnsi="Times New Roman"/>
          <w:b/>
          <w:bCs/>
          <w:i/>
          <w:szCs w:val="28"/>
        </w:rPr>
      </w:pPr>
    </w:p>
    <w:p w:rsidR="00AC3A8A" w:rsidRDefault="00AC3A8A" w:rsidP="00AC3A8A">
      <w:pPr>
        <w:spacing w:line="288" w:lineRule="auto"/>
        <w:jc w:val="center"/>
        <w:rPr>
          <w:rFonts w:ascii="Times New Roman" w:hAnsi="Times New Roman"/>
          <w:b/>
          <w:iCs/>
          <w:szCs w:val="28"/>
          <w:lang w:val="pt-BR"/>
        </w:rPr>
      </w:pPr>
      <w:r>
        <w:rPr>
          <w:rFonts w:ascii="Times New Roman" w:hAnsi="Times New Roman"/>
          <w:b/>
          <w:iCs/>
          <w:szCs w:val="28"/>
          <w:lang w:val="pt-BR"/>
        </w:rPr>
        <w:t>BIỂU ĐIỂM</w:t>
      </w:r>
    </w:p>
    <w:p w:rsidR="002D2D50" w:rsidRPr="00AC3A8A" w:rsidRDefault="00AC3A8A" w:rsidP="00AC3A8A">
      <w:pPr>
        <w:spacing w:line="288" w:lineRule="auto"/>
        <w:jc w:val="center"/>
        <w:rPr>
          <w:rFonts w:ascii="Times New Roman" w:hAnsi="Times New Roman"/>
          <w:b/>
          <w:szCs w:val="28"/>
        </w:rPr>
      </w:pPr>
      <w:r>
        <w:rPr>
          <w:rFonts w:ascii="Times New Roman" w:hAnsi="Times New Roman"/>
          <w:b/>
          <w:iCs/>
          <w:szCs w:val="28"/>
          <w:lang w:val="pt-BR"/>
        </w:rPr>
        <w:t>C</w:t>
      </w:r>
      <w:r w:rsidR="002D2D50" w:rsidRPr="004A3D7D">
        <w:rPr>
          <w:rFonts w:ascii="Times New Roman" w:hAnsi="Times New Roman"/>
          <w:b/>
          <w:iCs/>
          <w:szCs w:val="28"/>
          <w:lang w:val="pt-BR"/>
        </w:rPr>
        <w:t xml:space="preserve">hấm </w:t>
      </w:r>
      <w:r w:rsidR="002F626F">
        <w:rPr>
          <w:rFonts w:ascii="Times New Roman" w:hAnsi="Times New Roman"/>
          <w:b/>
          <w:iCs/>
          <w:szCs w:val="28"/>
          <w:lang w:val="pt-BR"/>
        </w:rPr>
        <w:t>thiết kế</w:t>
      </w:r>
      <w:r w:rsidRPr="00AC3A8A">
        <w:rPr>
          <w:rFonts w:ascii="Times New Roman" w:hAnsi="Times New Roman"/>
          <w:b/>
          <w:iCs/>
          <w:szCs w:val="28"/>
          <w:lang w:val="pt-BR"/>
        </w:rPr>
        <w:t xml:space="preserve"> môi tr</w:t>
      </w:r>
      <w:r w:rsidRPr="00AC3A8A">
        <w:rPr>
          <w:rFonts w:ascii="Times New Roman" w:hAnsi="Times New Roman" w:hint="eastAsia"/>
          <w:b/>
          <w:iCs/>
          <w:szCs w:val="28"/>
          <w:lang w:val="pt-BR"/>
        </w:rPr>
        <w:t>ư</w:t>
      </w:r>
      <w:r w:rsidRPr="00AC3A8A">
        <w:rPr>
          <w:rFonts w:ascii="Times New Roman" w:hAnsi="Times New Roman"/>
          <w:b/>
          <w:iCs/>
          <w:szCs w:val="28"/>
          <w:lang w:val="pt-BR"/>
        </w:rPr>
        <w:t xml:space="preserve">ờng </w:t>
      </w:r>
      <w:r w:rsidR="002F626F">
        <w:rPr>
          <w:rFonts w:ascii="Times New Roman" w:hAnsi="Times New Roman"/>
          <w:b/>
          <w:iCs/>
          <w:szCs w:val="28"/>
          <w:lang w:val="pt-BR"/>
        </w:rPr>
        <w:t xml:space="preserve">giáo dục </w:t>
      </w:r>
      <w:bookmarkStart w:id="0" w:name="_GoBack"/>
      <w:bookmarkEnd w:id="0"/>
      <w:r w:rsidRPr="00AC3A8A">
        <w:rPr>
          <w:rFonts w:ascii="Times New Roman" w:hAnsi="Times New Roman"/>
          <w:b/>
          <w:iCs/>
          <w:szCs w:val="28"/>
          <w:lang w:val="pt-BR"/>
        </w:rPr>
        <w:t xml:space="preserve">cho trẻ hoạt </w:t>
      </w:r>
      <w:r w:rsidRPr="00AC3A8A">
        <w:rPr>
          <w:rFonts w:ascii="Times New Roman" w:hAnsi="Times New Roman" w:hint="eastAsia"/>
          <w:b/>
          <w:iCs/>
          <w:szCs w:val="28"/>
          <w:lang w:val="pt-BR"/>
        </w:rPr>
        <w:t>đ</w:t>
      </w:r>
      <w:r w:rsidRPr="00AC3A8A">
        <w:rPr>
          <w:rFonts w:ascii="Times New Roman" w:hAnsi="Times New Roman"/>
          <w:b/>
          <w:iCs/>
          <w:szCs w:val="28"/>
          <w:lang w:val="pt-BR"/>
        </w:rPr>
        <w:t>ộng</w:t>
      </w:r>
      <w:r w:rsidR="00D16014">
        <w:rPr>
          <w:rFonts w:ascii="Times New Roman" w:hAnsi="Times New Roman"/>
          <w:b/>
          <w:szCs w:val="28"/>
        </w:rPr>
        <w:t>.</w:t>
      </w:r>
      <w:r>
        <w:rPr>
          <w:rFonts w:ascii="Times New Roman" w:hAnsi="Times New Roman"/>
          <w:b/>
          <w:szCs w:val="28"/>
        </w:rPr>
        <w:t xml:space="preserve"> </w:t>
      </w:r>
      <w:r w:rsidR="0099361A" w:rsidRPr="000043E0">
        <w:rPr>
          <w:rFonts w:ascii="Times New Roman" w:hAnsi="Times New Roman"/>
          <w:b/>
          <w:szCs w:val="28"/>
        </w:rPr>
        <w:t xml:space="preserve">Năm học 2024 </w:t>
      </w:r>
      <w:r w:rsidR="0099361A">
        <w:rPr>
          <w:rFonts w:ascii="Times New Roman" w:hAnsi="Times New Roman"/>
          <w:b/>
          <w:szCs w:val="28"/>
        </w:rPr>
        <w:t>–</w:t>
      </w:r>
      <w:r w:rsidR="0099361A" w:rsidRPr="000043E0">
        <w:rPr>
          <w:rFonts w:ascii="Times New Roman" w:hAnsi="Times New Roman"/>
          <w:b/>
          <w:szCs w:val="28"/>
        </w:rPr>
        <w:t xml:space="preserve"> 2025</w:t>
      </w:r>
    </w:p>
    <w:p w:rsidR="00EA1061" w:rsidRPr="004A3D7D" w:rsidRDefault="00445AB6" w:rsidP="004A3D7D">
      <w:pPr>
        <w:spacing w:line="276" w:lineRule="auto"/>
        <w:rPr>
          <w:rFonts w:ascii="Times New Roman" w:hAnsi="Times New Roman"/>
          <w:b/>
          <w:szCs w:val="28"/>
        </w:rPr>
      </w:pPr>
      <w:r w:rsidRPr="004A3D7D">
        <w:rPr>
          <w:rFonts w:ascii="Times New Roman" w:hAnsi="Times New Roman"/>
          <w:b/>
          <w:szCs w:val="28"/>
        </w:rPr>
        <w:t xml:space="preserve">Lớp:   </w:t>
      </w:r>
    </w:p>
    <w:tbl>
      <w:tblPr>
        <w:tblStyle w:val="TableGrid"/>
        <w:tblpPr w:leftFromText="180" w:rightFromText="180" w:vertAnchor="text" w:tblpX="-176" w:tblpY="1"/>
        <w:tblOverlap w:val="never"/>
        <w:tblW w:w="10064" w:type="dxa"/>
        <w:tblLayout w:type="fixed"/>
        <w:tblLook w:val="04A0" w:firstRow="1" w:lastRow="0" w:firstColumn="1" w:lastColumn="0" w:noHBand="0" w:noVBand="1"/>
      </w:tblPr>
      <w:tblGrid>
        <w:gridCol w:w="567"/>
        <w:gridCol w:w="7087"/>
        <w:gridCol w:w="1276"/>
        <w:gridCol w:w="1134"/>
      </w:tblGrid>
      <w:tr w:rsidR="008A1D25" w:rsidRPr="004A3D7D" w:rsidTr="00D20960">
        <w:trPr>
          <w:trHeight w:val="897"/>
        </w:trPr>
        <w:tc>
          <w:tcPr>
            <w:tcW w:w="567" w:type="dxa"/>
          </w:tcPr>
          <w:p w:rsidR="008A1D25" w:rsidRPr="004A3D7D" w:rsidRDefault="008A1D25" w:rsidP="00C97D06">
            <w:pPr>
              <w:spacing w:line="276" w:lineRule="auto"/>
              <w:jc w:val="center"/>
              <w:rPr>
                <w:rFonts w:ascii="Times New Roman" w:hAnsi="Times New Roman"/>
                <w:b/>
                <w:szCs w:val="28"/>
              </w:rPr>
            </w:pPr>
          </w:p>
        </w:tc>
        <w:tc>
          <w:tcPr>
            <w:tcW w:w="7087" w:type="dxa"/>
            <w:vAlign w:val="center"/>
          </w:tcPr>
          <w:p w:rsidR="008A1D25" w:rsidRPr="004A3D7D" w:rsidRDefault="008A1D25" w:rsidP="00C97D06">
            <w:pPr>
              <w:spacing w:line="276" w:lineRule="auto"/>
              <w:jc w:val="center"/>
              <w:rPr>
                <w:rFonts w:ascii="Times New Roman" w:hAnsi="Times New Roman"/>
                <w:b/>
                <w:szCs w:val="28"/>
              </w:rPr>
            </w:pPr>
          </w:p>
          <w:p w:rsidR="008A1D25" w:rsidRPr="004A3D7D" w:rsidRDefault="008A1D25" w:rsidP="00C97D06">
            <w:pPr>
              <w:spacing w:line="276" w:lineRule="auto"/>
              <w:jc w:val="center"/>
              <w:rPr>
                <w:rFonts w:ascii="Times New Roman" w:hAnsi="Times New Roman"/>
                <w:b/>
                <w:szCs w:val="28"/>
              </w:rPr>
            </w:pPr>
            <w:r w:rsidRPr="004A3D7D">
              <w:rPr>
                <w:rFonts w:ascii="Times New Roman" w:hAnsi="Times New Roman"/>
                <w:b/>
                <w:szCs w:val="28"/>
              </w:rPr>
              <w:t>Tiêu chí</w:t>
            </w:r>
          </w:p>
        </w:tc>
        <w:tc>
          <w:tcPr>
            <w:tcW w:w="1276" w:type="dxa"/>
            <w:vAlign w:val="center"/>
          </w:tcPr>
          <w:p w:rsidR="008A1D25" w:rsidRPr="004A3D7D" w:rsidRDefault="008A1D25" w:rsidP="00C97D06">
            <w:pPr>
              <w:spacing w:line="276" w:lineRule="auto"/>
              <w:jc w:val="center"/>
              <w:rPr>
                <w:rFonts w:ascii="Times New Roman" w:hAnsi="Times New Roman"/>
                <w:b/>
                <w:szCs w:val="28"/>
              </w:rPr>
            </w:pPr>
            <w:r w:rsidRPr="004A3D7D">
              <w:rPr>
                <w:rFonts w:ascii="Times New Roman" w:hAnsi="Times New Roman"/>
                <w:b/>
                <w:szCs w:val="28"/>
              </w:rPr>
              <w:t>Điểm thành phần</w:t>
            </w:r>
          </w:p>
        </w:tc>
        <w:tc>
          <w:tcPr>
            <w:tcW w:w="1134" w:type="dxa"/>
            <w:vAlign w:val="center"/>
          </w:tcPr>
          <w:p w:rsidR="008A1D25" w:rsidRPr="004A3D7D" w:rsidRDefault="008A1D25" w:rsidP="00C97D06">
            <w:pPr>
              <w:spacing w:line="276" w:lineRule="auto"/>
              <w:jc w:val="center"/>
              <w:rPr>
                <w:rFonts w:ascii="Times New Roman" w:hAnsi="Times New Roman"/>
                <w:b/>
                <w:szCs w:val="28"/>
              </w:rPr>
            </w:pPr>
            <w:r w:rsidRPr="004A3D7D">
              <w:rPr>
                <w:rFonts w:ascii="Times New Roman" w:hAnsi="Times New Roman"/>
                <w:b/>
                <w:szCs w:val="28"/>
              </w:rPr>
              <w:t>Điểm đạt</w:t>
            </w:r>
          </w:p>
        </w:tc>
      </w:tr>
      <w:tr w:rsidR="005D0814" w:rsidRPr="00912818" w:rsidTr="001E7207">
        <w:tc>
          <w:tcPr>
            <w:tcW w:w="567" w:type="dxa"/>
            <w:tcBorders>
              <w:top w:val="nil"/>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1</w:t>
            </w:r>
          </w:p>
        </w:tc>
        <w:tc>
          <w:tcPr>
            <w:tcW w:w="7087" w:type="dxa"/>
            <w:tcBorders>
              <w:top w:val="nil"/>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Các trang thiết bị, đồ dùng đồ chơi đủ, đảm bảo yêu cầu an toàn vệ sinh, sắp xếp đồ dùng đồ chơi gọn gàng trẻ dễ lấy, dễ thật, dễ cất, thuận tiện cho việc quản lý và sử dụng xuyên suốt trong năm học</w:t>
            </w:r>
          </w:p>
        </w:tc>
        <w:tc>
          <w:tcPr>
            <w:tcW w:w="1276" w:type="dxa"/>
            <w:tcBorders>
              <w:top w:val="nil"/>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rFonts w:ascii="Times New Roman" w:hAnsi="Times New Roman"/>
                <w:bCs/>
                <w:color w:val="000000"/>
                <w:sz w:val="26"/>
                <w:szCs w:val="26"/>
              </w:rPr>
            </w:pPr>
            <w:r w:rsidRPr="005D0814">
              <w:rPr>
                <w:bCs/>
                <w:color w:val="000000"/>
                <w:sz w:val="26"/>
                <w:szCs w:val="26"/>
              </w:rPr>
              <w:t>2</w:t>
            </w:r>
          </w:p>
        </w:tc>
        <w:tc>
          <w:tcPr>
            <w:tcW w:w="1134" w:type="dxa"/>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1E7207">
        <w:tc>
          <w:tcPr>
            <w:tcW w:w="567" w:type="dxa"/>
            <w:tcBorders>
              <w:top w:val="nil"/>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2</w:t>
            </w:r>
          </w:p>
        </w:tc>
        <w:tc>
          <w:tcPr>
            <w:tcW w:w="7087" w:type="dxa"/>
            <w:tcBorders>
              <w:top w:val="nil"/>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Phân chia không gian và vị trí các khu vực phù hợp với diện tích, vị trí của lớp</w:t>
            </w:r>
          </w:p>
        </w:tc>
        <w:tc>
          <w:tcPr>
            <w:tcW w:w="1276" w:type="dxa"/>
            <w:tcBorders>
              <w:top w:val="nil"/>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t>1</w:t>
            </w:r>
          </w:p>
        </w:tc>
        <w:tc>
          <w:tcPr>
            <w:tcW w:w="1134" w:type="dxa"/>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1E7207">
        <w:tc>
          <w:tcPr>
            <w:tcW w:w="567" w:type="dxa"/>
            <w:tcBorders>
              <w:top w:val="nil"/>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3</w:t>
            </w:r>
          </w:p>
        </w:tc>
        <w:tc>
          <w:tcPr>
            <w:tcW w:w="7087" w:type="dxa"/>
            <w:tcBorders>
              <w:top w:val="nil"/>
              <w:left w:val="single" w:sz="4" w:space="0" w:color="auto"/>
              <w:bottom w:val="single" w:sz="4" w:space="0" w:color="auto"/>
              <w:right w:val="single" w:sz="4" w:space="0" w:color="auto"/>
            </w:tcBorders>
            <w:shd w:val="clear" w:color="auto" w:fill="auto"/>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Trang trí phòng lớp đảm bảo thẩm mỹ, thân thiện phù hợp với lứa tuổi, trang trí theo hướng mở (không gắn dán chết trên tường)</w:t>
            </w:r>
          </w:p>
        </w:tc>
        <w:tc>
          <w:tcPr>
            <w:tcW w:w="1276" w:type="dxa"/>
            <w:tcBorders>
              <w:top w:val="nil"/>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t>4</w:t>
            </w:r>
          </w:p>
        </w:tc>
        <w:tc>
          <w:tcPr>
            <w:tcW w:w="1134" w:type="dxa"/>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1E7207">
        <w:tc>
          <w:tcPr>
            <w:tcW w:w="567" w:type="dxa"/>
            <w:tcBorders>
              <w:top w:val="nil"/>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4</w:t>
            </w:r>
          </w:p>
        </w:tc>
        <w:tc>
          <w:tcPr>
            <w:tcW w:w="7087" w:type="dxa"/>
            <w:tcBorders>
              <w:top w:val="nil"/>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Tranh ảnh, biểu bảng treo/ dán ngang tầm mắt của trẻ màu sắc hài hòa không quá rực rỡ.</w:t>
            </w:r>
          </w:p>
        </w:tc>
        <w:tc>
          <w:tcPr>
            <w:tcW w:w="1276" w:type="dxa"/>
            <w:tcBorders>
              <w:top w:val="nil"/>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t>2</w:t>
            </w:r>
          </w:p>
        </w:tc>
        <w:tc>
          <w:tcPr>
            <w:tcW w:w="1134" w:type="dxa"/>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1E7207">
        <w:tc>
          <w:tcPr>
            <w:tcW w:w="567" w:type="dxa"/>
            <w:tcBorders>
              <w:top w:val="nil"/>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5</w:t>
            </w:r>
          </w:p>
        </w:tc>
        <w:tc>
          <w:tcPr>
            <w:tcW w:w="7087" w:type="dxa"/>
            <w:tcBorders>
              <w:top w:val="nil"/>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Có sử dụng tranh ảnh là sản phẩm của cô và trẻ trong quá trình triển khai các chủ đề.</w:t>
            </w:r>
          </w:p>
        </w:tc>
        <w:tc>
          <w:tcPr>
            <w:tcW w:w="1276" w:type="dxa"/>
            <w:tcBorders>
              <w:top w:val="nil"/>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t>2</w:t>
            </w:r>
          </w:p>
        </w:tc>
        <w:tc>
          <w:tcPr>
            <w:tcW w:w="1134" w:type="dxa"/>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1E7207">
        <w:tc>
          <w:tcPr>
            <w:tcW w:w="567" w:type="dxa"/>
            <w:tcBorders>
              <w:top w:val="nil"/>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6</w:t>
            </w:r>
          </w:p>
        </w:tc>
        <w:tc>
          <w:tcPr>
            <w:tcW w:w="7087" w:type="dxa"/>
            <w:tcBorders>
              <w:top w:val="nil"/>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xml:space="preserve">- Chữ viết theo đúng mẫu qui định. Đỗi với MG 5 tuổi ưu tiên môi trường chữ số và Tiếng Việt </w:t>
            </w:r>
          </w:p>
        </w:tc>
        <w:tc>
          <w:tcPr>
            <w:tcW w:w="1276" w:type="dxa"/>
            <w:tcBorders>
              <w:top w:val="nil"/>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t>2</w:t>
            </w:r>
          </w:p>
        </w:tc>
        <w:tc>
          <w:tcPr>
            <w:tcW w:w="1134" w:type="dxa"/>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1E7207">
        <w:tc>
          <w:tcPr>
            <w:tcW w:w="567" w:type="dxa"/>
            <w:tcBorders>
              <w:top w:val="nil"/>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7</w:t>
            </w:r>
          </w:p>
        </w:tc>
        <w:tc>
          <w:tcPr>
            <w:tcW w:w="7087" w:type="dxa"/>
            <w:tcBorders>
              <w:top w:val="nil"/>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Số lượng các góc phù hợp diện tích phòng, số lượng trẻ và chủ đề (Kế hoạch giáo dục) đang tiến hành.</w:t>
            </w:r>
          </w:p>
        </w:tc>
        <w:tc>
          <w:tcPr>
            <w:tcW w:w="1276" w:type="dxa"/>
            <w:tcBorders>
              <w:top w:val="nil"/>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t>2</w:t>
            </w:r>
          </w:p>
        </w:tc>
        <w:tc>
          <w:tcPr>
            <w:tcW w:w="1134" w:type="dxa"/>
            <w:tcBorders>
              <w:top w:val="single" w:sz="4" w:space="0" w:color="auto"/>
            </w:tcBorders>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1E7207">
        <w:tc>
          <w:tcPr>
            <w:tcW w:w="567" w:type="dxa"/>
            <w:tcBorders>
              <w:top w:val="nil"/>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8</w:t>
            </w:r>
          </w:p>
        </w:tc>
        <w:tc>
          <w:tcPr>
            <w:tcW w:w="7087" w:type="dxa"/>
            <w:tcBorders>
              <w:top w:val="nil"/>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Bố trí các góc hoạt động hợp lý. Góc hoạt động cần yên tĩnh bố trí xa các góc hoạt động ồn ào, góc thư viện/ sử dụng sách tranh ở nơi nhiều ánh sáng. Sắp xếp các góc để giáo viên có thể dễ dàng quan sát/ giám sát được toàn bộ hoạt động của trẻ .</w:t>
            </w:r>
          </w:p>
        </w:tc>
        <w:tc>
          <w:tcPr>
            <w:tcW w:w="1276" w:type="dxa"/>
            <w:tcBorders>
              <w:top w:val="nil"/>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t>2</w:t>
            </w:r>
          </w:p>
        </w:tc>
        <w:tc>
          <w:tcPr>
            <w:tcW w:w="1134" w:type="dxa"/>
            <w:tcBorders>
              <w:top w:val="single" w:sz="4" w:space="0" w:color="auto"/>
            </w:tcBorders>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1E7207">
        <w:tc>
          <w:tcPr>
            <w:tcW w:w="567" w:type="dxa"/>
            <w:tcBorders>
              <w:top w:val="nil"/>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9</w:t>
            </w:r>
          </w:p>
        </w:tc>
        <w:tc>
          <w:tcPr>
            <w:tcW w:w="7087" w:type="dxa"/>
            <w:tcBorders>
              <w:top w:val="nil"/>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Các góc hoạt động có "ranh giới" rõ ràng, có lối đi cho trẻ di chuyển thuận tiện khi liên kết giữa các góc chơi. Các góc chơi dễ dàng sắp xếp lại tùy theo yêu cầu hoạt động của trẻ.</w:t>
            </w:r>
          </w:p>
        </w:tc>
        <w:tc>
          <w:tcPr>
            <w:tcW w:w="1276" w:type="dxa"/>
            <w:tcBorders>
              <w:top w:val="nil"/>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t>2</w:t>
            </w:r>
          </w:p>
        </w:tc>
        <w:tc>
          <w:tcPr>
            <w:tcW w:w="1134" w:type="dxa"/>
            <w:tcBorders>
              <w:top w:val="single" w:sz="4" w:space="0" w:color="auto"/>
            </w:tcBorders>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1E7207">
        <w:tc>
          <w:tcPr>
            <w:tcW w:w="567" w:type="dxa"/>
            <w:tcBorders>
              <w:top w:val="nil"/>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10</w:t>
            </w:r>
          </w:p>
        </w:tc>
        <w:tc>
          <w:tcPr>
            <w:tcW w:w="7087" w:type="dxa"/>
            <w:tcBorders>
              <w:top w:val="nil"/>
              <w:left w:val="single" w:sz="4" w:space="0" w:color="auto"/>
              <w:bottom w:val="single" w:sz="4" w:space="0" w:color="auto"/>
              <w:right w:val="single" w:sz="4" w:space="0" w:color="auto"/>
            </w:tcBorders>
            <w:shd w:val="clear" w:color="auto" w:fill="auto"/>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Đặt tên góc chơi hoặc ký hiệu các góc đơn giản, gần gũi với trẻ được viết theo đúng qui định mẫu chữ hiện hành.</w:t>
            </w:r>
          </w:p>
        </w:tc>
        <w:tc>
          <w:tcPr>
            <w:tcW w:w="1276" w:type="dxa"/>
            <w:tcBorders>
              <w:top w:val="nil"/>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t>4</w:t>
            </w:r>
          </w:p>
        </w:tc>
        <w:tc>
          <w:tcPr>
            <w:tcW w:w="1134" w:type="dxa"/>
            <w:tcBorders>
              <w:top w:val="single" w:sz="4" w:space="0" w:color="auto"/>
            </w:tcBorders>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9E23D9">
        <w:tc>
          <w:tcPr>
            <w:tcW w:w="567" w:type="dxa"/>
            <w:tcBorders>
              <w:top w:val="nil"/>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11</w:t>
            </w:r>
          </w:p>
        </w:tc>
        <w:tc>
          <w:tcPr>
            <w:tcW w:w="7087" w:type="dxa"/>
            <w:tcBorders>
              <w:top w:val="nil"/>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Có nguyên vật liệu mang tình mở (lá cây, hột hạt…) sản phẩm hoàn thiện, sản phẩm chưa hoàn thiện. Có sản phẩm mua sẵn, sản phẩm cô và trẻ tự làm, sản phẩm của địa phương đặc trưng văn hóa vùng miền</w:t>
            </w:r>
          </w:p>
        </w:tc>
        <w:tc>
          <w:tcPr>
            <w:tcW w:w="1276" w:type="dxa"/>
            <w:tcBorders>
              <w:top w:val="nil"/>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t>4</w:t>
            </w:r>
          </w:p>
        </w:tc>
        <w:tc>
          <w:tcPr>
            <w:tcW w:w="1134" w:type="dxa"/>
            <w:tcBorders>
              <w:top w:val="single" w:sz="4" w:space="0" w:color="auto"/>
              <w:bottom w:val="single" w:sz="4" w:space="0" w:color="auto"/>
            </w:tcBorders>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9E23D9">
        <w:tc>
          <w:tcPr>
            <w:tcW w:w="567" w:type="dxa"/>
            <w:tcBorders>
              <w:top w:val="single" w:sz="4" w:space="0" w:color="auto"/>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12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xml:space="preserve">- Đồ dùng, đồ chơi nguyên vật liệu, học liệu có giá đựng, </w:t>
            </w:r>
            <w:r w:rsidRPr="00912818">
              <w:rPr>
                <w:rFonts w:ascii="Times New Roman" w:hAnsi="Times New Roman"/>
                <w:color w:val="000000"/>
              </w:rPr>
              <w:lastRenderedPageBreak/>
              <w:t>ngăn nắp gọn gàng để ở nơi trẻ dễ thấy, dễ lấy, dễ dùng và dễ cất được thay đổi và bổ xung phù hợp với mục tiêu chủ đề / HĐ và hứng thú của trẻ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lastRenderedPageBreak/>
              <w:t>6</w:t>
            </w:r>
          </w:p>
        </w:tc>
        <w:tc>
          <w:tcPr>
            <w:tcW w:w="1134" w:type="dxa"/>
            <w:tcBorders>
              <w:top w:val="single" w:sz="4" w:space="0" w:color="auto"/>
              <w:bottom w:val="single" w:sz="4" w:space="0" w:color="auto"/>
              <w:right w:val="single" w:sz="4" w:space="0" w:color="auto"/>
            </w:tcBorders>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9E23D9">
        <w:tc>
          <w:tcPr>
            <w:tcW w:w="567" w:type="dxa"/>
            <w:tcBorders>
              <w:top w:val="single" w:sz="4" w:space="0" w:color="auto"/>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lastRenderedPageBreak/>
              <w:t>13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Bảng tuyên truyền của lớp được trang trí đẹp phù hợp với lứa tuổi nội dung tuyên truyền phong phú đa dạng chữ viết theo đúng mẫu chữ quy định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t>4</w:t>
            </w:r>
          </w:p>
        </w:tc>
        <w:tc>
          <w:tcPr>
            <w:tcW w:w="1134" w:type="dxa"/>
            <w:tcBorders>
              <w:top w:val="single" w:sz="4" w:space="0" w:color="auto"/>
              <w:bottom w:val="single" w:sz="4" w:space="0" w:color="auto"/>
              <w:right w:val="single" w:sz="4" w:space="0" w:color="auto"/>
            </w:tcBorders>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9E23D9">
        <w:tc>
          <w:tcPr>
            <w:tcW w:w="567" w:type="dxa"/>
            <w:tcBorders>
              <w:top w:val="single" w:sz="4" w:space="0" w:color="auto"/>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14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Lựa chọn góc chơi, nội dung hoạt động trong các góc phù hợp, phong phú đa dạng với nhu cầu, khả năng của trẻ nhằm đạt mục tiêu và yêu cầu giáo dục của chủ đề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6"/>
                <w:szCs w:val="26"/>
              </w:rPr>
            </w:pPr>
            <w:r w:rsidRPr="005D0814">
              <w:rPr>
                <w:bCs/>
                <w:color w:val="000000"/>
                <w:sz w:val="26"/>
                <w:szCs w:val="26"/>
              </w:rPr>
              <w:t>4</w:t>
            </w:r>
          </w:p>
        </w:tc>
        <w:tc>
          <w:tcPr>
            <w:tcW w:w="1134" w:type="dxa"/>
            <w:tcBorders>
              <w:top w:val="single" w:sz="4" w:space="0" w:color="auto"/>
              <w:bottom w:val="single" w:sz="4" w:space="0" w:color="auto"/>
              <w:right w:val="single" w:sz="4" w:space="0" w:color="auto"/>
            </w:tcBorders>
            <w:vAlign w:val="center"/>
          </w:tcPr>
          <w:p w:rsidR="005D0814" w:rsidRPr="00912818" w:rsidRDefault="005D0814" w:rsidP="005D0814">
            <w:pPr>
              <w:spacing w:line="276" w:lineRule="auto"/>
              <w:jc w:val="center"/>
              <w:rPr>
                <w:rFonts w:ascii="Times New Roman" w:hAnsi="Times New Roman"/>
                <w:b/>
                <w:szCs w:val="28"/>
              </w:rPr>
            </w:pPr>
          </w:p>
        </w:tc>
      </w:tr>
      <w:tr w:rsidR="005D0814" w:rsidRPr="00912818" w:rsidTr="009E23D9">
        <w:tc>
          <w:tcPr>
            <w:tcW w:w="567" w:type="dxa"/>
            <w:tcBorders>
              <w:top w:val="single" w:sz="4" w:space="0" w:color="auto"/>
              <w:left w:val="single" w:sz="4" w:space="0" w:color="auto"/>
              <w:bottom w:val="single" w:sz="4" w:space="0" w:color="auto"/>
              <w:right w:val="single" w:sz="4" w:space="0" w:color="auto"/>
            </w:tcBorders>
          </w:tcPr>
          <w:p w:rsidR="005D0814" w:rsidRPr="00912818" w:rsidRDefault="005D0814" w:rsidP="005D0814">
            <w:pPr>
              <w:rPr>
                <w:rFonts w:ascii="Times New Roman" w:hAnsi="Times New Roman"/>
                <w:color w:val="000000"/>
              </w:rPr>
            </w:pPr>
            <w:r>
              <w:rPr>
                <w:rFonts w:ascii="Times New Roman" w:hAnsi="Times New Roman"/>
                <w:color w:val="000000"/>
              </w:rPr>
              <w:t>15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5D0814" w:rsidRPr="00912818" w:rsidRDefault="005D0814" w:rsidP="005D0814">
            <w:pPr>
              <w:jc w:val="both"/>
              <w:rPr>
                <w:rFonts w:ascii="Times New Roman" w:hAnsi="Times New Roman"/>
                <w:color w:val="000000"/>
              </w:rPr>
            </w:pPr>
            <w:r w:rsidRPr="00912818">
              <w:rPr>
                <w:rFonts w:ascii="Times New Roman" w:hAnsi="Times New Roman"/>
                <w:color w:val="000000"/>
              </w:rPr>
              <w:t xml:space="preserve">- Các nội dung chơi thiết kế cho trẻ sử dụng, dễ thay đổi theo chủ đề khoa học, thuận tiện cho trẻ dễ thấy, dễ lấy, dễ dùng và dễ cất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0814" w:rsidRPr="005D0814" w:rsidRDefault="005D0814" w:rsidP="005D0814">
            <w:pPr>
              <w:jc w:val="center"/>
              <w:rPr>
                <w:bCs/>
                <w:color w:val="000000"/>
                <w:sz w:val="24"/>
                <w:szCs w:val="24"/>
              </w:rPr>
            </w:pPr>
            <w:r w:rsidRPr="005D0814">
              <w:rPr>
                <w:bCs/>
                <w:color w:val="000000"/>
              </w:rPr>
              <w:t>6</w:t>
            </w:r>
          </w:p>
        </w:tc>
        <w:tc>
          <w:tcPr>
            <w:tcW w:w="1134" w:type="dxa"/>
            <w:tcBorders>
              <w:top w:val="single" w:sz="4" w:space="0" w:color="auto"/>
              <w:bottom w:val="single" w:sz="4" w:space="0" w:color="auto"/>
              <w:right w:val="single" w:sz="4" w:space="0" w:color="auto"/>
            </w:tcBorders>
            <w:vAlign w:val="center"/>
          </w:tcPr>
          <w:p w:rsidR="005D0814" w:rsidRPr="00912818" w:rsidRDefault="005D0814" w:rsidP="005D0814">
            <w:pPr>
              <w:spacing w:line="276" w:lineRule="auto"/>
              <w:jc w:val="center"/>
              <w:rPr>
                <w:rFonts w:ascii="Times New Roman" w:hAnsi="Times New Roman"/>
                <w:b/>
                <w:szCs w:val="28"/>
              </w:rPr>
            </w:pPr>
          </w:p>
        </w:tc>
      </w:tr>
      <w:tr w:rsidR="008A1D25" w:rsidRPr="00912818" w:rsidTr="009E23D9">
        <w:tc>
          <w:tcPr>
            <w:tcW w:w="567" w:type="dxa"/>
            <w:tcBorders>
              <w:top w:val="single" w:sz="4" w:space="0" w:color="auto"/>
              <w:left w:val="single" w:sz="4" w:space="0" w:color="auto"/>
              <w:bottom w:val="single" w:sz="4" w:space="0" w:color="auto"/>
              <w:right w:val="single" w:sz="4" w:space="0" w:color="auto"/>
            </w:tcBorders>
          </w:tcPr>
          <w:p w:rsidR="008A1D25" w:rsidRPr="00912818" w:rsidRDefault="005D0814" w:rsidP="00C97D06">
            <w:pPr>
              <w:rPr>
                <w:rFonts w:ascii="Times New Roman" w:hAnsi="Times New Roman"/>
                <w:color w:val="000000"/>
              </w:rPr>
            </w:pPr>
            <w:r>
              <w:rPr>
                <w:rFonts w:ascii="Times New Roman" w:hAnsi="Times New Roman"/>
                <w:color w:val="000000"/>
              </w:rPr>
              <w:t>16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8A1D25" w:rsidRPr="00912818" w:rsidRDefault="008A1D25" w:rsidP="005D0814">
            <w:pPr>
              <w:jc w:val="both"/>
              <w:rPr>
                <w:rFonts w:ascii="Times New Roman" w:hAnsi="Times New Roman"/>
                <w:color w:val="000000"/>
              </w:rPr>
            </w:pPr>
            <w:r w:rsidRPr="00912818">
              <w:rPr>
                <w:rFonts w:ascii="Times New Roman" w:hAnsi="Times New Roman"/>
                <w:color w:val="000000"/>
              </w:rPr>
              <w:t>Khuyến khích trang trí, tạo môi trường theo hướng áp dụng phương pháp giáo dục steam</w:t>
            </w:r>
          </w:p>
        </w:tc>
        <w:tc>
          <w:tcPr>
            <w:tcW w:w="1276" w:type="dxa"/>
            <w:tcBorders>
              <w:top w:val="single" w:sz="4" w:space="0" w:color="auto"/>
              <w:left w:val="single" w:sz="4" w:space="0" w:color="auto"/>
              <w:bottom w:val="single" w:sz="4" w:space="0" w:color="auto"/>
              <w:right w:val="single" w:sz="4" w:space="0" w:color="auto"/>
            </w:tcBorders>
            <w:vAlign w:val="center"/>
          </w:tcPr>
          <w:p w:rsidR="008A1D25" w:rsidRPr="00912818" w:rsidRDefault="008A1D25" w:rsidP="00C97D06">
            <w:pPr>
              <w:spacing w:line="276" w:lineRule="auto"/>
              <w:jc w:val="center"/>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8A1D25" w:rsidRPr="00912818" w:rsidRDefault="008A1D25" w:rsidP="00C97D06">
            <w:pPr>
              <w:spacing w:line="276" w:lineRule="auto"/>
              <w:jc w:val="center"/>
              <w:rPr>
                <w:rFonts w:ascii="Times New Roman" w:hAnsi="Times New Roman"/>
                <w:b/>
                <w:szCs w:val="28"/>
              </w:rPr>
            </w:pPr>
          </w:p>
        </w:tc>
      </w:tr>
      <w:tr w:rsidR="006901FA" w:rsidRPr="00912818" w:rsidTr="002409A3">
        <w:tc>
          <w:tcPr>
            <w:tcW w:w="7654" w:type="dxa"/>
            <w:gridSpan w:val="2"/>
            <w:tcBorders>
              <w:top w:val="single" w:sz="4" w:space="0" w:color="auto"/>
              <w:left w:val="single" w:sz="4" w:space="0" w:color="auto"/>
              <w:bottom w:val="single" w:sz="4" w:space="0" w:color="auto"/>
              <w:right w:val="single" w:sz="4" w:space="0" w:color="auto"/>
            </w:tcBorders>
          </w:tcPr>
          <w:p w:rsidR="006901FA" w:rsidRPr="001872DA" w:rsidRDefault="006901FA" w:rsidP="006901FA">
            <w:pPr>
              <w:jc w:val="center"/>
              <w:rPr>
                <w:rFonts w:ascii="Times New Roman" w:hAnsi="Times New Roman"/>
                <w:b/>
                <w:color w:val="000000"/>
                <w:szCs w:val="26"/>
              </w:rPr>
            </w:pPr>
            <w:r w:rsidRPr="001872DA">
              <w:rPr>
                <w:rFonts w:ascii="Times New Roman" w:hAnsi="Times New Roman"/>
                <w:b/>
                <w:color w:val="000000"/>
                <w:szCs w:val="26"/>
              </w:rPr>
              <w:t>TỔNG ĐIỂM</w:t>
            </w:r>
          </w:p>
        </w:tc>
        <w:tc>
          <w:tcPr>
            <w:tcW w:w="1276" w:type="dxa"/>
            <w:tcBorders>
              <w:top w:val="nil"/>
              <w:left w:val="single" w:sz="4" w:space="0" w:color="auto"/>
              <w:bottom w:val="single" w:sz="4" w:space="0" w:color="auto"/>
              <w:right w:val="single" w:sz="4" w:space="0" w:color="auto"/>
            </w:tcBorders>
            <w:shd w:val="clear" w:color="auto" w:fill="auto"/>
            <w:vAlign w:val="center"/>
          </w:tcPr>
          <w:p w:rsidR="006901FA" w:rsidRPr="001872DA" w:rsidRDefault="006901FA" w:rsidP="006901FA">
            <w:pPr>
              <w:jc w:val="center"/>
              <w:rPr>
                <w:bCs/>
                <w:color w:val="000000"/>
              </w:rPr>
            </w:pPr>
            <w:r>
              <w:rPr>
                <w:bCs/>
                <w:color w:val="000000"/>
              </w:rPr>
              <w:t>50</w:t>
            </w:r>
          </w:p>
        </w:tc>
        <w:tc>
          <w:tcPr>
            <w:tcW w:w="1134" w:type="dxa"/>
            <w:tcBorders>
              <w:top w:val="single" w:sz="4" w:space="0" w:color="auto"/>
              <w:left w:val="single" w:sz="4" w:space="0" w:color="auto"/>
              <w:bottom w:val="single" w:sz="4" w:space="0" w:color="auto"/>
              <w:right w:val="single" w:sz="4" w:space="0" w:color="auto"/>
            </w:tcBorders>
            <w:vAlign w:val="center"/>
          </w:tcPr>
          <w:p w:rsidR="006901FA" w:rsidRPr="00912818" w:rsidRDefault="006901FA" w:rsidP="006901FA">
            <w:pPr>
              <w:spacing w:line="276" w:lineRule="auto"/>
              <w:jc w:val="center"/>
              <w:rPr>
                <w:rFonts w:ascii="Times New Roman" w:hAnsi="Times New Roman"/>
                <w:b/>
                <w:szCs w:val="28"/>
              </w:rPr>
            </w:pPr>
          </w:p>
        </w:tc>
      </w:tr>
    </w:tbl>
    <w:tbl>
      <w:tblPr>
        <w:tblStyle w:val="TableGrid"/>
        <w:tblpPr w:leftFromText="180" w:rightFromText="180" w:vertAnchor="text" w:horzAnchor="margin" w:tblpY="53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6"/>
        <w:gridCol w:w="3609"/>
      </w:tblGrid>
      <w:tr w:rsidR="00E431A4" w:rsidTr="00EE0E90">
        <w:trPr>
          <w:trHeight w:val="1980"/>
        </w:trPr>
        <w:tc>
          <w:tcPr>
            <w:tcW w:w="7096" w:type="dxa"/>
          </w:tcPr>
          <w:p w:rsidR="00E431A4" w:rsidRPr="006147F5" w:rsidRDefault="00E431A4" w:rsidP="00B34D72">
            <w:pPr>
              <w:tabs>
                <w:tab w:val="left" w:pos="9720"/>
              </w:tabs>
              <w:spacing w:line="276" w:lineRule="auto"/>
              <w:ind w:right="29"/>
              <w:jc w:val="center"/>
              <w:rPr>
                <w:rFonts w:ascii="Times New Roman" w:hAnsi="Times New Roman"/>
                <w:bCs/>
                <w:szCs w:val="28"/>
                <w:lang w:val="pt-BR"/>
              </w:rPr>
            </w:pPr>
            <w:r w:rsidRPr="006147F5">
              <w:rPr>
                <w:rFonts w:ascii="Times New Roman" w:hAnsi="Times New Roman"/>
                <w:bCs/>
                <w:szCs w:val="28"/>
                <w:lang w:val="pt-BR"/>
              </w:rPr>
              <w:t>Đánh giá xếp loại</w:t>
            </w:r>
          </w:p>
          <w:tbl>
            <w:tblPr>
              <w:tblW w:w="6880" w:type="dxa"/>
              <w:tblLook w:val="04A0" w:firstRow="1" w:lastRow="0" w:firstColumn="1" w:lastColumn="0" w:noHBand="0" w:noVBand="1"/>
            </w:tblPr>
            <w:tblGrid>
              <w:gridCol w:w="6880"/>
            </w:tblGrid>
            <w:tr w:rsidR="00E431A4" w:rsidRPr="00BF04E6" w:rsidTr="00405B05">
              <w:trPr>
                <w:trHeight w:val="315"/>
              </w:trPr>
              <w:tc>
                <w:tcPr>
                  <w:tcW w:w="6880" w:type="dxa"/>
                  <w:tcBorders>
                    <w:top w:val="nil"/>
                    <w:left w:val="nil"/>
                    <w:bottom w:val="nil"/>
                    <w:right w:val="nil"/>
                  </w:tcBorders>
                  <w:shd w:val="clear" w:color="auto" w:fill="auto"/>
                  <w:vAlign w:val="bottom"/>
                  <w:hideMark/>
                </w:tcPr>
                <w:p w:rsidR="00E431A4" w:rsidRPr="00BF04E6" w:rsidRDefault="00E431A4" w:rsidP="002F626F">
                  <w:pPr>
                    <w:framePr w:hSpace="180" w:wrap="around" w:vAnchor="text" w:hAnchor="margin" w:y="5333"/>
                    <w:ind w:firstLine="604"/>
                    <w:rPr>
                      <w:rFonts w:ascii="Times New Roman" w:hAnsi="Times New Roman"/>
                      <w:color w:val="000000"/>
                      <w:szCs w:val="24"/>
                    </w:rPr>
                  </w:pPr>
                  <w:r w:rsidRPr="00BF04E6">
                    <w:rPr>
                      <w:rFonts w:ascii="Times New Roman" w:hAnsi="Times New Roman"/>
                      <w:color w:val="000000"/>
                      <w:szCs w:val="24"/>
                    </w:rPr>
                    <w:t>T</w:t>
                  </w:r>
                  <w:r w:rsidRPr="00BF04E6">
                    <w:rPr>
                      <w:rFonts w:ascii="Calibri" w:hAnsi="Calibri" w:cs="Calibri"/>
                      <w:color w:val="000000"/>
                      <w:szCs w:val="24"/>
                    </w:rPr>
                    <w:t>ừ</w:t>
                  </w:r>
                  <w:r w:rsidRPr="00BF04E6">
                    <w:rPr>
                      <w:rFonts w:ascii="Times New Roman" w:hAnsi="Times New Roman"/>
                      <w:color w:val="000000"/>
                      <w:szCs w:val="24"/>
                    </w:rPr>
                    <w:t xml:space="preserve"> 45-&gt;50 </w:t>
                  </w:r>
                  <w:r w:rsidRPr="00BF04E6">
                    <w:rPr>
                      <w:rFonts w:ascii="Calibri" w:hAnsi="Calibri" w:cs="Calibri"/>
                      <w:color w:val="000000"/>
                      <w:szCs w:val="24"/>
                    </w:rPr>
                    <w:t>đ</w:t>
                  </w:r>
                  <w:r w:rsidRPr="00BF04E6">
                    <w:rPr>
                      <w:rFonts w:ascii="Times New Roman" w:hAnsi="Times New Roman"/>
                      <w:color w:val="000000"/>
                      <w:szCs w:val="24"/>
                    </w:rPr>
                    <w:t>i</w:t>
                  </w:r>
                  <w:r w:rsidRPr="00BF04E6">
                    <w:rPr>
                      <w:rFonts w:ascii="Calibri" w:hAnsi="Calibri" w:cs="Calibri"/>
                      <w:color w:val="000000"/>
                      <w:szCs w:val="24"/>
                    </w:rPr>
                    <w:t>ể</w:t>
                  </w:r>
                  <w:r w:rsidRPr="00BF04E6">
                    <w:rPr>
                      <w:rFonts w:ascii="Times New Roman" w:hAnsi="Times New Roman"/>
                      <w:color w:val="000000"/>
                      <w:szCs w:val="24"/>
                    </w:rPr>
                    <w:t>m x</w:t>
                  </w:r>
                  <w:r w:rsidRPr="00BF04E6">
                    <w:rPr>
                      <w:rFonts w:ascii="Calibri" w:hAnsi="Calibri" w:cs="Calibri"/>
                      <w:color w:val="000000"/>
                      <w:szCs w:val="24"/>
                    </w:rPr>
                    <w:t>ế</w:t>
                  </w:r>
                  <w:r w:rsidRPr="00BF04E6">
                    <w:rPr>
                      <w:rFonts w:ascii="Times New Roman" w:hAnsi="Times New Roman"/>
                      <w:color w:val="000000"/>
                      <w:szCs w:val="24"/>
                    </w:rPr>
                    <w:t>p lo</w:t>
                  </w:r>
                  <w:r w:rsidRPr="00BF04E6">
                    <w:rPr>
                      <w:rFonts w:ascii="Calibri" w:hAnsi="Calibri" w:cs="Calibri"/>
                      <w:color w:val="000000"/>
                      <w:szCs w:val="24"/>
                    </w:rPr>
                    <w:t>ạ</w:t>
                  </w:r>
                  <w:r w:rsidRPr="00BF04E6">
                    <w:rPr>
                      <w:rFonts w:ascii="Times New Roman" w:hAnsi="Times New Roman"/>
                      <w:color w:val="000000"/>
                      <w:szCs w:val="24"/>
                    </w:rPr>
                    <w:t>i Xu</w:t>
                  </w:r>
                  <w:r w:rsidRPr="00BF04E6">
                    <w:rPr>
                      <w:rFonts w:ascii="Calibri" w:hAnsi="Calibri" w:cs="Calibri"/>
                      <w:color w:val="000000"/>
                      <w:szCs w:val="24"/>
                    </w:rPr>
                    <w:t>ấ</w:t>
                  </w:r>
                  <w:r w:rsidRPr="00BF04E6">
                    <w:rPr>
                      <w:rFonts w:ascii="Times New Roman" w:hAnsi="Times New Roman"/>
                      <w:color w:val="000000"/>
                      <w:szCs w:val="24"/>
                    </w:rPr>
                    <w:t>t s</w:t>
                  </w:r>
                  <w:r w:rsidRPr="00BF04E6">
                    <w:rPr>
                      <w:rFonts w:ascii="Calibri" w:hAnsi="Calibri" w:cs="Calibri"/>
                      <w:color w:val="000000"/>
                      <w:szCs w:val="24"/>
                    </w:rPr>
                    <w:t>ắ</w:t>
                  </w:r>
                  <w:r w:rsidRPr="00BF04E6">
                    <w:rPr>
                      <w:rFonts w:ascii="Times New Roman" w:hAnsi="Times New Roman"/>
                      <w:color w:val="000000"/>
                      <w:szCs w:val="24"/>
                    </w:rPr>
                    <w:t>c</w:t>
                  </w:r>
                </w:p>
              </w:tc>
            </w:tr>
            <w:tr w:rsidR="00E431A4" w:rsidRPr="00BF04E6" w:rsidTr="00405B05">
              <w:trPr>
                <w:trHeight w:val="315"/>
              </w:trPr>
              <w:tc>
                <w:tcPr>
                  <w:tcW w:w="6880" w:type="dxa"/>
                  <w:tcBorders>
                    <w:top w:val="nil"/>
                    <w:left w:val="nil"/>
                    <w:bottom w:val="nil"/>
                    <w:right w:val="nil"/>
                  </w:tcBorders>
                  <w:shd w:val="clear" w:color="auto" w:fill="auto"/>
                  <w:noWrap/>
                  <w:vAlign w:val="bottom"/>
                  <w:hideMark/>
                </w:tcPr>
                <w:p w:rsidR="00E431A4" w:rsidRPr="00BF04E6" w:rsidRDefault="00E431A4" w:rsidP="002F626F">
                  <w:pPr>
                    <w:framePr w:hSpace="180" w:wrap="around" w:vAnchor="text" w:hAnchor="margin" w:y="5333"/>
                    <w:ind w:firstLine="604"/>
                    <w:rPr>
                      <w:rFonts w:ascii="Times New Roman" w:hAnsi="Times New Roman"/>
                      <w:color w:val="000000"/>
                      <w:szCs w:val="24"/>
                    </w:rPr>
                  </w:pPr>
                  <w:r w:rsidRPr="00BF04E6">
                    <w:rPr>
                      <w:rFonts w:ascii="Times New Roman" w:hAnsi="Times New Roman"/>
                      <w:color w:val="000000"/>
                      <w:szCs w:val="24"/>
                    </w:rPr>
                    <w:t>Từ 40-&gt;44 điểm xếp loại Tốt</w:t>
                  </w:r>
                </w:p>
              </w:tc>
            </w:tr>
            <w:tr w:rsidR="00E431A4" w:rsidRPr="00BF04E6" w:rsidTr="00405B05">
              <w:trPr>
                <w:trHeight w:val="315"/>
              </w:trPr>
              <w:tc>
                <w:tcPr>
                  <w:tcW w:w="6880" w:type="dxa"/>
                  <w:tcBorders>
                    <w:top w:val="nil"/>
                    <w:left w:val="nil"/>
                    <w:bottom w:val="nil"/>
                    <w:right w:val="nil"/>
                  </w:tcBorders>
                  <w:shd w:val="clear" w:color="auto" w:fill="auto"/>
                  <w:noWrap/>
                  <w:vAlign w:val="bottom"/>
                  <w:hideMark/>
                </w:tcPr>
                <w:p w:rsidR="00E431A4" w:rsidRPr="00BF04E6" w:rsidRDefault="00E431A4" w:rsidP="002F626F">
                  <w:pPr>
                    <w:framePr w:hSpace="180" w:wrap="around" w:vAnchor="text" w:hAnchor="margin" w:y="5333"/>
                    <w:ind w:firstLine="604"/>
                    <w:rPr>
                      <w:rFonts w:ascii="Times New Roman" w:hAnsi="Times New Roman"/>
                      <w:color w:val="000000"/>
                      <w:szCs w:val="24"/>
                    </w:rPr>
                  </w:pPr>
                  <w:r w:rsidRPr="00BF04E6">
                    <w:rPr>
                      <w:rFonts w:ascii="Times New Roman" w:hAnsi="Times New Roman"/>
                      <w:color w:val="000000"/>
                      <w:szCs w:val="24"/>
                    </w:rPr>
                    <w:t>Từ 35 -&gt; 39 điểm xếp loại Khá</w:t>
                  </w:r>
                </w:p>
              </w:tc>
            </w:tr>
            <w:tr w:rsidR="00E431A4" w:rsidRPr="00BF04E6" w:rsidTr="00405B05">
              <w:trPr>
                <w:trHeight w:val="315"/>
              </w:trPr>
              <w:tc>
                <w:tcPr>
                  <w:tcW w:w="6880" w:type="dxa"/>
                  <w:tcBorders>
                    <w:top w:val="nil"/>
                    <w:left w:val="nil"/>
                    <w:bottom w:val="nil"/>
                    <w:right w:val="nil"/>
                  </w:tcBorders>
                  <w:shd w:val="clear" w:color="auto" w:fill="auto"/>
                  <w:noWrap/>
                  <w:vAlign w:val="bottom"/>
                  <w:hideMark/>
                </w:tcPr>
                <w:p w:rsidR="00E431A4" w:rsidRPr="00BF04E6" w:rsidRDefault="00E431A4" w:rsidP="002F626F">
                  <w:pPr>
                    <w:framePr w:hSpace="180" w:wrap="around" w:vAnchor="text" w:hAnchor="margin" w:y="5333"/>
                    <w:ind w:firstLine="604"/>
                    <w:rPr>
                      <w:rFonts w:ascii="Times New Roman" w:hAnsi="Times New Roman"/>
                      <w:color w:val="000000"/>
                      <w:szCs w:val="24"/>
                    </w:rPr>
                  </w:pPr>
                  <w:r>
                    <w:rPr>
                      <w:rFonts w:ascii="Times New Roman" w:hAnsi="Times New Roman"/>
                      <w:color w:val="000000"/>
                      <w:szCs w:val="24"/>
                    </w:rPr>
                    <w:t xml:space="preserve"> </w:t>
                  </w:r>
                  <w:r w:rsidRPr="00BF04E6">
                    <w:rPr>
                      <w:rFonts w:ascii="Times New Roman" w:hAnsi="Times New Roman"/>
                      <w:color w:val="000000"/>
                      <w:szCs w:val="24"/>
                    </w:rPr>
                    <w:t>Dưới 35 điểm xếp loại Trung bình</w:t>
                  </w:r>
                </w:p>
              </w:tc>
            </w:tr>
          </w:tbl>
          <w:p w:rsidR="00E431A4" w:rsidRPr="00DE068A" w:rsidRDefault="00E431A4" w:rsidP="00B34D72">
            <w:pPr>
              <w:spacing w:line="276" w:lineRule="auto"/>
              <w:rPr>
                <w:rFonts w:ascii="Times New Roman" w:hAnsi="Times New Roman"/>
                <w:szCs w:val="28"/>
                <w:lang w:val="pt-BR"/>
              </w:rPr>
            </w:pPr>
          </w:p>
        </w:tc>
        <w:tc>
          <w:tcPr>
            <w:tcW w:w="3609" w:type="dxa"/>
          </w:tcPr>
          <w:p w:rsidR="00E431A4" w:rsidRPr="00CE37E3" w:rsidRDefault="00E431A4" w:rsidP="00B34D72">
            <w:pPr>
              <w:tabs>
                <w:tab w:val="left" w:pos="9720"/>
              </w:tabs>
              <w:spacing w:line="276" w:lineRule="auto"/>
              <w:ind w:right="29"/>
              <w:rPr>
                <w:rFonts w:ascii="Times New Roman" w:hAnsi="Times New Roman"/>
                <w:bCs/>
                <w:szCs w:val="28"/>
                <w:lang w:val="pt-BR"/>
              </w:rPr>
            </w:pPr>
            <w:r>
              <w:rPr>
                <w:rFonts w:ascii="Times New Roman" w:hAnsi="Times New Roman"/>
                <w:b/>
                <w:bCs/>
                <w:szCs w:val="28"/>
                <w:lang w:val="pt-BR"/>
              </w:rPr>
              <w:t xml:space="preserve">XẾP </w:t>
            </w:r>
            <w:r w:rsidRPr="000A5571">
              <w:rPr>
                <w:rFonts w:ascii="Times New Roman" w:hAnsi="Times New Roman"/>
                <w:b/>
                <w:bCs/>
                <w:szCs w:val="28"/>
                <w:lang w:val="pt-BR"/>
              </w:rPr>
              <w:t>LOẠI</w:t>
            </w:r>
            <w:r w:rsidRPr="00CE37E3">
              <w:rPr>
                <w:rFonts w:ascii="Times New Roman" w:hAnsi="Times New Roman"/>
                <w:bCs/>
                <w:szCs w:val="28"/>
                <w:lang w:val="pt-BR"/>
              </w:rPr>
              <w:t>:........................</w:t>
            </w:r>
          </w:p>
          <w:p w:rsidR="00E431A4" w:rsidRDefault="00E431A4" w:rsidP="00B34D72">
            <w:pPr>
              <w:tabs>
                <w:tab w:val="left" w:pos="9720"/>
              </w:tabs>
              <w:spacing w:line="276" w:lineRule="auto"/>
              <w:ind w:right="29"/>
              <w:jc w:val="center"/>
              <w:rPr>
                <w:rFonts w:ascii="Times New Roman" w:hAnsi="Times New Roman"/>
                <w:b/>
                <w:bCs/>
                <w:szCs w:val="28"/>
                <w:lang w:val="pt-BR"/>
              </w:rPr>
            </w:pPr>
            <w:r w:rsidRPr="006147F5">
              <w:rPr>
                <w:rFonts w:ascii="Times New Roman" w:hAnsi="Times New Roman"/>
                <w:b/>
                <w:bCs/>
                <w:szCs w:val="28"/>
                <w:lang w:val="pt-BR"/>
              </w:rPr>
              <w:t>Giám khảo</w:t>
            </w:r>
          </w:p>
          <w:p w:rsidR="00E431A4" w:rsidRDefault="00E431A4" w:rsidP="00B34D72">
            <w:pPr>
              <w:tabs>
                <w:tab w:val="left" w:pos="9720"/>
              </w:tabs>
              <w:spacing w:line="276" w:lineRule="auto"/>
              <w:ind w:right="29"/>
              <w:jc w:val="center"/>
              <w:rPr>
                <w:rFonts w:ascii="Times New Roman" w:hAnsi="Times New Roman"/>
                <w:b/>
                <w:bCs/>
                <w:szCs w:val="28"/>
                <w:lang w:val="pt-BR"/>
              </w:rPr>
            </w:pPr>
          </w:p>
          <w:p w:rsidR="00E431A4" w:rsidRDefault="00E431A4" w:rsidP="00B34D72">
            <w:pPr>
              <w:tabs>
                <w:tab w:val="left" w:pos="9720"/>
              </w:tabs>
              <w:spacing w:line="276" w:lineRule="auto"/>
              <w:ind w:right="29"/>
              <w:jc w:val="center"/>
              <w:rPr>
                <w:rFonts w:ascii="Times New Roman" w:hAnsi="Times New Roman"/>
                <w:b/>
                <w:bCs/>
                <w:szCs w:val="28"/>
                <w:lang w:val="pt-BR"/>
              </w:rPr>
            </w:pPr>
          </w:p>
          <w:p w:rsidR="00E431A4" w:rsidRDefault="00E431A4" w:rsidP="00B34D72">
            <w:pPr>
              <w:tabs>
                <w:tab w:val="left" w:pos="9720"/>
              </w:tabs>
              <w:spacing w:line="276" w:lineRule="auto"/>
              <w:ind w:right="29"/>
              <w:jc w:val="center"/>
              <w:rPr>
                <w:rFonts w:ascii="Times New Roman" w:hAnsi="Times New Roman"/>
                <w:b/>
                <w:bCs/>
                <w:szCs w:val="28"/>
                <w:lang w:val="pt-BR"/>
              </w:rPr>
            </w:pPr>
          </w:p>
          <w:p w:rsidR="00E431A4" w:rsidRPr="006147F5" w:rsidRDefault="00E431A4" w:rsidP="00B34D72">
            <w:pPr>
              <w:tabs>
                <w:tab w:val="left" w:pos="9720"/>
              </w:tabs>
              <w:spacing w:line="276" w:lineRule="auto"/>
              <w:ind w:right="29"/>
              <w:jc w:val="center"/>
              <w:rPr>
                <w:rFonts w:ascii="Times New Roman" w:hAnsi="Times New Roman"/>
                <w:b/>
                <w:bCs/>
                <w:szCs w:val="28"/>
                <w:lang w:val="pt-BR"/>
              </w:rPr>
            </w:pPr>
          </w:p>
        </w:tc>
      </w:tr>
    </w:tbl>
    <w:p w:rsidR="006147F5" w:rsidRDefault="006147F5"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B34D72" w:rsidRDefault="00B34D72" w:rsidP="004A3D7D">
      <w:pPr>
        <w:tabs>
          <w:tab w:val="left" w:pos="9720"/>
        </w:tabs>
        <w:spacing w:line="276" w:lineRule="auto"/>
        <w:ind w:right="29"/>
        <w:rPr>
          <w:rFonts w:ascii="Times New Roman" w:hAnsi="Times New Roman"/>
          <w:b/>
          <w:bCs/>
          <w:szCs w:val="28"/>
          <w:u w:val="single"/>
          <w:lang w:val="pt-BR"/>
        </w:rPr>
      </w:pPr>
    </w:p>
    <w:p w:rsidR="00315BA7" w:rsidRDefault="00315BA7" w:rsidP="004A3D7D">
      <w:pPr>
        <w:tabs>
          <w:tab w:val="left" w:pos="9720"/>
        </w:tabs>
        <w:spacing w:line="276" w:lineRule="auto"/>
        <w:ind w:right="29"/>
        <w:rPr>
          <w:rFonts w:ascii="Times New Roman" w:hAnsi="Times New Roman"/>
          <w:b/>
          <w:bCs/>
          <w:szCs w:val="28"/>
          <w:u w:val="single"/>
          <w:lang w:val="pt-BR"/>
        </w:rPr>
      </w:pPr>
    </w:p>
    <w:p w:rsidR="00315BA7" w:rsidRDefault="00315BA7" w:rsidP="004A3D7D">
      <w:pPr>
        <w:tabs>
          <w:tab w:val="left" w:pos="9720"/>
        </w:tabs>
        <w:spacing w:line="276" w:lineRule="auto"/>
        <w:ind w:right="29"/>
        <w:rPr>
          <w:rFonts w:ascii="Times New Roman" w:hAnsi="Times New Roman"/>
          <w:b/>
          <w:bCs/>
          <w:szCs w:val="28"/>
          <w:u w:val="single"/>
          <w:lang w:val="pt-BR"/>
        </w:rPr>
      </w:pPr>
    </w:p>
    <w:p w:rsidR="00315BA7" w:rsidRDefault="00315BA7" w:rsidP="004A3D7D">
      <w:pPr>
        <w:tabs>
          <w:tab w:val="left" w:pos="9720"/>
        </w:tabs>
        <w:spacing w:line="276" w:lineRule="auto"/>
        <w:ind w:right="29"/>
        <w:rPr>
          <w:rFonts w:ascii="Times New Roman" w:hAnsi="Times New Roman"/>
          <w:b/>
          <w:bCs/>
          <w:szCs w:val="28"/>
          <w:u w:val="single"/>
          <w:lang w:val="pt-BR"/>
        </w:rPr>
      </w:pPr>
    </w:p>
    <w:p w:rsidR="00315BA7" w:rsidRDefault="00315BA7" w:rsidP="004A3D7D">
      <w:pPr>
        <w:tabs>
          <w:tab w:val="left" w:pos="9720"/>
        </w:tabs>
        <w:spacing w:line="276" w:lineRule="auto"/>
        <w:ind w:right="29"/>
        <w:rPr>
          <w:rFonts w:ascii="Times New Roman" w:hAnsi="Times New Roman"/>
          <w:b/>
          <w:bCs/>
          <w:szCs w:val="28"/>
          <w:u w:val="single"/>
          <w:lang w:val="pt-BR"/>
        </w:rPr>
      </w:pPr>
    </w:p>
    <w:p w:rsidR="00315BA7" w:rsidRDefault="00315BA7" w:rsidP="004A3D7D">
      <w:pPr>
        <w:tabs>
          <w:tab w:val="left" w:pos="9720"/>
        </w:tabs>
        <w:spacing w:line="276" w:lineRule="auto"/>
        <w:ind w:right="29"/>
        <w:rPr>
          <w:rFonts w:ascii="Times New Roman" w:hAnsi="Times New Roman"/>
          <w:b/>
          <w:bCs/>
          <w:szCs w:val="28"/>
          <w:u w:val="single"/>
          <w:lang w:val="pt-BR"/>
        </w:rPr>
      </w:pPr>
    </w:p>
    <w:p w:rsidR="00315BA7" w:rsidRDefault="00315BA7" w:rsidP="004A3D7D">
      <w:pPr>
        <w:tabs>
          <w:tab w:val="left" w:pos="9720"/>
        </w:tabs>
        <w:spacing w:line="276" w:lineRule="auto"/>
        <w:ind w:right="29"/>
        <w:rPr>
          <w:rFonts w:ascii="Times New Roman" w:hAnsi="Times New Roman"/>
          <w:b/>
          <w:bCs/>
          <w:szCs w:val="28"/>
          <w:u w:val="single"/>
          <w:lang w:val="pt-BR"/>
        </w:rPr>
      </w:pPr>
    </w:p>
    <w:p w:rsidR="00315BA7" w:rsidRDefault="00315BA7" w:rsidP="004A3D7D">
      <w:pPr>
        <w:tabs>
          <w:tab w:val="left" w:pos="9720"/>
        </w:tabs>
        <w:spacing w:line="276" w:lineRule="auto"/>
        <w:ind w:right="29"/>
        <w:rPr>
          <w:rFonts w:ascii="Times New Roman" w:hAnsi="Times New Roman"/>
          <w:b/>
          <w:bCs/>
          <w:szCs w:val="28"/>
          <w:u w:val="single"/>
          <w:lang w:val="pt-BR"/>
        </w:rPr>
      </w:pPr>
    </w:p>
    <w:p w:rsidR="00315BA7" w:rsidRDefault="00315BA7" w:rsidP="004A3D7D">
      <w:pPr>
        <w:tabs>
          <w:tab w:val="left" w:pos="9720"/>
        </w:tabs>
        <w:spacing w:line="276" w:lineRule="auto"/>
        <w:ind w:right="29"/>
        <w:rPr>
          <w:rFonts w:ascii="Times New Roman" w:hAnsi="Times New Roman"/>
          <w:b/>
          <w:bCs/>
          <w:szCs w:val="28"/>
          <w:u w:val="single"/>
          <w:lang w:val="pt-BR"/>
        </w:rPr>
      </w:pPr>
    </w:p>
    <w:p w:rsidR="00315BA7" w:rsidRDefault="00315BA7" w:rsidP="004A3D7D">
      <w:pPr>
        <w:tabs>
          <w:tab w:val="left" w:pos="9720"/>
        </w:tabs>
        <w:spacing w:line="276" w:lineRule="auto"/>
        <w:ind w:right="29"/>
        <w:rPr>
          <w:rFonts w:ascii="Times New Roman" w:hAnsi="Times New Roman"/>
          <w:b/>
          <w:bCs/>
          <w:szCs w:val="28"/>
          <w:u w:val="single"/>
          <w:lang w:val="pt-BR"/>
        </w:rPr>
      </w:pPr>
    </w:p>
    <w:p w:rsidR="00315BA7" w:rsidRDefault="00315BA7" w:rsidP="004A3D7D">
      <w:pPr>
        <w:tabs>
          <w:tab w:val="left" w:pos="9720"/>
        </w:tabs>
        <w:spacing w:line="276" w:lineRule="auto"/>
        <w:ind w:right="29"/>
        <w:rPr>
          <w:rFonts w:ascii="Times New Roman" w:hAnsi="Times New Roman"/>
          <w:b/>
          <w:bCs/>
          <w:szCs w:val="28"/>
          <w:u w:val="single"/>
          <w:lang w:val="pt-BR"/>
        </w:rPr>
      </w:pPr>
    </w:p>
    <w:p w:rsidR="00315BA7" w:rsidRDefault="00315BA7" w:rsidP="004A3D7D">
      <w:pPr>
        <w:tabs>
          <w:tab w:val="left" w:pos="9720"/>
        </w:tabs>
        <w:spacing w:line="276" w:lineRule="auto"/>
        <w:ind w:right="29"/>
        <w:rPr>
          <w:rFonts w:ascii="Times New Roman" w:hAnsi="Times New Roman"/>
          <w:b/>
          <w:bCs/>
          <w:szCs w:val="28"/>
          <w:u w:val="single"/>
          <w:lang w:val="pt-BR"/>
        </w:rPr>
      </w:pPr>
    </w:p>
    <w:tbl>
      <w:tblPr>
        <w:tblW w:w="10358" w:type="dxa"/>
        <w:jc w:val="center"/>
        <w:tblLayout w:type="fixed"/>
        <w:tblLook w:val="0000" w:firstRow="0" w:lastRow="0" w:firstColumn="0" w:lastColumn="0" w:noHBand="0" w:noVBand="0"/>
      </w:tblPr>
      <w:tblGrid>
        <w:gridCol w:w="4688"/>
        <w:gridCol w:w="5670"/>
      </w:tblGrid>
      <w:tr w:rsidR="006E37F5" w:rsidRPr="004A3D7D" w:rsidTr="00792024">
        <w:trPr>
          <w:trHeight w:val="1057"/>
          <w:jc w:val="center"/>
        </w:trPr>
        <w:tc>
          <w:tcPr>
            <w:tcW w:w="4688" w:type="dxa"/>
          </w:tcPr>
          <w:p w:rsidR="006E37F5" w:rsidRPr="000A5571" w:rsidRDefault="006E37F5" w:rsidP="00792024">
            <w:pPr>
              <w:spacing w:line="276" w:lineRule="auto"/>
              <w:jc w:val="center"/>
              <w:rPr>
                <w:rFonts w:ascii="Times New Roman" w:hAnsi="Times New Roman"/>
                <w:sz w:val="26"/>
                <w:szCs w:val="26"/>
              </w:rPr>
            </w:pPr>
            <w:r w:rsidRPr="000A5571">
              <w:rPr>
                <w:rFonts w:ascii="Times New Roman" w:hAnsi="Times New Roman"/>
                <w:sz w:val="26"/>
                <w:szCs w:val="26"/>
              </w:rPr>
              <w:lastRenderedPageBreak/>
              <w:t>UBND HUYỆN AN LÃO</w:t>
            </w:r>
          </w:p>
          <w:p w:rsidR="006E37F5" w:rsidRPr="004A3D7D" w:rsidRDefault="006E37F5" w:rsidP="00792024">
            <w:pPr>
              <w:spacing w:line="276" w:lineRule="auto"/>
              <w:jc w:val="center"/>
              <w:rPr>
                <w:rFonts w:ascii="Times New Roman" w:hAnsi="Times New Roman"/>
                <w:b/>
                <w:bCs/>
                <w:szCs w:val="28"/>
                <w:lang w:val="pt-BR"/>
              </w:rPr>
            </w:pPr>
            <w:r w:rsidRPr="004A3D7D">
              <w:rPr>
                <w:rFonts w:ascii="Times New Roman" w:hAnsi="Times New Roman"/>
                <w:b/>
                <w:bCs/>
                <w:szCs w:val="28"/>
                <w:lang w:val="pt-BR"/>
              </w:rPr>
              <w:t xml:space="preserve">TRƯỜNG MẦM NON </w:t>
            </w:r>
            <w:r>
              <w:rPr>
                <w:rFonts w:ascii="Times New Roman" w:hAnsi="Times New Roman"/>
                <w:b/>
                <w:bCs/>
                <w:szCs w:val="28"/>
                <w:lang w:val="pt-BR"/>
              </w:rPr>
              <w:t>TÂN DÂN</w:t>
            </w:r>
          </w:p>
          <w:p w:rsidR="006E37F5" w:rsidRPr="004A3D7D" w:rsidRDefault="002F626F" w:rsidP="00792024">
            <w:pPr>
              <w:spacing w:line="276" w:lineRule="auto"/>
              <w:jc w:val="center"/>
              <w:rPr>
                <w:rFonts w:ascii="Times New Roman" w:hAnsi="Times New Roman"/>
                <w:szCs w:val="28"/>
                <w:lang w:val="pt-BR"/>
              </w:rPr>
            </w:pPr>
            <w:r>
              <w:rPr>
                <w:rFonts w:ascii="Times New Roman" w:hAnsi="Times New Roman"/>
                <w:noProof/>
                <w:szCs w:val="28"/>
              </w:rPr>
              <w:pict>
                <v:line id="_x0000_s1032" style="position:absolute;left:0;text-align:left;flip:y;z-index:251663360" from="32.6pt,.65pt" to="193.1pt,.65pt"/>
              </w:pict>
            </w:r>
          </w:p>
          <w:p w:rsidR="006E37F5" w:rsidRPr="004A3D7D" w:rsidRDefault="006E37F5" w:rsidP="00792024">
            <w:pPr>
              <w:tabs>
                <w:tab w:val="left" w:pos="4605"/>
              </w:tabs>
              <w:spacing w:line="276" w:lineRule="auto"/>
              <w:rPr>
                <w:rFonts w:ascii="Times New Roman" w:hAnsi="Times New Roman"/>
                <w:iCs/>
                <w:szCs w:val="28"/>
                <w:lang w:val="pt-BR"/>
              </w:rPr>
            </w:pPr>
          </w:p>
        </w:tc>
        <w:tc>
          <w:tcPr>
            <w:tcW w:w="5670" w:type="dxa"/>
          </w:tcPr>
          <w:p w:rsidR="006E37F5" w:rsidRPr="000A5571" w:rsidRDefault="006E37F5" w:rsidP="00792024">
            <w:pPr>
              <w:spacing w:line="276" w:lineRule="auto"/>
              <w:jc w:val="center"/>
              <w:rPr>
                <w:rFonts w:ascii="Times New Roman" w:hAnsi="Times New Roman"/>
                <w:b/>
                <w:sz w:val="26"/>
                <w:szCs w:val="26"/>
                <w:lang w:val="pt-BR"/>
              </w:rPr>
            </w:pPr>
            <w:r w:rsidRPr="000A5571">
              <w:rPr>
                <w:rFonts w:ascii="Times New Roman" w:hAnsi="Times New Roman"/>
                <w:b/>
                <w:sz w:val="26"/>
                <w:szCs w:val="26"/>
                <w:lang w:val="pt-BR"/>
              </w:rPr>
              <w:t>CỘNG HOÀ XÃ HỘI CHỦ NGHĨA VIỆT NAM</w:t>
            </w:r>
          </w:p>
          <w:p w:rsidR="006E37F5" w:rsidRPr="004A3D7D" w:rsidRDefault="002F626F" w:rsidP="00792024">
            <w:pPr>
              <w:spacing w:line="276" w:lineRule="auto"/>
              <w:jc w:val="center"/>
              <w:rPr>
                <w:rFonts w:ascii="Times New Roman" w:hAnsi="Times New Roman"/>
                <w:b/>
                <w:bCs/>
                <w:szCs w:val="28"/>
              </w:rPr>
            </w:pPr>
            <w:r>
              <w:rPr>
                <w:rFonts w:ascii="Times New Roman" w:hAnsi="Times New Roman"/>
                <w:b/>
                <w:bCs/>
                <w:noProof/>
                <w:szCs w:val="28"/>
              </w:rPr>
              <w:pict>
                <v:line id="_x0000_s1033" style="position:absolute;left:0;text-align:left;z-index:251664384" from="76.15pt,17.45pt" to="234.2pt,17.45pt"/>
              </w:pict>
            </w:r>
            <w:r w:rsidR="006E37F5" w:rsidRPr="004A3D7D">
              <w:rPr>
                <w:rFonts w:ascii="Times New Roman" w:hAnsi="Times New Roman"/>
                <w:b/>
                <w:bCs/>
                <w:szCs w:val="28"/>
              </w:rPr>
              <w:t>Độc lập - Tự do - Hạnh phúc</w:t>
            </w:r>
          </w:p>
          <w:p w:rsidR="006E37F5" w:rsidRPr="004A3D7D" w:rsidRDefault="006E37F5" w:rsidP="00792024">
            <w:pPr>
              <w:spacing w:line="276" w:lineRule="auto"/>
              <w:jc w:val="center"/>
              <w:rPr>
                <w:rFonts w:ascii="Times New Roman" w:hAnsi="Times New Roman"/>
                <w:b/>
                <w:bCs/>
                <w:szCs w:val="28"/>
              </w:rPr>
            </w:pPr>
          </w:p>
          <w:p w:rsidR="006E37F5" w:rsidRPr="004A3D7D" w:rsidRDefault="006E37F5" w:rsidP="00792024">
            <w:pPr>
              <w:spacing w:line="276" w:lineRule="auto"/>
              <w:ind w:left="720" w:hanging="720"/>
              <w:jc w:val="center"/>
              <w:rPr>
                <w:rFonts w:ascii="Times New Roman" w:hAnsi="Times New Roman"/>
                <w:szCs w:val="28"/>
              </w:rPr>
            </w:pPr>
            <w:r>
              <w:rPr>
                <w:rFonts w:ascii="Times New Roman" w:hAnsi="Times New Roman"/>
                <w:i/>
                <w:iCs/>
                <w:szCs w:val="28"/>
              </w:rPr>
              <w:t>Tân Dân</w:t>
            </w:r>
            <w:r w:rsidRPr="004A3D7D">
              <w:rPr>
                <w:rFonts w:ascii="Times New Roman" w:hAnsi="Times New Roman"/>
                <w:i/>
                <w:iCs/>
                <w:szCs w:val="28"/>
              </w:rPr>
              <w:t xml:space="preserve">, ngày </w:t>
            </w:r>
            <w:r>
              <w:rPr>
                <w:rFonts w:ascii="Times New Roman" w:hAnsi="Times New Roman"/>
                <w:i/>
                <w:iCs/>
                <w:szCs w:val="28"/>
              </w:rPr>
              <w:t xml:space="preserve">   </w:t>
            </w:r>
            <w:r w:rsidRPr="004A3D7D">
              <w:rPr>
                <w:rFonts w:ascii="Times New Roman" w:hAnsi="Times New Roman"/>
                <w:i/>
                <w:iCs/>
                <w:szCs w:val="28"/>
              </w:rPr>
              <w:t xml:space="preserve">  tháng </w:t>
            </w:r>
            <w:r>
              <w:rPr>
                <w:rFonts w:ascii="Times New Roman" w:hAnsi="Times New Roman"/>
                <w:i/>
                <w:iCs/>
                <w:szCs w:val="28"/>
              </w:rPr>
              <w:t xml:space="preserve">    </w:t>
            </w:r>
            <w:r w:rsidRPr="004A3D7D">
              <w:rPr>
                <w:rFonts w:ascii="Times New Roman" w:hAnsi="Times New Roman"/>
                <w:i/>
                <w:iCs/>
                <w:szCs w:val="28"/>
              </w:rPr>
              <w:t xml:space="preserve"> năm 202</w:t>
            </w:r>
            <w:r>
              <w:rPr>
                <w:rFonts w:ascii="Times New Roman" w:hAnsi="Times New Roman"/>
                <w:i/>
                <w:iCs/>
                <w:szCs w:val="28"/>
              </w:rPr>
              <w:t>4</w:t>
            </w:r>
          </w:p>
        </w:tc>
      </w:tr>
    </w:tbl>
    <w:p w:rsidR="006E37F5" w:rsidRPr="004A3D7D" w:rsidRDefault="006E37F5" w:rsidP="006E37F5">
      <w:pPr>
        <w:spacing w:line="276" w:lineRule="auto"/>
        <w:rPr>
          <w:rFonts w:ascii="Times New Roman" w:hAnsi="Times New Roman"/>
          <w:b/>
          <w:bCs/>
          <w:i/>
          <w:szCs w:val="28"/>
        </w:rPr>
      </w:pPr>
    </w:p>
    <w:p w:rsidR="006E37F5" w:rsidRDefault="006E37F5" w:rsidP="006E37F5">
      <w:pPr>
        <w:spacing w:line="288" w:lineRule="auto"/>
        <w:jc w:val="center"/>
        <w:rPr>
          <w:rFonts w:ascii="Times New Roman" w:hAnsi="Times New Roman"/>
          <w:b/>
          <w:iCs/>
          <w:szCs w:val="28"/>
          <w:lang w:val="pt-BR"/>
        </w:rPr>
      </w:pPr>
      <w:r>
        <w:rPr>
          <w:rFonts w:ascii="Times New Roman" w:hAnsi="Times New Roman"/>
          <w:b/>
          <w:iCs/>
          <w:szCs w:val="28"/>
          <w:lang w:val="pt-BR"/>
        </w:rPr>
        <w:t>BIỂU ĐIỂM</w:t>
      </w:r>
    </w:p>
    <w:p w:rsidR="006E37F5" w:rsidRPr="00AC3A8A" w:rsidRDefault="006E37F5" w:rsidP="006E37F5">
      <w:pPr>
        <w:spacing w:line="288" w:lineRule="auto"/>
        <w:jc w:val="center"/>
        <w:rPr>
          <w:rFonts w:ascii="Times New Roman" w:hAnsi="Times New Roman"/>
          <w:b/>
          <w:szCs w:val="28"/>
        </w:rPr>
      </w:pPr>
      <w:r>
        <w:rPr>
          <w:rFonts w:ascii="Times New Roman" w:hAnsi="Times New Roman"/>
          <w:b/>
          <w:iCs/>
          <w:szCs w:val="28"/>
          <w:lang w:val="pt-BR"/>
        </w:rPr>
        <w:t>C</w:t>
      </w:r>
      <w:r w:rsidRPr="004A3D7D">
        <w:rPr>
          <w:rFonts w:ascii="Times New Roman" w:hAnsi="Times New Roman"/>
          <w:b/>
          <w:iCs/>
          <w:szCs w:val="28"/>
          <w:lang w:val="pt-BR"/>
        </w:rPr>
        <w:t xml:space="preserve">hấm </w:t>
      </w:r>
      <w:r w:rsidRPr="00AC3A8A">
        <w:rPr>
          <w:rFonts w:ascii="Times New Roman" w:hAnsi="Times New Roman"/>
          <w:b/>
          <w:iCs/>
          <w:szCs w:val="28"/>
          <w:lang w:val="pt-BR"/>
        </w:rPr>
        <w:t>trang trí lớp, tạo môi tr</w:t>
      </w:r>
      <w:r w:rsidRPr="00AC3A8A">
        <w:rPr>
          <w:rFonts w:ascii="Times New Roman" w:hAnsi="Times New Roman" w:hint="eastAsia"/>
          <w:b/>
          <w:iCs/>
          <w:szCs w:val="28"/>
          <w:lang w:val="pt-BR"/>
        </w:rPr>
        <w:t>ư</w:t>
      </w:r>
      <w:r w:rsidRPr="00AC3A8A">
        <w:rPr>
          <w:rFonts w:ascii="Times New Roman" w:hAnsi="Times New Roman"/>
          <w:b/>
          <w:iCs/>
          <w:szCs w:val="28"/>
          <w:lang w:val="pt-BR"/>
        </w:rPr>
        <w:t xml:space="preserve">ờng cho trẻ hoạt </w:t>
      </w:r>
      <w:r w:rsidRPr="00AC3A8A">
        <w:rPr>
          <w:rFonts w:ascii="Times New Roman" w:hAnsi="Times New Roman" w:hint="eastAsia"/>
          <w:b/>
          <w:iCs/>
          <w:szCs w:val="28"/>
          <w:lang w:val="pt-BR"/>
        </w:rPr>
        <w:t>đ</w:t>
      </w:r>
      <w:r w:rsidRPr="00AC3A8A">
        <w:rPr>
          <w:rFonts w:ascii="Times New Roman" w:hAnsi="Times New Roman"/>
          <w:b/>
          <w:iCs/>
          <w:szCs w:val="28"/>
          <w:lang w:val="pt-BR"/>
        </w:rPr>
        <w:t>ộng</w:t>
      </w:r>
      <w:r>
        <w:rPr>
          <w:rFonts w:ascii="Times New Roman" w:hAnsi="Times New Roman"/>
          <w:b/>
          <w:szCs w:val="28"/>
        </w:rPr>
        <w:t xml:space="preserve">. </w:t>
      </w:r>
      <w:r w:rsidRPr="000043E0">
        <w:rPr>
          <w:rFonts w:ascii="Times New Roman" w:hAnsi="Times New Roman"/>
          <w:b/>
          <w:szCs w:val="28"/>
        </w:rPr>
        <w:t xml:space="preserve">Năm học 2024 </w:t>
      </w:r>
      <w:r>
        <w:rPr>
          <w:rFonts w:ascii="Times New Roman" w:hAnsi="Times New Roman"/>
          <w:b/>
          <w:szCs w:val="28"/>
        </w:rPr>
        <w:t>–</w:t>
      </w:r>
      <w:r w:rsidRPr="000043E0">
        <w:rPr>
          <w:rFonts w:ascii="Times New Roman" w:hAnsi="Times New Roman"/>
          <w:b/>
          <w:szCs w:val="28"/>
        </w:rPr>
        <w:t xml:space="preserve"> 2025</w:t>
      </w:r>
    </w:p>
    <w:p w:rsidR="006E37F5" w:rsidRPr="004A3D7D" w:rsidRDefault="006E37F5" w:rsidP="006E37F5">
      <w:pPr>
        <w:spacing w:line="276" w:lineRule="auto"/>
        <w:rPr>
          <w:rFonts w:ascii="Times New Roman" w:hAnsi="Times New Roman"/>
          <w:b/>
          <w:szCs w:val="28"/>
        </w:rPr>
      </w:pPr>
      <w:r w:rsidRPr="004A3D7D">
        <w:rPr>
          <w:rFonts w:ascii="Times New Roman" w:hAnsi="Times New Roman"/>
          <w:b/>
          <w:szCs w:val="28"/>
        </w:rPr>
        <w:t xml:space="preserve">Lớp: </w:t>
      </w:r>
      <w:r w:rsidR="00BB4902">
        <w:rPr>
          <w:rFonts w:ascii="Times New Roman" w:hAnsi="Times New Roman"/>
          <w:b/>
          <w:szCs w:val="28"/>
        </w:rPr>
        <w:t>(NT)</w:t>
      </w:r>
      <w:r w:rsidRPr="004A3D7D">
        <w:rPr>
          <w:rFonts w:ascii="Times New Roman" w:hAnsi="Times New Roman"/>
          <w:b/>
          <w:szCs w:val="28"/>
        </w:rPr>
        <w:t xml:space="preserve">  </w:t>
      </w:r>
    </w:p>
    <w:tbl>
      <w:tblPr>
        <w:tblStyle w:val="TableGrid"/>
        <w:tblpPr w:leftFromText="180" w:rightFromText="180" w:vertAnchor="text" w:tblpX="-176" w:tblpY="1"/>
        <w:tblOverlap w:val="never"/>
        <w:tblW w:w="10064" w:type="dxa"/>
        <w:tblLayout w:type="fixed"/>
        <w:tblLook w:val="04A0" w:firstRow="1" w:lastRow="0" w:firstColumn="1" w:lastColumn="0" w:noHBand="0" w:noVBand="1"/>
      </w:tblPr>
      <w:tblGrid>
        <w:gridCol w:w="567"/>
        <w:gridCol w:w="7087"/>
        <w:gridCol w:w="1276"/>
        <w:gridCol w:w="1134"/>
      </w:tblGrid>
      <w:tr w:rsidR="006E37F5" w:rsidRPr="004A3D7D" w:rsidTr="00792024">
        <w:trPr>
          <w:trHeight w:val="897"/>
        </w:trPr>
        <w:tc>
          <w:tcPr>
            <w:tcW w:w="567" w:type="dxa"/>
          </w:tcPr>
          <w:p w:rsidR="006E37F5" w:rsidRPr="004A3D7D" w:rsidRDefault="006E37F5" w:rsidP="00792024">
            <w:pPr>
              <w:spacing w:line="276" w:lineRule="auto"/>
              <w:jc w:val="center"/>
              <w:rPr>
                <w:rFonts w:ascii="Times New Roman" w:hAnsi="Times New Roman"/>
                <w:b/>
                <w:szCs w:val="28"/>
              </w:rPr>
            </w:pPr>
          </w:p>
        </w:tc>
        <w:tc>
          <w:tcPr>
            <w:tcW w:w="7087" w:type="dxa"/>
            <w:vAlign w:val="center"/>
          </w:tcPr>
          <w:p w:rsidR="006E37F5" w:rsidRPr="004A3D7D" w:rsidRDefault="006E37F5" w:rsidP="00792024">
            <w:pPr>
              <w:spacing w:line="276" w:lineRule="auto"/>
              <w:jc w:val="center"/>
              <w:rPr>
                <w:rFonts w:ascii="Times New Roman" w:hAnsi="Times New Roman"/>
                <w:b/>
                <w:szCs w:val="28"/>
              </w:rPr>
            </w:pPr>
          </w:p>
          <w:p w:rsidR="006E37F5" w:rsidRPr="004A3D7D" w:rsidRDefault="006E37F5" w:rsidP="00792024">
            <w:pPr>
              <w:spacing w:line="276" w:lineRule="auto"/>
              <w:jc w:val="center"/>
              <w:rPr>
                <w:rFonts w:ascii="Times New Roman" w:hAnsi="Times New Roman"/>
                <w:b/>
                <w:szCs w:val="28"/>
              </w:rPr>
            </w:pPr>
            <w:r w:rsidRPr="004A3D7D">
              <w:rPr>
                <w:rFonts w:ascii="Times New Roman" w:hAnsi="Times New Roman"/>
                <w:b/>
                <w:szCs w:val="28"/>
              </w:rPr>
              <w:t>Tiêu chí</w:t>
            </w:r>
          </w:p>
        </w:tc>
        <w:tc>
          <w:tcPr>
            <w:tcW w:w="1276" w:type="dxa"/>
            <w:vAlign w:val="center"/>
          </w:tcPr>
          <w:p w:rsidR="006E37F5" w:rsidRPr="004A3D7D" w:rsidRDefault="006E37F5" w:rsidP="00792024">
            <w:pPr>
              <w:spacing w:line="276" w:lineRule="auto"/>
              <w:jc w:val="center"/>
              <w:rPr>
                <w:rFonts w:ascii="Times New Roman" w:hAnsi="Times New Roman"/>
                <w:b/>
                <w:szCs w:val="28"/>
              </w:rPr>
            </w:pPr>
            <w:r w:rsidRPr="004A3D7D">
              <w:rPr>
                <w:rFonts w:ascii="Times New Roman" w:hAnsi="Times New Roman"/>
                <w:b/>
                <w:szCs w:val="28"/>
              </w:rPr>
              <w:t>Điểm thành phần</w:t>
            </w:r>
          </w:p>
        </w:tc>
        <w:tc>
          <w:tcPr>
            <w:tcW w:w="1134" w:type="dxa"/>
            <w:vAlign w:val="center"/>
          </w:tcPr>
          <w:p w:rsidR="006E37F5" w:rsidRPr="004A3D7D" w:rsidRDefault="006E37F5" w:rsidP="00792024">
            <w:pPr>
              <w:spacing w:line="276" w:lineRule="auto"/>
              <w:jc w:val="center"/>
              <w:rPr>
                <w:rFonts w:ascii="Times New Roman" w:hAnsi="Times New Roman"/>
                <w:b/>
                <w:szCs w:val="28"/>
              </w:rPr>
            </w:pPr>
            <w:r w:rsidRPr="004A3D7D">
              <w:rPr>
                <w:rFonts w:ascii="Times New Roman" w:hAnsi="Times New Roman"/>
                <w:b/>
                <w:szCs w:val="28"/>
              </w:rPr>
              <w:t>Điểm đạt</w:t>
            </w:r>
          </w:p>
        </w:tc>
      </w:tr>
      <w:tr w:rsidR="001872DA" w:rsidRPr="00912818" w:rsidTr="001551F6">
        <w:tc>
          <w:tcPr>
            <w:tcW w:w="567" w:type="dxa"/>
            <w:tcBorders>
              <w:top w:val="nil"/>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Các trang thiết bị, đồ dùng đồ chơi đủ, đảm bảo yêu cầu an toàn vệ sinh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rFonts w:ascii="Times New Roman" w:hAnsi="Times New Roman"/>
                <w:bCs/>
                <w:color w:val="000000"/>
                <w:sz w:val="26"/>
                <w:szCs w:val="26"/>
              </w:rPr>
            </w:pPr>
            <w:r w:rsidRPr="001872DA">
              <w:rPr>
                <w:bCs/>
                <w:color w:val="000000"/>
                <w:sz w:val="26"/>
                <w:szCs w:val="26"/>
              </w:rPr>
              <w:t>1</w:t>
            </w:r>
          </w:p>
        </w:tc>
        <w:tc>
          <w:tcPr>
            <w:tcW w:w="1134" w:type="dxa"/>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792024">
        <w:tc>
          <w:tcPr>
            <w:tcW w:w="567" w:type="dxa"/>
            <w:tcBorders>
              <w:top w:val="nil"/>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2</w:t>
            </w:r>
          </w:p>
        </w:tc>
        <w:tc>
          <w:tcPr>
            <w:tcW w:w="7087"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Đồ dùng đồ chơi, học liệu có giá đựng ngăn nắp gọn gàng, để nơi trẻ dễ thấy, dễ lấy, dễ dùng và dễ cất</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1</w:t>
            </w:r>
          </w:p>
        </w:tc>
        <w:tc>
          <w:tcPr>
            <w:tcW w:w="1134" w:type="dxa"/>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B61E47">
        <w:tc>
          <w:tcPr>
            <w:tcW w:w="567" w:type="dxa"/>
            <w:tcBorders>
              <w:top w:val="nil"/>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3</w:t>
            </w:r>
          </w:p>
        </w:tc>
        <w:tc>
          <w:tcPr>
            <w:tcW w:w="7087"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Phân chia không gian và vị trí cácgóc chơi phù hợp với diện tích, vị trí cửa ra vào, cửa sổ…..</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1</w:t>
            </w:r>
          </w:p>
        </w:tc>
        <w:tc>
          <w:tcPr>
            <w:tcW w:w="1134" w:type="dxa"/>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792024">
        <w:tc>
          <w:tcPr>
            <w:tcW w:w="567" w:type="dxa"/>
            <w:tcBorders>
              <w:top w:val="nil"/>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4</w:t>
            </w:r>
          </w:p>
        </w:tc>
        <w:tc>
          <w:tcPr>
            <w:tcW w:w="7087"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Chữ viết to theo đúng mẫu chữ qui định</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2</w:t>
            </w:r>
          </w:p>
        </w:tc>
        <w:tc>
          <w:tcPr>
            <w:tcW w:w="1134" w:type="dxa"/>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B61E47">
        <w:tc>
          <w:tcPr>
            <w:tcW w:w="567" w:type="dxa"/>
            <w:tcBorders>
              <w:top w:val="nil"/>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5</w:t>
            </w:r>
          </w:p>
        </w:tc>
        <w:tc>
          <w:tcPr>
            <w:tcW w:w="7087" w:type="dxa"/>
            <w:tcBorders>
              <w:top w:val="nil"/>
              <w:left w:val="single" w:sz="4" w:space="0" w:color="auto"/>
              <w:bottom w:val="single" w:sz="4" w:space="0" w:color="auto"/>
              <w:right w:val="single" w:sz="4" w:space="0" w:color="auto"/>
            </w:tcBorders>
            <w:shd w:val="clear" w:color="auto" w:fill="auto"/>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Trang trí phòng lớp đảm bảo thẩm mỹ, thân thiện phù hợp với lứa tuổi, trang trí theo hướng mở (không gắn dán chết trên tường)</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4</w:t>
            </w:r>
          </w:p>
        </w:tc>
        <w:tc>
          <w:tcPr>
            <w:tcW w:w="1134" w:type="dxa"/>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792024">
        <w:tc>
          <w:tcPr>
            <w:tcW w:w="567" w:type="dxa"/>
            <w:tcBorders>
              <w:top w:val="nil"/>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6</w:t>
            </w:r>
          </w:p>
        </w:tc>
        <w:tc>
          <w:tcPr>
            <w:tcW w:w="7087"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Tranh ảnh, biểu bảng treo/ dán ngang tầm mắt của trẻ, màu sắc hài hòa không quá rực rỡ.</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3</w:t>
            </w:r>
          </w:p>
        </w:tc>
        <w:tc>
          <w:tcPr>
            <w:tcW w:w="1134" w:type="dxa"/>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B61E47">
        <w:tc>
          <w:tcPr>
            <w:tcW w:w="567" w:type="dxa"/>
            <w:tcBorders>
              <w:top w:val="nil"/>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7</w:t>
            </w:r>
          </w:p>
        </w:tc>
        <w:tc>
          <w:tcPr>
            <w:tcW w:w="7087" w:type="dxa"/>
            <w:tcBorders>
              <w:top w:val="nil"/>
              <w:left w:val="single" w:sz="4" w:space="0" w:color="auto"/>
              <w:bottom w:val="single" w:sz="4" w:space="0" w:color="auto"/>
              <w:right w:val="single" w:sz="4" w:space="0" w:color="auto"/>
            </w:tcBorders>
            <w:shd w:val="clear" w:color="auto" w:fill="auto"/>
            <w:vAlign w:val="bottom"/>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Hình ảnh trang trí có các chi tiết to, rõ ràng, màu sắc tươi sáng. Trên một hình ảnh không có quá nhiều chi tiết . Các hình trang trí đơn giản, ngộ nghĩnh đáng yêu, có điểm nhấn, có khoảng trống</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5</w:t>
            </w:r>
          </w:p>
        </w:tc>
        <w:tc>
          <w:tcPr>
            <w:tcW w:w="1134" w:type="dxa"/>
            <w:tcBorders>
              <w:top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792024">
        <w:tc>
          <w:tcPr>
            <w:tcW w:w="567" w:type="dxa"/>
            <w:tcBorders>
              <w:top w:val="nil"/>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8</w:t>
            </w:r>
          </w:p>
        </w:tc>
        <w:tc>
          <w:tcPr>
            <w:tcW w:w="7087"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Các góc hoạt động trong lớp được xác định rõ ràng (4 góc chơi chính, góc vận động, góc thao tác vai, góc hoạt động với đồ vật, góc nghệ thuật)</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2</w:t>
            </w:r>
          </w:p>
        </w:tc>
        <w:tc>
          <w:tcPr>
            <w:tcW w:w="1134" w:type="dxa"/>
            <w:tcBorders>
              <w:top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B61E47">
        <w:tc>
          <w:tcPr>
            <w:tcW w:w="567" w:type="dxa"/>
            <w:tcBorders>
              <w:top w:val="nil"/>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9</w:t>
            </w:r>
          </w:p>
        </w:tc>
        <w:tc>
          <w:tcPr>
            <w:tcW w:w="7087" w:type="dxa"/>
            <w:tcBorders>
              <w:top w:val="nil"/>
              <w:left w:val="single" w:sz="4" w:space="0" w:color="auto"/>
              <w:bottom w:val="single" w:sz="4" w:space="0" w:color="auto"/>
              <w:right w:val="single" w:sz="4" w:space="0" w:color="auto"/>
            </w:tcBorders>
            <w:shd w:val="clear" w:color="auto" w:fill="auto"/>
            <w:vAlign w:val="bottom"/>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Số lượng các góc phù hợp với diện tích phòng học, số lượng và lứa tuổi trẻ, kế hoạch giáo dục đang tiến hành. Các góc có độ rộng vừa phải, tạo sự ấm cúng, cảm giác an toàn cho trẻ, tạo điều kiện cho trẻ hoạt động cá nhân hoặc theo nhóm nhỏ (2-4 trẻ/ nhóm)</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2</w:t>
            </w:r>
          </w:p>
        </w:tc>
        <w:tc>
          <w:tcPr>
            <w:tcW w:w="1134" w:type="dxa"/>
            <w:tcBorders>
              <w:top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792024">
        <w:tc>
          <w:tcPr>
            <w:tcW w:w="567" w:type="dxa"/>
            <w:tcBorders>
              <w:top w:val="nil"/>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10</w:t>
            </w:r>
          </w:p>
        </w:tc>
        <w:tc>
          <w:tcPr>
            <w:tcW w:w="7087" w:type="dxa"/>
            <w:tcBorders>
              <w:top w:val="nil"/>
              <w:left w:val="single" w:sz="4" w:space="0" w:color="auto"/>
              <w:bottom w:val="single" w:sz="4" w:space="0" w:color="auto"/>
              <w:right w:val="single" w:sz="4" w:space="0" w:color="auto"/>
            </w:tcBorders>
            <w:shd w:val="clear" w:color="auto" w:fill="auto"/>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Bố trí các góc hoạt động hợp lí, có "ranh giới" rõ ràng, các góc dễ dàng sắp xếp lại tùy theo yêu cầu hoạt động của trẻ.</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3</w:t>
            </w:r>
          </w:p>
        </w:tc>
        <w:tc>
          <w:tcPr>
            <w:tcW w:w="1134" w:type="dxa"/>
            <w:tcBorders>
              <w:top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636071">
        <w:tc>
          <w:tcPr>
            <w:tcW w:w="567" w:type="dxa"/>
            <w:tcBorders>
              <w:top w:val="nil"/>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11</w:t>
            </w:r>
          </w:p>
        </w:tc>
        <w:tc>
          <w:tcPr>
            <w:tcW w:w="7087" w:type="dxa"/>
            <w:tcBorders>
              <w:top w:val="nil"/>
              <w:left w:val="single" w:sz="4" w:space="0" w:color="auto"/>
              <w:bottom w:val="single" w:sz="4" w:space="0" w:color="auto"/>
              <w:right w:val="single" w:sz="4" w:space="0" w:color="auto"/>
            </w:tcBorders>
            <w:shd w:val="clear" w:color="auto" w:fill="auto"/>
            <w:vAlign w:val="bottom"/>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Đặt tên góc hoặc ký hiệu các góc đơn giản, gần gũi dễ hiểu với trẻ, viết theo đúng qui định mẫu chữ hiện hành</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2</w:t>
            </w:r>
          </w:p>
        </w:tc>
        <w:tc>
          <w:tcPr>
            <w:tcW w:w="1134" w:type="dxa"/>
            <w:tcBorders>
              <w:top w:val="single" w:sz="4" w:space="0" w:color="auto"/>
              <w:bottom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636071">
        <w:tc>
          <w:tcPr>
            <w:tcW w:w="567" w:type="dxa"/>
            <w:tcBorders>
              <w:top w:val="single" w:sz="4" w:space="0" w:color="auto"/>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12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Sắp xếp các góc để giáo viên có thể quan sát/ giám sát được toàn bộ hoạt động của trẻ.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2</w:t>
            </w:r>
          </w:p>
        </w:tc>
        <w:tc>
          <w:tcPr>
            <w:tcW w:w="1134" w:type="dxa"/>
            <w:tcBorders>
              <w:top w:val="single" w:sz="4" w:space="0" w:color="auto"/>
              <w:bottom w:val="single" w:sz="4" w:space="0" w:color="auto"/>
              <w:right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636071">
        <w:tc>
          <w:tcPr>
            <w:tcW w:w="567" w:type="dxa"/>
            <w:tcBorders>
              <w:top w:val="single" w:sz="4" w:space="0" w:color="auto"/>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13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xml:space="preserve">- Có đủ đồ dùng, đồ chơi thiết bị học liệu theo qui định . Mỗi </w:t>
            </w:r>
            <w:r w:rsidRPr="001872DA">
              <w:rPr>
                <w:rFonts w:ascii="Times New Roman" w:hAnsi="Times New Roman"/>
                <w:color w:val="000000"/>
                <w:szCs w:val="26"/>
              </w:rPr>
              <w:lastRenderedPageBreak/>
              <w:t xml:space="preserve">đồ dùng đồ chơi phù hợp với thể chất và tâm lý của độ tuổi, đảm bảo mục đích giáo dục trẻ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636071">
        <w:tc>
          <w:tcPr>
            <w:tcW w:w="567" w:type="dxa"/>
            <w:tcBorders>
              <w:top w:val="single" w:sz="4" w:space="0" w:color="auto"/>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lastRenderedPageBreak/>
              <w:t>14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Đồ dùng đồ chơi đa dạng về chủng loại, chất liệu, hình dáng, tư thế hoạt động, âm thanh; màu sắc rõ nét (chủ yếu 3-4 màu cơ bản)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2</w:t>
            </w:r>
          </w:p>
        </w:tc>
        <w:tc>
          <w:tcPr>
            <w:tcW w:w="1134" w:type="dxa"/>
            <w:tcBorders>
              <w:top w:val="single" w:sz="4" w:space="0" w:color="auto"/>
              <w:bottom w:val="single" w:sz="4" w:space="0" w:color="auto"/>
              <w:right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1551F6">
        <w:tc>
          <w:tcPr>
            <w:tcW w:w="567" w:type="dxa"/>
            <w:tcBorders>
              <w:top w:val="single" w:sz="4" w:space="0" w:color="auto"/>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15</w:t>
            </w:r>
          </w:p>
        </w:tc>
        <w:tc>
          <w:tcPr>
            <w:tcW w:w="7087"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Số lượng ĐDĐC cùng một loại đủ phục vụ cho trẻ chơi theo cá nhân, chơi cạnh nhau</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6"/>
                <w:szCs w:val="26"/>
              </w:rPr>
            </w:pPr>
            <w:r w:rsidRPr="001872DA">
              <w:rPr>
                <w:bCs/>
                <w:color w:val="000000"/>
                <w:sz w:val="26"/>
                <w:szCs w:val="26"/>
              </w:rPr>
              <w:t>2</w:t>
            </w:r>
          </w:p>
        </w:tc>
        <w:tc>
          <w:tcPr>
            <w:tcW w:w="1134" w:type="dxa"/>
            <w:tcBorders>
              <w:top w:val="single" w:sz="4" w:space="0" w:color="auto"/>
              <w:bottom w:val="single" w:sz="4" w:space="0" w:color="auto"/>
              <w:right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1551F6">
        <w:tc>
          <w:tcPr>
            <w:tcW w:w="567" w:type="dxa"/>
            <w:tcBorders>
              <w:top w:val="single" w:sz="4" w:space="0" w:color="auto"/>
              <w:left w:val="single" w:sz="4" w:space="0" w:color="auto"/>
              <w:bottom w:val="single" w:sz="4" w:space="0" w:color="auto"/>
              <w:right w:val="single" w:sz="4" w:space="0" w:color="auto"/>
            </w:tcBorders>
          </w:tcPr>
          <w:p w:rsidR="001872DA" w:rsidRPr="00912818" w:rsidRDefault="001872DA" w:rsidP="001872DA">
            <w:pPr>
              <w:rPr>
                <w:rFonts w:ascii="Times New Roman" w:hAnsi="Times New Roman"/>
                <w:color w:val="000000"/>
              </w:rPr>
            </w:pPr>
            <w:r>
              <w:rPr>
                <w:rFonts w:ascii="Times New Roman" w:hAnsi="Times New Roman"/>
                <w:color w:val="000000"/>
              </w:rPr>
              <w:t>16</w:t>
            </w:r>
          </w:p>
        </w:tc>
        <w:tc>
          <w:tcPr>
            <w:tcW w:w="7087"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Đồ dùng, đồ chơi có các chi tiết to, rõ màu sắc đẹp , có độ bền cao, có kích thước vừa tay cầm của trẻ</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sz w:val="24"/>
                <w:szCs w:val="24"/>
              </w:rPr>
            </w:pPr>
            <w:r w:rsidRPr="001872DA">
              <w:rPr>
                <w:bCs/>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1551F6">
        <w:tc>
          <w:tcPr>
            <w:tcW w:w="567" w:type="dxa"/>
            <w:tcBorders>
              <w:top w:val="single" w:sz="4" w:space="0" w:color="auto"/>
              <w:left w:val="single" w:sz="4" w:space="0" w:color="auto"/>
              <w:bottom w:val="single" w:sz="4" w:space="0" w:color="auto"/>
              <w:right w:val="single" w:sz="4" w:space="0" w:color="auto"/>
            </w:tcBorders>
          </w:tcPr>
          <w:p w:rsidR="001872DA" w:rsidRDefault="001872DA" w:rsidP="001872DA">
            <w:pPr>
              <w:rPr>
                <w:rFonts w:ascii="Times New Roman" w:hAnsi="Times New Roman"/>
                <w:color w:val="000000"/>
              </w:rPr>
            </w:pPr>
            <w:r>
              <w:rPr>
                <w:rFonts w:ascii="Times New Roman" w:hAnsi="Times New Roman"/>
                <w:color w:val="000000"/>
              </w:rPr>
              <w:t>17</w:t>
            </w:r>
          </w:p>
        </w:tc>
        <w:tc>
          <w:tcPr>
            <w:tcW w:w="7087" w:type="dxa"/>
            <w:tcBorders>
              <w:top w:val="nil"/>
              <w:left w:val="single" w:sz="4" w:space="0" w:color="auto"/>
              <w:bottom w:val="single" w:sz="4" w:space="0" w:color="auto"/>
              <w:right w:val="single" w:sz="4" w:space="0" w:color="auto"/>
            </w:tcBorders>
            <w:shd w:val="clear" w:color="auto" w:fill="auto"/>
            <w:vAlign w:val="bottom"/>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Có sản phẩm mua sẵn, có sản phẩm cô tự làm hoặc sưu tầm, sản phẩm của địa phương đặc trưng văn hóa vùng miền</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rPr>
            </w:pPr>
            <w:r w:rsidRPr="001872DA">
              <w:rPr>
                <w:bCs/>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1551F6">
        <w:tc>
          <w:tcPr>
            <w:tcW w:w="567" w:type="dxa"/>
            <w:tcBorders>
              <w:top w:val="single" w:sz="4" w:space="0" w:color="auto"/>
              <w:left w:val="single" w:sz="4" w:space="0" w:color="auto"/>
              <w:bottom w:val="single" w:sz="4" w:space="0" w:color="auto"/>
              <w:right w:val="single" w:sz="4" w:space="0" w:color="auto"/>
            </w:tcBorders>
          </w:tcPr>
          <w:p w:rsidR="001872DA" w:rsidRDefault="001872DA" w:rsidP="001872DA">
            <w:pPr>
              <w:rPr>
                <w:rFonts w:ascii="Times New Roman" w:hAnsi="Times New Roman"/>
                <w:color w:val="000000"/>
              </w:rPr>
            </w:pPr>
            <w:r>
              <w:rPr>
                <w:rFonts w:ascii="Times New Roman" w:hAnsi="Times New Roman"/>
                <w:color w:val="000000"/>
              </w:rPr>
              <w:t>18</w:t>
            </w:r>
          </w:p>
        </w:tc>
        <w:tc>
          <w:tcPr>
            <w:tcW w:w="7087" w:type="dxa"/>
            <w:tcBorders>
              <w:top w:val="nil"/>
              <w:left w:val="single" w:sz="4" w:space="0" w:color="auto"/>
              <w:bottom w:val="single" w:sz="4" w:space="0" w:color="auto"/>
              <w:right w:val="single" w:sz="4" w:space="0" w:color="auto"/>
            </w:tcBorders>
            <w:shd w:val="clear" w:color="auto" w:fill="auto"/>
            <w:vAlign w:val="bottom"/>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Bảng tuyên truyền của lớp được trang trí đẹp, phù hợp với lứa tuổi, nội dung tuyên truyền phong phú đa dạng, chữ viết theo đúng mẫu chữ qui định</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rPr>
            </w:pPr>
            <w:r w:rsidRPr="001872DA">
              <w:rPr>
                <w:bCs/>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1551F6">
        <w:tc>
          <w:tcPr>
            <w:tcW w:w="567" w:type="dxa"/>
            <w:tcBorders>
              <w:top w:val="single" w:sz="4" w:space="0" w:color="auto"/>
              <w:left w:val="single" w:sz="4" w:space="0" w:color="auto"/>
              <w:bottom w:val="single" w:sz="4" w:space="0" w:color="auto"/>
              <w:right w:val="single" w:sz="4" w:space="0" w:color="auto"/>
            </w:tcBorders>
          </w:tcPr>
          <w:p w:rsidR="001872DA" w:rsidRDefault="001872DA" w:rsidP="001872DA">
            <w:pPr>
              <w:rPr>
                <w:rFonts w:ascii="Times New Roman" w:hAnsi="Times New Roman"/>
                <w:color w:val="000000"/>
              </w:rPr>
            </w:pPr>
            <w:r>
              <w:rPr>
                <w:rFonts w:ascii="Times New Roman" w:hAnsi="Times New Roman"/>
                <w:color w:val="000000"/>
              </w:rPr>
              <w:t>19</w:t>
            </w:r>
          </w:p>
        </w:tc>
        <w:tc>
          <w:tcPr>
            <w:tcW w:w="7087"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xml:space="preserve"> - Các nội dung chơi thiết kế cho trẻ dễ sử dụng, dễ thay đổi theo chủ đề, khoa học, thuận tiện cho trẻ dễ thấy, dễ lấy, dễ dùng và dễ cất</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rPr>
            </w:pPr>
            <w:r w:rsidRPr="001872DA">
              <w:rPr>
                <w:bCs/>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1551F6">
        <w:tc>
          <w:tcPr>
            <w:tcW w:w="567" w:type="dxa"/>
            <w:tcBorders>
              <w:top w:val="single" w:sz="4" w:space="0" w:color="auto"/>
              <w:left w:val="single" w:sz="4" w:space="0" w:color="auto"/>
              <w:bottom w:val="single" w:sz="4" w:space="0" w:color="auto"/>
              <w:right w:val="single" w:sz="4" w:space="0" w:color="auto"/>
            </w:tcBorders>
          </w:tcPr>
          <w:p w:rsidR="001872DA" w:rsidRDefault="001872DA" w:rsidP="001872DA">
            <w:pPr>
              <w:rPr>
                <w:rFonts w:ascii="Times New Roman" w:hAnsi="Times New Roman"/>
                <w:color w:val="000000"/>
              </w:rPr>
            </w:pPr>
            <w:r>
              <w:rPr>
                <w:rFonts w:ascii="Times New Roman" w:hAnsi="Times New Roman"/>
                <w:color w:val="000000"/>
              </w:rPr>
              <w:t>20</w:t>
            </w:r>
          </w:p>
        </w:tc>
        <w:tc>
          <w:tcPr>
            <w:tcW w:w="7087"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rPr>
                <w:rFonts w:ascii="Times New Roman" w:hAnsi="Times New Roman"/>
                <w:color w:val="000000"/>
                <w:szCs w:val="26"/>
              </w:rPr>
            </w:pPr>
            <w:r w:rsidRPr="001872DA">
              <w:rPr>
                <w:rFonts w:ascii="Times New Roman" w:hAnsi="Times New Roman"/>
                <w:color w:val="000000"/>
                <w:szCs w:val="26"/>
              </w:rPr>
              <w:t>- Lựa chọn góc chơi, nội dung hoạt động trong các góc phù hợp, phong phú, đa dạng với nhu cầu, khả năng của trẻ nhằm đạt mục tiêu và yêu cầu giáo dục của chủ đề</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rPr>
            </w:pPr>
            <w:r w:rsidRPr="001872DA">
              <w:rPr>
                <w:bCs/>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r w:rsidR="001872DA" w:rsidRPr="00912818" w:rsidTr="001445A8">
        <w:tc>
          <w:tcPr>
            <w:tcW w:w="7654" w:type="dxa"/>
            <w:gridSpan w:val="2"/>
            <w:tcBorders>
              <w:top w:val="single" w:sz="4" w:space="0" w:color="auto"/>
              <w:left w:val="single" w:sz="4" w:space="0" w:color="auto"/>
              <w:bottom w:val="single" w:sz="4" w:space="0" w:color="auto"/>
              <w:right w:val="single" w:sz="4" w:space="0" w:color="auto"/>
            </w:tcBorders>
          </w:tcPr>
          <w:p w:rsidR="001872DA" w:rsidRPr="001872DA" w:rsidRDefault="001872DA" w:rsidP="001872DA">
            <w:pPr>
              <w:jc w:val="center"/>
              <w:rPr>
                <w:rFonts w:ascii="Times New Roman" w:hAnsi="Times New Roman"/>
                <w:b/>
                <w:color w:val="000000"/>
                <w:szCs w:val="26"/>
              </w:rPr>
            </w:pPr>
            <w:r w:rsidRPr="001872DA">
              <w:rPr>
                <w:rFonts w:ascii="Times New Roman" w:hAnsi="Times New Roman"/>
                <w:b/>
                <w:color w:val="000000"/>
                <w:szCs w:val="26"/>
              </w:rPr>
              <w:t>TỔNG ĐIỂM</w:t>
            </w:r>
          </w:p>
        </w:tc>
        <w:tc>
          <w:tcPr>
            <w:tcW w:w="1276" w:type="dxa"/>
            <w:tcBorders>
              <w:top w:val="nil"/>
              <w:left w:val="single" w:sz="4" w:space="0" w:color="auto"/>
              <w:bottom w:val="single" w:sz="4" w:space="0" w:color="auto"/>
              <w:right w:val="single" w:sz="4" w:space="0" w:color="auto"/>
            </w:tcBorders>
            <w:shd w:val="clear" w:color="auto" w:fill="auto"/>
            <w:vAlign w:val="center"/>
          </w:tcPr>
          <w:p w:rsidR="001872DA" w:rsidRPr="001872DA" w:rsidRDefault="001872DA" w:rsidP="001872DA">
            <w:pPr>
              <w:jc w:val="center"/>
              <w:rPr>
                <w:bCs/>
                <w:color w:val="000000"/>
              </w:rPr>
            </w:pPr>
            <w:r>
              <w:rPr>
                <w:bCs/>
                <w:color w:val="000000"/>
              </w:rPr>
              <w:t>50</w:t>
            </w:r>
          </w:p>
        </w:tc>
        <w:tc>
          <w:tcPr>
            <w:tcW w:w="1134" w:type="dxa"/>
            <w:tcBorders>
              <w:top w:val="single" w:sz="4" w:space="0" w:color="auto"/>
              <w:left w:val="single" w:sz="4" w:space="0" w:color="auto"/>
              <w:bottom w:val="single" w:sz="4" w:space="0" w:color="auto"/>
              <w:right w:val="single" w:sz="4" w:space="0" w:color="auto"/>
            </w:tcBorders>
            <w:vAlign w:val="center"/>
          </w:tcPr>
          <w:p w:rsidR="001872DA" w:rsidRPr="00912818" w:rsidRDefault="001872DA" w:rsidP="001872DA">
            <w:pPr>
              <w:spacing w:line="276" w:lineRule="auto"/>
              <w:jc w:val="center"/>
              <w:rPr>
                <w:rFonts w:ascii="Times New Roman" w:hAnsi="Times New Roman"/>
                <w:b/>
                <w:szCs w:val="28"/>
              </w:rPr>
            </w:pPr>
          </w:p>
        </w:tc>
      </w:tr>
    </w:tbl>
    <w:tbl>
      <w:tblPr>
        <w:tblStyle w:val="TableGrid"/>
        <w:tblpPr w:leftFromText="180" w:rightFromText="180" w:vertAnchor="text" w:horzAnchor="margin" w:tblpY="7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6"/>
        <w:gridCol w:w="3609"/>
      </w:tblGrid>
      <w:tr w:rsidR="006E37F5" w:rsidTr="00EE0E90">
        <w:trPr>
          <w:trHeight w:val="1698"/>
        </w:trPr>
        <w:tc>
          <w:tcPr>
            <w:tcW w:w="7096" w:type="dxa"/>
          </w:tcPr>
          <w:p w:rsidR="006E37F5" w:rsidRPr="006147F5" w:rsidRDefault="006E37F5" w:rsidP="00EE0E90">
            <w:pPr>
              <w:tabs>
                <w:tab w:val="left" w:pos="9720"/>
              </w:tabs>
              <w:spacing w:line="276" w:lineRule="auto"/>
              <w:ind w:right="29"/>
              <w:jc w:val="center"/>
              <w:rPr>
                <w:rFonts w:ascii="Times New Roman" w:hAnsi="Times New Roman"/>
                <w:bCs/>
                <w:szCs w:val="28"/>
                <w:lang w:val="pt-BR"/>
              </w:rPr>
            </w:pPr>
            <w:r w:rsidRPr="006147F5">
              <w:rPr>
                <w:rFonts w:ascii="Times New Roman" w:hAnsi="Times New Roman"/>
                <w:bCs/>
                <w:szCs w:val="28"/>
                <w:lang w:val="pt-BR"/>
              </w:rPr>
              <w:t>Đánh giá xếp loại</w:t>
            </w:r>
          </w:p>
          <w:tbl>
            <w:tblPr>
              <w:tblW w:w="6880" w:type="dxa"/>
              <w:tblLook w:val="04A0" w:firstRow="1" w:lastRow="0" w:firstColumn="1" w:lastColumn="0" w:noHBand="0" w:noVBand="1"/>
            </w:tblPr>
            <w:tblGrid>
              <w:gridCol w:w="6880"/>
            </w:tblGrid>
            <w:tr w:rsidR="006E37F5" w:rsidRPr="00BF04E6" w:rsidTr="00792024">
              <w:trPr>
                <w:trHeight w:val="315"/>
              </w:trPr>
              <w:tc>
                <w:tcPr>
                  <w:tcW w:w="6880" w:type="dxa"/>
                  <w:tcBorders>
                    <w:top w:val="nil"/>
                    <w:left w:val="nil"/>
                    <w:bottom w:val="nil"/>
                    <w:right w:val="nil"/>
                  </w:tcBorders>
                  <w:shd w:val="clear" w:color="auto" w:fill="auto"/>
                  <w:vAlign w:val="bottom"/>
                  <w:hideMark/>
                </w:tcPr>
                <w:p w:rsidR="006E37F5" w:rsidRPr="00BF04E6" w:rsidRDefault="006E37F5" w:rsidP="002F626F">
                  <w:pPr>
                    <w:framePr w:hSpace="180" w:wrap="around" w:vAnchor="text" w:hAnchor="margin" w:y="7568"/>
                    <w:ind w:firstLine="604"/>
                    <w:rPr>
                      <w:rFonts w:ascii="Times New Roman" w:hAnsi="Times New Roman"/>
                      <w:color w:val="000000"/>
                      <w:szCs w:val="24"/>
                    </w:rPr>
                  </w:pPr>
                  <w:r w:rsidRPr="00BF04E6">
                    <w:rPr>
                      <w:rFonts w:ascii="Times New Roman" w:hAnsi="Times New Roman"/>
                      <w:color w:val="000000"/>
                      <w:szCs w:val="24"/>
                    </w:rPr>
                    <w:t>T</w:t>
                  </w:r>
                  <w:r w:rsidRPr="00BF04E6">
                    <w:rPr>
                      <w:rFonts w:ascii="Calibri" w:hAnsi="Calibri" w:cs="Calibri"/>
                      <w:color w:val="000000"/>
                      <w:szCs w:val="24"/>
                    </w:rPr>
                    <w:t>ừ</w:t>
                  </w:r>
                  <w:r w:rsidRPr="00BF04E6">
                    <w:rPr>
                      <w:rFonts w:ascii="Times New Roman" w:hAnsi="Times New Roman"/>
                      <w:color w:val="000000"/>
                      <w:szCs w:val="24"/>
                    </w:rPr>
                    <w:t xml:space="preserve"> 45-&gt;50 </w:t>
                  </w:r>
                  <w:r w:rsidRPr="00BF04E6">
                    <w:rPr>
                      <w:rFonts w:ascii="Calibri" w:hAnsi="Calibri" w:cs="Calibri"/>
                      <w:color w:val="000000"/>
                      <w:szCs w:val="24"/>
                    </w:rPr>
                    <w:t>đ</w:t>
                  </w:r>
                  <w:r w:rsidRPr="00BF04E6">
                    <w:rPr>
                      <w:rFonts w:ascii="Times New Roman" w:hAnsi="Times New Roman"/>
                      <w:color w:val="000000"/>
                      <w:szCs w:val="24"/>
                    </w:rPr>
                    <w:t>i</w:t>
                  </w:r>
                  <w:r w:rsidRPr="00BF04E6">
                    <w:rPr>
                      <w:rFonts w:ascii="Calibri" w:hAnsi="Calibri" w:cs="Calibri"/>
                      <w:color w:val="000000"/>
                      <w:szCs w:val="24"/>
                    </w:rPr>
                    <w:t>ể</w:t>
                  </w:r>
                  <w:r w:rsidRPr="00BF04E6">
                    <w:rPr>
                      <w:rFonts w:ascii="Times New Roman" w:hAnsi="Times New Roman"/>
                      <w:color w:val="000000"/>
                      <w:szCs w:val="24"/>
                    </w:rPr>
                    <w:t>m x</w:t>
                  </w:r>
                  <w:r w:rsidRPr="00BF04E6">
                    <w:rPr>
                      <w:rFonts w:ascii="Calibri" w:hAnsi="Calibri" w:cs="Calibri"/>
                      <w:color w:val="000000"/>
                      <w:szCs w:val="24"/>
                    </w:rPr>
                    <w:t>ế</w:t>
                  </w:r>
                  <w:r w:rsidRPr="00BF04E6">
                    <w:rPr>
                      <w:rFonts w:ascii="Times New Roman" w:hAnsi="Times New Roman"/>
                      <w:color w:val="000000"/>
                      <w:szCs w:val="24"/>
                    </w:rPr>
                    <w:t>p lo</w:t>
                  </w:r>
                  <w:r w:rsidRPr="00BF04E6">
                    <w:rPr>
                      <w:rFonts w:ascii="Calibri" w:hAnsi="Calibri" w:cs="Calibri"/>
                      <w:color w:val="000000"/>
                      <w:szCs w:val="24"/>
                    </w:rPr>
                    <w:t>ạ</w:t>
                  </w:r>
                  <w:r w:rsidRPr="00BF04E6">
                    <w:rPr>
                      <w:rFonts w:ascii="Times New Roman" w:hAnsi="Times New Roman"/>
                      <w:color w:val="000000"/>
                      <w:szCs w:val="24"/>
                    </w:rPr>
                    <w:t>i Xu</w:t>
                  </w:r>
                  <w:r w:rsidRPr="00BF04E6">
                    <w:rPr>
                      <w:rFonts w:ascii="Calibri" w:hAnsi="Calibri" w:cs="Calibri"/>
                      <w:color w:val="000000"/>
                      <w:szCs w:val="24"/>
                    </w:rPr>
                    <w:t>ấ</w:t>
                  </w:r>
                  <w:r w:rsidRPr="00BF04E6">
                    <w:rPr>
                      <w:rFonts w:ascii="Times New Roman" w:hAnsi="Times New Roman"/>
                      <w:color w:val="000000"/>
                      <w:szCs w:val="24"/>
                    </w:rPr>
                    <w:t>t s</w:t>
                  </w:r>
                  <w:r w:rsidRPr="00BF04E6">
                    <w:rPr>
                      <w:rFonts w:ascii="Calibri" w:hAnsi="Calibri" w:cs="Calibri"/>
                      <w:color w:val="000000"/>
                      <w:szCs w:val="24"/>
                    </w:rPr>
                    <w:t>ắ</w:t>
                  </w:r>
                  <w:r w:rsidRPr="00BF04E6">
                    <w:rPr>
                      <w:rFonts w:ascii="Times New Roman" w:hAnsi="Times New Roman"/>
                      <w:color w:val="000000"/>
                      <w:szCs w:val="24"/>
                    </w:rPr>
                    <w:t>c</w:t>
                  </w:r>
                </w:p>
              </w:tc>
            </w:tr>
            <w:tr w:rsidR="006E37F5" w:rsidRPr="00BF04E6" w:rsidTr="00792024">
              <w:trPr>
                <w:trHeight w:val="315"/>
              </w:trPr>
              <w:tc>
                <w:tcPr>
                  <w:tcW w:w="6880" w:type="dxa"/>
                  <w:tcBorders>
                    <w:top w:val="nil"/>
                    <w:left w:val="nil"/>
                    <w:bottom w:val="nil"/>
                    <w:right w:val="nil"/>
                  </w:tcBorders>
                  <w:shd w:val="clear" w:color="auto" w:fill="auto"/>
                  <w:noWrap/>
                  <w:vAlign w:val="bottom"/>
                  <w:hideMark/>
                </w:tcPr>
                <w:p w:rsidR="006E37F5" w:rsidRPr="00BF04E6" w:rsidRDefault="006E37F5" w:rsidP="002F626F">
                  <w:pPr>
                    <w:framePr w:hSpace="180" w:wrap="around" w:vAnchor="text" w:hAnchor="margin" w:y="7568"/>
                    <w:ind w:firstLine="604"/>
                    <w:rPr>
                      <w:rFonts w:ascii="Times New Roman" w:hAnsi="Times New Roman"/>
                      <w:color w:val="000000"/>
                      <w:szCs w:val="24"/>
                    </w:rPr>
                  </w:pPr>
                  <w:r w:rsidRPr="00BF04E6">
                    <w:rPr>
                      <w:rFonts w:ascii="Times New Roman" w:hAnsi="Times New Roman"/>
                      <w:color w:val="000000"/>
                      <w:szCs w:val="24"/>
                    </w:rPr>
                    <w:t>Từ 40-&gt;44 điểm xếp loại Tốt</w:t>
                  </w:r>
                </w:p>
              </w:tc>
            </w:tr>
            <w:tr w:rsidR="006E37F5" w:rsidRPr="00BF04E6" w:rsidTr="00792024">
              <w:trPr>
                <w:trHeight w:val="315"/>
              </w:trPr>
              <w:tc>
                <w:tcPr>
                  <w:tcW w:w="6880" w:type="dxa"/>
                  <w:tcBorders>
                    <w:top w:val="nil"/>
                    <w:left w:val="nil"/>
                    <w:bottom w:val="nil"/>
                    <w:right w:val="nil"/>
                  </w:tcBorders>
                  <w:shd w:val="clear" w:color="auto" w:fill="auto"/>
                  <w:noWrap/>
                  <w:vAlign w:val="bottom"/>
                  <w:hideMark/>
                </w:tcPr>
                <w:p w:rsidR="006E37F5" w:rsidRPr="00BF04E6" w:rsidRDefault="006E37F5" w:rsidP="002F626F">
                  <w:pPr>
                    <w:framePr w:hSpace="180" w:wrap="around" w:vAnchor="text" w:hAnchor="margin" w:y="7568"/>
                    <w:ind w:firstLine="604"/>
                    <w:rPr>
                      <w:rFonts w:ascii="Times New Roman" w:hAnsi="Times New Roman"/>
                      <w:color w:val="000000"/>
                      <w:szCs w:val="24"/>
                    </w:rPr>
                  </w:pPr>
                  <w:r w:rsidRPr="00BF04E6">
                    <w:rPr>
                      <w:rFonts w:ascii="Times New Roman" w:hAnsi="Times New Roman"/>
                      <w:color w:val="000000"/>
                      <w:szCs w:val="24"/>
                    </w:rPr>
                    <w:t>Từ 35 -&gt; 39 điểm xếp loại Khá</w:t>
                  </w:r>
                </w:p>
              </w:tc>
            </w:tr>
            <w:tr w:rsidR="006E37F5" w:rsidRPr="00BF04E6" w:rsidTr="00792024">
              <w:trPr>
                <w:trHeight w:val="315"/>
              </w:trPr>
              <w:tc>
                <w:tcPr>
                  <w:tcW w:w="6880" w:type="dxa"/>
                  <w:tcBorders>
                    <w:top w:val="nil"/>
                    <w:left w:val="nil"/>
                    <w:bottom w:val="nil"/>
                    <w:right w:val="nil"/>
                  </w:tcBorders>
                  <w:shd w:val="clear" w:color="auto" w:fill="auto"/>
                  <w:noWrap/>
                  <w:vAlign w:val="bottom"/>
                  <w:hideMark/>
                </w:tcPr>
                <w:p w:rsidR="006E37F5" w:rsidRPr="00BF04E6" w:rsidRDefault="006E37F5" w:rsidP="002F626F">
                  <w:pPr>
                    <w:framePr w:hSpace="180" w:wrap="around" w:vAnchor="text" w:hAnchor="margin" w:y="7568"/>
                    <w:ind w:firstLine="604"/>
                    <w:rPr>
                      <w:rFonts w:ascii="Times New Roman" w:hAnsi="Times New Roman"/>
                      <w:color w:val="000000"/>
                      <w:szCs w:val="24"/>
                    </w:rPr>
                  </w:pPr>
                  <w:r>
                    <w:rPr>
                      <w:rFonts w:ascii="Times New Roman" w:hAnsi="Times New Roman"/>
                      <w:color w:val="000000"/>
                      <w:szCs w:val="24"/>
                    </w:rPr>
                    <w:t xml:space="preserve"> </w:t>
                  </w:r>
                  <w:r w:rsidRPr="00BF04E6">
                    <w:rPr>
                      <w:rFonts w:ascii="Times New Roman" w:hAnsi="Times New Roman"/>
                      <w:color w:val="000000"/>
                      <w:szCs w:val="24"/>
                    </w:rPr>
                    <w:t>Dưới 35 điểm xếp loại Trung bình</w:t>
                  </w:r>
                </w:p>
              </w:tc>
            </w:tr>
          </w:tbl>
          <w:p w:rsidR="006E37F5" w:rsidRPr="00DE068A" w:rsidRDefault="006E37F5" w:rsidP="00EE0E90">
            <w:pPr>
              <w:spacing w:line="276" w:lineRule="auto"/>
              <w:rPr>
                <w:rFonts w:ascii="Times New Roman" w:hAnsi="Times New Roman"/>
                <w:szCs w:val="28"/>
                <w:lang w:val="pt-BR"/>
              </w:rPr>
            </w:pPr>
          </w:p>
        </w:tc>
        <w:tc>
          <w:tcPr>
            <w:tcW w:w="3609" w:type="dxa"/>
          </w:tcPr>
          <w:p w:rsidR="006E37F5" w:rsidRDefault="006E37F5" w:rsidP="00EE0E90">
            <w:pPr>
              <w:tabs>
                <w:tab w:val="left" w:pos="9720"/>
              </w:tabs>
              <w:spacing w:line="276" w:lineRule="auto"/>
              <w:ind w:right="29"/>
              <w:rPr>
                <w:rFonts w:ascii="Times New Roman" w:hAnsi="Times New Roman"/>
                <w:bCs/>
                <w:szCs w:val="28"/>
                <w:lang w:val="pt-BR"/>
              </w:rPr>
            </w:pPr>
            <w:r>
              <w:rPr>
                <w:rFonts w:ascii="Times New Roman" w:hAnsi="Times New Roman"/>
                <w:b/>
                <w:bCs/>
                <w:szCs w:val="28"/>
                <w:lang w:val="pt-BR"/>
              </w:rPr>
              <w:t xml:space="preserve">XẾP </w:t>
            </w:r>
            <w:r w:rsidRPr="000A5571">
              <w:rPr>
                <w:rFonts w:ascii="Times New Roman" w:hAnsi="Times New Roman"/>
                <w:b/>
                <w:bCs/>
                <w:szCs w:val="28"/>
                <w:lang w:val="pt-BR"/>
              </w:rPr>
              <w:t>LOẠI</w:t>
            </w:r>
            <w:r w:rsidRPr="00CE37E3">
              <w:rPr>
                <w:rFonts w:ascii="Times New Roman" w:hAnsi="Times New Roman"/>
                <w:bCs/>
                <w:szCs w:val="28"/>
                <w:lang w:val="pt-BR"/>
              </w:rPr>
              <w:t>:........................</w:t>
            </w:r>
          </w:p>
          <w:p w:rsidR="006E37F5" w:rsidRDefault="006E37F5" w:rsidP="00EE0E90">
            <w:pPr>
              <w:tabs>
                <w:tab w:val="left" w:pos="9720"/>
              </w:tabs>
              <w:spacing w:line="276" w:lineRule="auto"/>
              <w:ind w:right="29"/>
              <w:jc w:val="center"/>
              <w:rPr>
                <w:rFonts w:ascii="Times New Roman" w:hAnsi="Times New Roman"/>
                <w:b/>
                <w:bCs/>
                <w:szCs w:val="28"/>
                <w:lang w:val="pt-BR"/>
              </w:rPr>
            </w:pPr>
            <w:r w:rsidRPr="006147F5">
              <w:rPr>
                <w:rFonts w:ascii="Times New Roman" w:hAnsi="Times New Roman"/>
                <w:b/>
                <w:bCs/>
                <w:szCs w:val="28"/>
                <w:lang w:val="pt-BR"/>
              </w:rPr>
              <w:t>Giám khảo</w:t>
            </w:r>
          </w:p>
          <w:p w:rsidR="006E37F5" w:rsidRPr="006147F5" w:rsidRDefault="006E37F5" w:rsidP="00EE0E90">
            <w:pPr>
              <w:tabs>
                <w:tab w:val="left" w:pos="9720"/>
              </w:tabs>
              <w:spacing w:line="276" w:lineRule="auto"/>
              <w:ind w:right="29"/>
              <w:jc w:val="center"/>
              <w:rPr>
                <w:rFonts w:ascii="Times New Roman" w:hAnsi="Times New Roman"/>
                <w:b/>
                <w:bCs/>
                <w:szCs w:val="28"/>
                <w:lang w:val="pt-BR"/>
              </w:rPr>
            </w:pPr>
          </w:p>
        </w:tc>
      </w:tr>
    </w:tbl>
    <w:p w:rsidR="003544AA" w:rsidRPr="004A3D7D" w:rsidRDefault="003544AA" w:rsidP="009E23D9">
      <w:pPr>
        <w:tabs>
          <w:tab w:val="left" w:pos="9720"/>
        </w:tabs>
        <w:spacing w:line="276" w:lineRule="auto"/>
        <w:ind w:right="29"/>
        <w:rPr>
          <w:rFonts w:ascii="Times New Roman" w:hAnsi="Times New Roman"/>
          <w:szCs w:val="28"/>
        </w:rPr>
      </w:pPr>
    </w:p>
    <w:sectPr w:rsidR="003544AA" w:rsidRPr="004A3D7D" w:rsidSect="009E23D9">
      <w:pgSz w:w="11907" w:h="16840" w:code="9"/>
      <w:pgMar w:top="1134" w:right="567"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D339C"/>
    <w:multiLevelType w:val="hybridMultilevel"/>
    <w:tmpl w:val="7072520C"/>
    <w:lvl w:ilvl="0" w:tplc="276CBE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B376B"/>
    <w:multiLevelType w:val="hybridMultilevel"/>
    <w:tmpl w:val="1E343AEE"/>
    <w:lvl w:ilvl="0" w:tplc="9970F2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57487"/>
    <w:multiLevelType w:val="hybridMultilevel"/>
    <w:tmpl w:val="8CC03A4E"/>
    <w:lvl w:ilvl="0" w:tplc="0A768D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C4A7D"/>
    <w:multiLevelType w:val="hybridMultilevel"/>
    <w:tmpl w:val="18E0C5D0"/>
    <w:lvl w:ilvl="0" w:tplc="87C27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B4793"/>
    <w:multiLevelType w:val="hybridMultilevel"/>
    <w:tmpl w:val="959A9A9E"/>
    <w:lvl w:ilvl="0" w:tplc="8CA2B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735F5"/>
    <w:multiLevelType w:val="hybridMultilevel"/>
    <w:tmpl w:val="925E96E6"/>
    <w:lvl w:ilvl="0" w:tplc="E27AE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12A98"/>
    <w:multiLevelType w:val="hybridMultilevel"/>
    <w:tmpl w:val="5992ABC6"/>
    <w:lvl w:ilvl="0" w:tplc="B1EAE0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80388"/>
    <w:multiLevelType w:val="hybridMultilevel"/>
    <w:tmpl w:val="6A2CACCE"/>
    <w:lvl w:ilvl="0" w:tplc="9C4A42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D74D6"/>
    <w:multiLevelType w:val="hybridMultilevel"/>
    <w:tmpl w:val="4D40DDD6"/>
    <w:lvl w:ilvl="0" w:tplc="3A1CB9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31D1C"/>
    <w:multiLevelType w:val="hybridMultilevel"/>
    <w:tmpl w:val="0CFA4AEC"/>
    <w:lvl w:ilvl="0" w:tplc="D17C03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2"/>
  </w:num>
  <w:num w:numId="6">
    <w:abstractNumId w:val="6"/>
  </w:num>
  <w:num w:numId="7">
    <w:abstractNumId w:val="5"/>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A35D93"/>
    <w:rsid w:val="000017A4"/>
    <w:rsid w:val="00043A77"/>
    <w:rsid w:val="00062648"/>
    <w:rsid w:val="00086C8A"/>
    <w:rsid w:val="000A5571"/>
    <w:rsid w:val="000D1EEA"/>
    <w:rsid w:val="000D6D8E"/>
    <w:rsid w:val="000F0E20"/>
    <w:rsid w:val="000F4360"/>
    <w:rsid w:val="0011250B"/>
    <w:rsid w:val="001144CE"/>
    <w:rsid w:val="00142169"/>
    <w:rsid w:val="00165E8D"/>
    <w:rsid w:val="001872DA"/>
    <w:rsid w:val="00187AAF"/>
    <w:rsid w:val="001D0AE8"/>
    <w:rsid w:val="00237B06"/>
    <w:rsid w:val="00261BBD"/>
    <w:rsid w:val="00282A83"/>
    <w:rsid w:val="002B1685"/>
    <w:rsid w:val="002B6535"/>
    <w:rsid w:val="002D2D50"/>
    <w:rsid w:val="002F626F"/>
    <w:rsid w:val="00303D48"/>
    <w:rsid w:val="00315BA7"/>
    <w:rsid w:val="00325ABC"/>
    <w:rsid w:val="003544AA"/>
    <w:rsid w:val="00361D47"/>
    <w:rsid w:val="003B634D"/>
    <w:rsid w:val="003B7F55"/>
    <w:rsid w:val="003D35CB"/>
    <w:rsid w:val="004076DD"/>
    <w:rsid w:val="00440B12"/>
    <w:rsid w:val="00443739"/>
    <w:rsid w:val="00445AB6"/>
    <w:rsid w:val="004515BB"/>
    <w:rsid w:val="004A3D7D"/>
    <w:rsid w:val="004D7C12"/>
    <w:rsid w:val="004F714A"/>
    <w:rsid w:val="005158BB"/>
    <w:rsid w:val="005407FB"/>
    <w:rsid w:val="00545A7A"/>
    <w:rsid w:val="00553A55"/>
    <w:rsid w:val="0056485E"/>
    <w:rsid w:val="00572098"/>
    <w:rsid w:val="005B3FBF"/>
    <w:rsid w:val="005D0814"/>
    <w:rsid w:val="005E1C0F"/>
    <w:rsid w:val="005E4596"/>
    <w:rsid w:val="005F2A87"/>
    <w:rsid w:val="006041D0"/>
    <w:rsid w:val="00613D7C"/>
    <w:rsid w:val="006147F5"/>
    <w:rsid w:val="00624907"/>
    <w:rsid w:val="00636071"/>
    <w:rsid w:val="00664F2F"/>
    <w:rsid w:val="00670EC1"/>
    <w:rsid w:val="006901FA"/>
    <w:rsid w:val="00693FC6"/>
    <w:rsid w:val="00694202"/>
    <w:rsid w:val="006C5A54"/>
    <w:rsid w:val="006D7653"/>
    <w:rsid w:val="006E37F5"/>
    <w:rsid w:val="00711E37"/>
    <w:rsid w:val="00733590"/>
    <w:rsid w:val="00735414"/>
    <w:rsid w:val="00736BBB"/>
    <w:rsid w:val="007550FD"/>
    <w:rsid w:val="00764E54"/>
    <w:rsid w:val="00765D5E"/>
    <w:rsid w:val="00771298"/>
    <w:rsid w:val="008037CC"/>
    <w:rsid w:val="00810062"/>
    <w:rsid w:val="008262A1"/>
    <w:rsid w:val="0087586C"/>
    <w:rsid w:val="0088027A"/>
    <w:rsid w:val="008A1D25"/>
    <w:rsid w:val="0090186C"/>
    <w:rsid w:val="00905900"/>
    <w:rsid w:val="00912818"/>
    <w:rsid w:val="00922E0F"/>
    <w:rsid w:val="0098058D"/>
    <w:rsid w:val="0099361A"/>
    <w:rsid w:val="009C28FA"/>
    <w:rsid w:val="009D753E"/>
    <w:rsid w:val="009E23D9"/>
    <w:rsid w:val="009F0C17"/>
    <w:rsid w:val="00A35D93"/>
    <w:rsid w:val="00A4640F"/>
    <w:rsid w:val="00A95822"/>
    <w:rsid w:val="00AC20BF"/>
    <w:rsid w:val="00AC3A8A"/>
    <w:rsid w:val="00B1167D"/>
    <w:rsid w:val="00B148BD"/>
    <w:rsid w:val="00B34D72"/>
    <w:rsid w:val="00B433FC"/>
    <w:rsid w:val="00B735FE"/>
    <w:rsid w:val="00B75041"/>
    <w:rsid w:val="00BB4902"/>
    <w:rsid w:val="00BF04E6"/>
    <w:rsid w:val="00BF1D51"/>
    <w:rsid w:val="00BF4C41"/>
    <w:rsid w:val="00C23804"/>
    <w:rsid w:val="00C23FEE"/>
    <w:rsid w:val="00C24828"/>
    <w:rsid w:val="00C3356F"/>
    <w:rsid w:val="00C45228"/>
    <w:rsid w:val="00C47D5F"/>
    <w:rsid w:val="00C6060C"/>
    <w:rsid w:val="00C62092"/>
    <w:rsid w:val="00C91EBA"/>
    <w:rsid w:val="00C97D06"/>
    <w:rsid w:val="00CB7FBF"/>
    <w:rsid w:val="00CD03A0"/>
    <w:rsid w:val="00CD3A0D"/>
    <w:rsid w:val="00CE37E3"/>
    <w:rsid w:val="00D11CC4"/>
    <w:rsid w:val="00D16014"/>
    <w:rsid w:val="00D1607E"/>
    <w:rsid w:val="00D20960"/>
    <w:rsid w:val="00D33886"/>
    <w:rsid w:val="00D3474F"/>
    <w:rsid w:val="00D40F0F"/>
    <w:rsid w:val="00D47818"/>
    <w:rsid w:val="00D676FA"/>
    <w:rsid w:val="00D7000A"/>
    <w:rsid w:val="00D85668"/>
    <w:rsid w:val="00D85F02"/>
    <w:rsid w:val="00D9136D"/>
    <w:rsid w:val="00DB5B4D"/>
    <w:rsid w:val="00DC0436"/>
    <w:rsid w:val="00DE068A"/>
    <w:rsid w:val="00DE3E54"/>
    <w:rsid w:val="00DF5E8C"/>
    <w:rsid w:val="00E1018F"/>
    <w:rsid w:val="00E3225E"/>
    <w:rsid w:val="00E431A4"/>
    <w:rsid w:val="00E8232A"/>
    <w:rsid w:val="00E920FC"/>
    <w:rsid w:val="00E96B9C"/>
    <w:rsid w:val="00EA1061"/>
    <w:rsid w:val="00ED1DC6"/>
    <w:rsid w:val="00EE0E90"/>
    <w:rsid w:val="00F30502"/>
    <w:rsid w:val="00F82060"/>
    <w:rsid w:val="00FA7576"/>
    <w:rsid w:val="00FD5A1B"/>
    <w:rsid w:val="00FE064C"/>
    <w:rsid w:val="00FE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64F7D06"/>
  <w15:docId w15:val="{EC66FFFF-C573-47FA-9BFA-D33989F4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7F5"/>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D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C45228"/>
    <w:pPr>
      <w:spacing w:line="288" w:lineRule="auto"/>
      <w:jc w:val="both"/>
    </w:pPr>
  </w:style>
  <w:style w:type="character" w:customStyle="1" w:styleId="BodyTextChar">
    <w:name w:val="Body Text Char"/>
    <w:basedOn w:val="DefaultParagraphFont"/>
    <w:link w:val="BodyText"/>
    <w:rsid w:val="00C4522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856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668"/>
    <w:rPr>
      <w:rFonts w:ascii="Segoe UI" w:eastAsia="Times New Roman" w:hAnsi="Segoe UI" w:cs="Segoe UI"/>
      <w:sz w:val="18"/>
      <w:szCs w:val="18"/>
    </w:rPr>
  </w:style>
  <w:style w:type="paragraph" w:styleId="ListParagraph">
    <w:name w:val="List Paragraph"/>
    <w:basedOn w:val="Normal"/>
    <w:uiPriority w:val="34"/>
    <w:qFormat/>
    <w:rsid w:val="00AC20BF"/>
    <w:pPr>
      <w:ind w:left="720"/>
      <w:contextualSpacing/>
    </w:pPr>
  </w:style>
  <w:style w:type="character" w:styleId="CommentReference">
    <w:name w:val="annotation reference"/>
    <w:basedOn w:val="DefaultParagraphFont"/>
    <w:uiPriority w:val="99"/>
    <w:semiHidden/>
    <w:unhideWhenUsed/>
    <w:rsid w:val="00C3356F"/>
    <w:rPr>
      <w:sz w:val="16"/>
      <w:szCs w:val="16"/>
    </w:rPr>
  </w:style>
  <w:style w:type="paragraph" w:styleId="CommentText">
    <w:name w:val="annotation text"/>
    <w:basedOn w:val="Normal"/>
    <w:link w:val="CommentTextChar"/>
    <w:uiPriority w:val="99"/>
    <w:semiHidden/>
    <w:unhideWhenUsed/>
    <w:rsid w:val="00C3356F"/>
    <w:rPr>
      <w:sz w:val="20"/>
    </w:rPr>
  </w:style>
  <w:style w:type="character" w:customStyle="1" w:styleId="CommentTextChar">
    <w:name w:val="Comment Text Char"/>
    <w:basedOn w:val="DefaultParagraphFont"/>
    <w:link w:val="CommentText"/>
    <w:uiPriority w:val="99"/>
    <w:semiHidden/>
    <w:rsid w:val="00C3356F"/>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C3356F"/>
    <w:rPr>
      <w:b/>
      <w:bCs/>
    </w:rPr>
  </w:style>
  <w:style w:type="character" w:customStyle="1" w:styleId="CommentSubjectChar">
    <w:name w:val="Comment Subject Char"/>
    <w:basedOn w:val="CommentTextChar"/>
    <w:link w:val="CommentSubject"/>
    <w:uiPriority w:val="99"/>
    <w:semiHidden/>
    <w:rsid w:val="00C3356F"/>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443845">
      <w:bodyDiv w:val="1"/>
      <w:marLeft w:val="0"/>
      <w:marRight w:val="0"/>
      <w:marTop w:val="0"/>
      <w:marBottom w:val="0"/>
      <w:divBdr>
        <w:top w:val="none" w:sz="0" w:space="0" w:color="auto"/>
        <w:left w:val="none" w:sz="0" w:space="0" w:color="auto"/>
        <w:bottom w:val="none" w:sz="0" w:space="0" w:color="auto"/>
        <w:right w:val="none" w:sz="0" w:space="0" w:color="auto"/>
      </w:divBdr>
    </w:div>
    <w:div w:id="13332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F0C8-90A0-4AA3-A41F-9A13EB42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106</cp:revision>
  <cp:lastPrinted>2022-11-09T02:11:00Z</cp:lastPrinted>
  <dcterms:created xsi:type="dcterms:W3CDTF">2016-12-11T16:05:00Z</dcterms:created>
  <dcterms:modified xsi:type="dcterms:W3CDTF">2024-11-02T02:54:00Z</dcterms:modified>
</cp:coreProperties>
</file>