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1C41" w14:textId="2808CC45" w:rsidR="00F73F15" w:rsidRPr="00F73F15" w:rsidRDefault="00F73F15" w:rsidP="00F73F15">
      <w:pPr>
        <w:pStyle w:val="NoSpacing"/>
        <w:rPr>
          <w:rFonts w:cs="Times New Roman"/>
          <w:b/>
          <w:sz w:val="26"/>
          <w:szCs w:val="26"/>
          <w:shd w:val="clear" w:color="auto" w:fill="FFFFFF"/>
          <w:lang w:val="vi-VN"/>
        </w:rPr>
      </w:pPr>
      <w:r>
        <w:rPr>
          <w:rFonts w:cs="Times New Roman"/>
          <w:b/>
          <w:sz w:val="26"/>
          <w:szCs w:val="26"/>
          <w:shd w:val="clear" w:color="auto" w:fill="FFFFFF"/>
        </w:rPr>
        <w:t xml:space="preserve"> </w:t>
      </w:r>
      <w:r w:rsidRPr="00F73F15">
        <w:rPr>
          <w:rFonts w:cs="Times New Roman"/>
          <w:b/>
          <w:sz w:val="26"/>
          <w:szCs w:val="26"/>
          <w:shd w:val="clear" w:color="auto" w:fill="FFFFFF"/>
        </w:rPr>
        <w:t xml:space="preserve">UBND </w:t>
      </w:r>
      <w:r w:rsidRPr="00F73F15">
        <w:rPr>
          <w:rFonts w:cs="Times New Roman"/>
          <w:b/>
          <w:sz w:val="26"/>
          <w:szCs w:val="26"/>
          <w:shd w:val="clear" w:color="auto" w:fill="FFFFFF"/>
          <w:lang w:val="vi-VN"/>
        </w:rPr>
        <w:t>HUYỆN TIÊN LÃNG</w:t>
      </w:r>
    </w:p>
    <w:p w14:paraId="4152AB53" w14:textId="26400245" w:rsidR="00F73F15" w:rsidRPr="00B34CC6" w:rsidRDefault="00F73F15" w:rsidP="00F73F15">
      <w:pPr>
        <w:pStyle w:val="NoSpacing"/>
        <w:rPr>
          <w:rFonts w:cs="Times New Roman"/>
          <w:b/>
          <w:szCs w:val="28"/>
          <w:shd w:val="clear" w:color="auto" w:fill="FFFFFF"/>
        </w:rPr>
      </w:pPr>
      <w:r w:rsidRPr="00F73F15">
        <w:rPr>
          <w:rFonts w:cs="Times New Roman"/>
          <w:b/>
          <w:sz w:val="26"/>
          <w:szCs w:val="26"/>
          <w:shd w:val="clear" w:color="auto" w:fill="FFFFFF"/>
        </w:rPr>
        <w:t>TRƯỜNG MN TIÊN THANH</w:t>
      </w:r>
    </w:p>
    <w:p w14:paraId="76E0ACD6" w14:textId="00A3E7FD" w:rsidR="00F73F15" w:rsidRDefault="00F73F15" w:rsidP="0017251A">
      <w:pPr>
        <w:shd w:val="clear" w:color="auto" w:fill="FFFFFF"/>
        <w:spacing w:after="0" w:line="240" w:lineRule="auto"/>
        <w:jc w:val="center"/>
        <w:rPr>
          <w:rFonts w:ascii="Times New Roman" w:eastAsia="Times New Roman" w:hAnsi="Times New Roman" w:cs="Times New Roman"/>
          <w:b/>
          <w:color w:val="000000"/>
          <w:sz w:val="28"/>
          <w:szCs w:val="28"/>
        </w:rPr>
      </w:pPr>
      <w:r w:rsidRPr="00F73F15">
        <w:rPr>
          <w:rFonts w:cs="Times New Roman"/>
          <w:b/>
          <w:noProof/>
          <w:sz w:val="26"/>
          <w:szCs w:val="26"/>
        </w:rPr>
        <mc:AlternateContent>
          <mc:Choice Requires="wps">
            <w:drawing>
              <wp:anchor distT="0" distB="0" distL="114300" distR="114300" simplePos="0" relativeHeight="251657728" behindDoc="0" locked="0" layoutInCell="1" allowOverlap="1" wp14:anchorId="1B837475" wp14:editId="7D4054F9">
                <wp:simplePos x="0" y="0"/>
                <wp:positionH relativeFrom="column">
                  <wp:posOffset>238125</wp:posOffset>
                </wp:positionH>
                <wp:positionV relativeFrom="paragraph">
                  <wp:posOffset>8890</wp:posOffset>
                </wp:positionV>
                <wp:extent cx="1709420" cy="9525"/>
                <wp:effectExtent l="0" t="0" r="24130" b="28575"/>
                <wp:wrapNone/>
                <wp:docPr id="1033014611" name="Straight Connector 1033014611"/>
                <wp:cNvGraphicFramePr/>
                <a:graphic xmlns:a="http://schemas.openxmlformats.org/drawingml/2006/main">
                  <a:graphicData uri="http://schemas.microsoft.com/office/word/2010/wordprocessingShape">
                    <wps:wsp>
                      <wps:cNvCnPr/>
                      <wps:spPr>
                        <a:xfrm>
                          <a:off x="0" y="0"/>
                          <a:ext cx="170942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537328" id="Straight Connector 103301461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8.75pt,.7pt" to="153.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" strokecolor="#4579b8 [3044]"/>
            </w:pict>
          </mc:Fallback>
        </mc:AlternateContent>
      </w:r>
    </w:p>
    <w:p w14:paraId="0F9ADEEE" w14:textId="5ABBEF85" w:rsidR="0017251A" w:rsidRPr="0017251A" w:rsidRDefault="0017251A" w:rsidP="0017251A">
      <w:pPr>
        <w:shd w:val="clear" w:color="auto" w:fill="FFFFFF"/>
        <w:spacing w:after="0" w:line="240" w:lineRule="auto"/>
        <w:jc w:val="center"/>
        <w:rPr>
          <w:rFonts w:ascii="Times New Roman" w:eastAsia="Times New Roman" w:hAnsi="Times New Roman" w:cs="Times New Roman"/>
          <w:b/>
          <w:color w:val="000000"/>
          <w:sz w:val="28"/>
          <w:szCs w:val="28"/>
        </w:rPr>
      </w:pPr>
      <w:r w:rsidRPr="0017251A">
        <w:rPr>
          <w:rFonts w:ascii="Times New Roman" w:eastAsia="Times New Roman" w:hAnsi="Times New Roman" w:cs="Times New Roman"/>
          <w:b/>
          <w:color w:val="000000"/>
          <w:sz w:val="28"/>
          <w:szCs w:val="28"/>
        </w:rPr>
        <w:t>BÀI TUYÊN TRUYỀN AN TOÀN GIAO THÔNG THÁNG 3 /3024</w:t>
      </w:r>
    </w:p>
    <w:p w14:paraId="60851193" w14:textId="77777777" w:rsidR="0017251A" w:rsidRPr="0017251A" w:rsidRDefault="0017251A" w:rsidP="0017251A">
      <w:pPr>
        <w:shd w:val="clear" w:color="auto" w:fill="FFFFFF"/>
        <w:spacing w:after="0" w:line="240" w:lineRule="auto"/>
        <w:jc w:val="center"/>
        <w:rPr>
          <w:rFonts w:ascii="Times New Roman" w:eastAsia="Times New Roman" w:hAnsi="Times New Roman" w:cs="Times New Roman"/>
          <w:b/>
          <w:color w:val="000000"/>
          <w:sz w:val="28"/>
          <w:szCs w:val="28"/>
        </w:rPr>
      </w:pPr>
    </w:p>
    <w:p w14:paraId="6C00294A" w14:textId="77777777" w:rsidR="0017251A" w:rsidRPr="0017251A" w:rsidRDefault="0017251A" w:rsidP="0017251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7251A">
        <w:rPr>
          <w:rFonts w:ascii="Times New Roman" w:eastAsia="Times New Roman" w:hAnsi="Times New Roman" w:cs="Times New Roman"/>
          <w:color w:val="000000"/>
          <w:sz w:val="28"/>
          <w:szCs w:val="28"/>
        </w:rPr>
        <w:t>Các bậc phụ huynh và các em yêu quý!</w:t>
      </w:r>
    </w:p>
    <w:p w14:paraId="5D3CE382" w14:textId="77777777" w:rsidR="0017251A" w:rsidRPr="0017251A" w:rsidRDefault="0017251A" w:rsidP="0017251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7251A">
        <w:rPr>
          <w:rFonts w:ascii="Times New Roman" w:eastAsia="Times New Roman" w:hAnsi="Times New Roman" w:cs="Times New Roman"/>
          <w:color w:val="000000"/>
          <w:sz w:val="28"/>
          <w:szCs w:val="28"/>
        </w:rPr>
        <w:t>Hiện nay an toàn giao thông là một vấn đề lớn, được cả xã hội quan tâm. Đi khắp các nẻo đường gần xa khẩu hiệu “An toàn giao thông là hạnh phúc cho mọi nhà” như lời nhắc nhở, cũng là lời cảnh báo với những người đang tham gia giao thông, hãy chấp hành luật giao thông để đem lại an toàn cho mình và hạnh phúc cho gia đình mình.</w:t>
      </w:r>
    </w:p>
    <w:p w14:paraId="03F0D429" w14:textId="77777777" w:rsidR="0017251A" w:rsidRPr="0017251A" w:rsidRDefault="0017251A" w:rsidP="0017251A">
      <w:pPr>
        <w:pStyle w:val="NormalWeb"/>
        <w:shd w:val="clear" w:color="auto" w:fill="FFFFFF"/>
        <w:spacing w:before="0" w:beforeAutospacing="0" w:after="150" w:afterAutospacing="0"/>
        <w:ind w:firstLine="720"/>
        <w:jc w:val="both"/>
        <w:rPr>
          <w:color w:val="333333"/>
          <w:sz w:val="28"/>
          <w:szCs w:val="28"/>
        </w:rPr>
      </w:pPr>
      <w:r w:rsidRPr="0017251A">
        <w:rPr>
          <w:color w:val="000000"/>
          <w:sz w:val="28"/>
          <w:szCs w:val="28"/>
          <w:shd w:val="clear" w:color="auto" w:fill="FFFFFF"/>
        </w:rPr>
        <w:t>Để đảm bảo an toàn giao thông cho trẻ khi đi đến trường cũng như khi tham gia giao thông, các bậc phụ huynh cần phối hợp cùng nhà trường trong việc giáo dục cho trẻ thực hiện an toàn giao thông tránh những tai nạn đáng tiếc xảy ra:</w:t>
      </w:r>
    </w:p>
    <w:p w14:paraId="4907EBE1" w14:textId="77777777" w:rsidR="0017251A" w:rsidRPr="0017251A" w:rsidRDefault="0017251A" w:rsidP="0017251A">
      <w:pPr>
        <w:pStyle w:val="NormalWeb"/>
        <w:shd w:val="clear" w:color="auto" w:fill="FFFFFF"/>
        <w:spacing w:before="0" w:beforeAutospacing="0" w:after="150" w:afterAutospacing="0"/>
        <w:ind w:firstLine="720"/>
        <w:jc w:val="both"/>
        <w:rPr>
          <w:color w:val="000000"/>
          <w:sz w:val="28"/>
          <w:szCs w:val="28"/>
          <w:shd w:val="clear" w:color="auto" w:fill="FFFFFF"/>
        </w:rPr>
      </w:pPr>
      <w:r w:rsidRPr="0017251A">
        <w:rPr>
          <w:color w:val="000000"/>
          <w:sz w:val="28"/>
          <w:szCs w:val="28"/>
          <w:shd w:val="clear" w:color="auto" w:fill="FFFFFF"/>
        </w:rPr>
        <w:t>Đi đúng phần đường quy định dành cho người đi bộ, phải đi trên vỉa hè, đi sát lề đường đối với đường không có vỉa hè. Khi sang đường phải quan sát kỹ các xe đang đi tới và chỉ qua đường khi bảo đảm an toàn.</w:t>
      </w:r>
    </w:p>
    <w:p w14:paraId="4FF0FF6A" w14:textId="77777777" w:rsidR="0017251A" w:rsidRDefault="0017251A" w:rsidP="0017251A">
      <w:pPr>
        <w:pStyle w:val="NormalWeb"/>
        <w:shd w:val="clear" w:color="auto" w:fill="FFFFFF"/>
        <w:spacing w:before="0" w:beforeAutospacing="0" w:after="150" w:afterAutospacing="0"/>
        <w:ind w:firstLine="720"/>
        <w:jc w:val="both"/>
        <w:rPr>
          <w:color w:val="000000"/>
          <w:sz w:val="28"/>
          <w:szCs w:val="28"/>
          <w:shd w:val="clear" w:color="auto" w:fill="FFFFFF"/>
        </w:rPr>
      </w:pPr>
      <w:r w:rsidRPr="0017251A">
        <w:rPr>
          <w:color w:val="000000"/>
          <w:sz w:val="28"/>
          <w:szCs w:val="28"/>
          <w:shd w:val="clear" w:color="auto" w:fill="FFFFFF"/>
        </w:rPr>
        <w:t>+ Bố, mẹ đưa con đến trường bằng xe máy: Phải thực hiện đúng luật giao thông dành cho người đi xe máy: Người điều khiển xe và người ngồi sau xe phải đội mũ bảo hiểm có cài quai đúng quy cách. Bố, mẹ nên trang bị cho mình và cho trẻ loại mũ bảo hiểm đạt chuẩn để đảm bảo an toàn tính mạng cho mình và cho trẻ nếu có sự cố xảy ra.</w:t>
      </w:r>
    </w:p>
    <w:p w14:paraId="6B8355D4" w14:textId="77777777" w:rsidR="00B019C5" w:rsidRPr="0017251A" w:rsidRDefault="00B019C5" w:rsidP="00B019C5">
      <w:pPr>
        <w:pStyle w:val="NormalWeb"/>
        <w:shd w:val="clear" w:color="auto" w:fill="FFFFFF"/>
        <w:spacing w:before="0" w:beforeAutospacing="0" w:after="150" w:afterAutospacing="0"/>
        <w:jc w:val="both"/>
        <w:rPr>
          <w:color w:val="000000"/>
          <w:sz w:val="28"/>
          <w:szCs w:val="28"/>
          <w:shd w:val="clear" w:color="auto" w:fill="FFFFFF"/>
        </w:rPr>
      </w:pPr>
      <w:r>
        <w:rPr>
          <w:noProof/>
        </w:rPr>
        <w:drawing>
          <wp:inline distT="0" distB="0" distL="0" distR="0" wp14:anchorId="6C003965" wp14:editId="2299E212">
            <wp:extent cx="6143625" cy="3743325"/>
            <wp:effectExtent l="0" t="0" r="9525" b="9525"/>
            <wp:docPr id="1" name="Picture 1" descr="http://mnanbinhb.pgdtphongngu.edu.vn/upload/25899/fck/dtp-mganbinhb/h%C3%ACnh%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anbinhb.pgdtphongngu.edu.vn/upload/25899/fck/dtp-mganbinhb/h%C3%ACnh%2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4255" cy="3743709"/>
                    </a:xfrm>
                    <a:prstGeom prst="rect">
                      <a:avLst/>
                    </a:prstGeom>
                    <a:noFill/>
                    <a:ln>
                      <a:noFill/>
                    </a:ln>
                  </pic:spPr>
                </pic:pic>
              </a:graphicData>
            </a:graphic>
          </wp:inline>
        </w:drawing>
      </w:r>
    </w:p>
    <w:p w14:paraId="28809B6E" w14:textId="77777777" w:rsidR="0017251A" w:rsidRPr="0017251A" w:rsidRDefault="0017251A" w:rsidP="00B019C5">
      <w:pPr>
        <w:pStyle w:val="NormalWeb"/>
        <w:shd w:val="clear" w:color="auto" w:fill="FFFFFF"/>
        <w:spacing w:before="0" w:beforeAutospacing="0" w:after="150" w:afterAutospacing="0"/>
        <w:ind w:firstLine="720"/>
        <w:jc w:val="both"/>
        <w:rPr>
          <w:color w:val="333333"/>
          <w:sz w:val="28"/>
          <w:szCs w:val="28"/>
        </w:rPr>
      </w:pPr>
      <w:r w:rsidRPr="0017251A">
        <w:rPr>
          <w:color w:val="000000"/>
          <w:sz w:val="28"/>
          <w:szCs w:val="28"/>
          <w:shd w:val="clear" w:color="auto" w:fill="FFFFFF"/>
        </w:rPr>
        <w:lastRenderedPageBreak/>
        <w:t>+ Khi tham gia giao thông đi đúng làn đường quy định dành cho xe máy, không lấn sang phần đường dành cho ô tô, không nên đi vào phần đường dành cho người đi bộ. Không phóng nhanh, vượt ẩu, đánh võng, luồn lách.</w:t>
      </w:r>
    </w:p>
    <w:p w14:paraId="68D796B6" w14:textId="77777777" w:rsidR="0017251A" w:rsidRPr="0017251A" w:rsidRDefault="0017251A" w:rsidP="0017251A">
      <w:pPr>
        <w:pStyle w:val="NormalWeb"/>
        <w:shd w:val="clear" w:color="auto" w:fill="FFFFFF"/>
        <w:spacing w:before="0" w:beforeAutospacing="0" w:after="150" w:afterAutospacing="0"/>
        <w:jc w:val="both"/>
        <w:rPr>
          <w:color w:val="333333"/>
          <w:sz w:val="28"/>
          <w:szCs w:val="28"/>
        </w:rPr>
      </w:pPr>
      <w:r w:rsidRPr="0017251A">
        <w:rPr>
          <w:color w:val="000000"/>
          <w:sz w:val="28"/>
          <w:szCs w:val="28"/>
          <w:shd w:val="clear" w:color="auto" w:fill="FFFFFF"/>
        </w:rPr>
        <w:t xml:space="preserve">   </w:t>
      </w:r>
      <w:r w:rsidRPr="0017251A">
        <w:rPr>
          <w:color w:val="000000"/>
          <w:sz w:val="28"/>
          <w:szCs w:val="28"/>
          <w:shd w:val="clear" w:color="auto" w:fill="FFFFFF"/>
        </w:rPr>
        <w:tab/>
        <w:t>+ Khi đi gặp đèn giao thông phải thực hiện đúng luật, đèn xanh báo hiệu được đi, đèn vàng báo hiệu đi chậm và đèn đỏ báo hiệu phải dừng lại, không được đi đường ngược chiều, vượt dải phân cách, đi đúng theo vạch chỉ dẫn.</w:t>
      </w:r>
    </w:p>
    <w:p w14:paraId="31BDB675" w14:textId="77777777" w:rsidR="0017251A" w:rsidRDefault="0017251A" w:rsidP="0017251A">
      <w:pPr>
        <w:pStyle w:val="NormalWeb"/>
        <w:shd w:val="clear" w:color="auto" w:fill="FFFFFF"/>
        <w:spacing w:before="0" w:beforeAutospacing="0" w:after="150" w:afterAutospacing="0"/>
        <w:ind w:firstLine="720"/>
        <w:rPr>
          <w:color w:val="000000"/>
          <w:sz w:val="28"/>
          <w:szCs w:val="28"/>
          <w:shd w:val="clear" w:color="auto" w:fill="FFFFFF"/>
        </w:rPr>
      </w:pPr>
      <w:r w:rsidRPr="0017251A">
        <w:rPr>
          <w:color w:val="000000"/>
          <w:sz w:val="28"/>
          <w:szCs w:val="28"/>
          <w:shd w:val="clear" w:color="auto" w:fill="FFFFFF"/>
        </w:rPr>
        <w:t>+  Không cho trẻ dưới 7 tuổi sang đường nếu không có người lớn đi cùng.</w:t>
      </w:r>
    </w:p>
    <w:p w14:paraId="560D8763" w14:textId="77777777" w:rsidR="00B019C5" w:rsidRDefault="00B019C5" w:rsidP="0017251A">
      <w:pPr>
        <w:pStyle w:val="NormalWeb"/>
        <w:shd w:val="clear" w:color="auto" w:fill="FFFFFF"/>
        <w:spacing w:before="0" w:beforeAutospacing="0" w:after="150" w:afterAutospacing="0"/>
        <w:ind w:firstLine="720"/>
        <w:rPr>
          <w:color w:val="000000"/>
          <w:sz w:val="28"/>
          <w:szCs w:val="28"/>
          <w:shd w:val="clear" w:color="auto" w:fill="FFFFFF"/>
        </w:rPr>
      </w:pPr>
      <w:r>
        <w:rPr>
          <w:color w:val="000000"/>
          <w:sz w:val="28"/>
          <w:szCs w:val="28"/>
          <w:shd w:val="clear" w:color="auto" w:fill="FFFFFF"/>
        </w:rPr>
        <w:t>+ Giáo dục an toàn giao thông cho trẻ tại lớp.</w:t>
      </w:r>
    </w:p>
    <w:p w14:paraId="600FB57B" w14:textId="77777777" w:rsidR="00B019C5" w:rsidRPr="0017251A" w:rsidRDefault="00B019C5" w:rsidP="00B019C5">
      <w:pPr>
        <w:pStyle w:val="NormalWeb"/>
        <w:shd w:val="clear" w:color="auto" w:fill="FFFFFF"/>
        <w:spacing w:before="0" w:beforeAutospacing="0" w:after="150" w:afterAutospacing="0"/>
        <w:rPr>
          <w:color w:val="333333"/>
          <w:sz w:val="28"/>
          <w:szCs w:val="28"/>
        </w:rPr>
      </w:pPr>
      <w:r>
        <w:rPr>
          <w:noProof/>
        </w:rPr>
        <w:drawing>
          <wp:inline distT="0" distB="0" distL="0" distR="0" wp14:anchorId="1C6AD853" wp14:editId="6C3A8405">
            <wp:extent cx="6153150" cy="4114800"/>
            <wp:effectExtent l="0" t="0" r="0" b="0"/>
            <wp:docPr id="2" name="Picture 2" descr="http://portal.bacgiang.edu.vn/upload/38842/fck/24217305/image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bacgiang.edu.vn/upload/38842/fck/24217305/image00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4114800"/>
                    </a:xfrm>
                    <a:prstGeom prst="rect">
                      <a:avLst/>
                    </a:prstGeom>
                    <a:noFill/>
                    <a:ln>
                      <a:noFill/>
                    </a:ln>
                  </pic:spPr>
                </pic:pic>
              </a:graphicData>
            </a:graphic>
          </wp:inline>
        </w:drawing>
      </w:r>
    </w:p>
    <w:p w14:paraId="55B22BB0" w14:textId="77777777" w:rsidR="0017251A" w:rsidRPr="0017251A" w:rsidRDefault="0017251A" w:rsidP="0017251A">
      <w:pPr>
        <w:pStyle w:val="NormalWeb"/>
        <w:shd w:val="clear" w:color="auto" w:fill="FFFFFF"/>
        <w:spacing w:before="0" w:beforeAutospacing="0" w:after="150" w:afterAutospacing="0"/>
        <w:rPr>
          <w:b/>
          <w:color w:val="333333"/>
          <w:sz w:val="28"/>
          <w:szCs w:val="28"/>
        </w:rPr>
      </w:pPr>
      <w:r w:rsidRPr="0017251A">
        <w:rPr>
          <w:b/>
          <w:color w:val="000000"/>
          <w:sz w:val="28"/>
          <w:szCs w:val="28"/>
          <w:shd w:val="clear" w:color="auto" w:fill="FFFFFF"/>
        </w:rPr>
        <w:t>* Các bậc phụ huynh cần lưu ý những điều sau khi đưa trẻ tới trường :</w:t>
      </w:r>
    </w:p>
    <w:p w14:paraId="2F42F061" w14:textId="77777777" w:rsidR="0017251A" w:rsidRPr="0017251A" w:rsidRDefault="0017251A" w:rsidP="0017251A">
      <w:pPr>
        <w:pStyle w:val="NormalWeb"/>
        <w:shd w:val="clear" w:color="auto" w:fill="FFFFFF"/>
        <w:spacing w:before="0" w:beforeAutospacing="0" w:after="150" w:afterAutospacing="0"/>
        <w:rPr>
          <w:color w:val="333333"/>
          <w:sz w:val="28"/>
          <w:szCs w:val="28"/>
        </w:rPr>
      </w:pPr>
      <w:r w:rsidRPr="0017251A">
        <w:rPr>
          <w:color w:val="000000"/>
          <w:sz w:val="28"/>
          <w:szCs w:val="28"/>
          <w:shd w:val="clear" w:color="auto" w:fill="FFFFFF"/>
        </w:rPr>
        <w:t> + Không cho trẻ ngồi một mình đằng sau nếu không có đai an toàn</w:t>
      </w:r>
    </w:p>
    <w:p w14:paraId="360C933A" w14:textId="77777777" w:rsidR="0017251A" w:rsidRPr="0017251A" w:rsidRDefault="0017251A" w:rsidP="0017251A">
      <w:pPr>
        <w:pStyle w:val="NormalWeb"/>
        <w:shd w:val="clear" w:color="auto" w:fill="FFFFFF"/>
        <w:spacing w:before="0" w:beforeAutospacing="0" w:after="150" w:afterAutospacing="0"/>
        <w:rPr>
          <w:color w:val="333333"/>
          <w:sz w:val="28"/>
          <w:szCs w:val="28"/>
        </w:rPr>
      </w:pPr>
      <w:r w:rsidRPr="0017251A">
        <w:rPr>
          <w:color w:val="000000"/>
          <w:sz w:val="28"/>
          <w:szCs w:val="28"/>
          <w:shd w:val="clear" w:color="auto" w:fill="FFFFFF"/>
        </w:rPr>
        <w:t> + Khi đưa trẻ tới trường cần để xe vào nơi quy định hoặc theo hướng dẫn của bảo vệ rồi mới đưa con vào lớp.</w:t>
      </w:r>
    </w:p>
    <w:p w14:paraId="1B78F7AE" w14:textId="77777777" w:rsidR="0017251A" w:rsidRPr="0017251A" w:rsidRDefault="0017251A" w:rsidP="0017251A">
      <w:pPr>
        <w:pStyle w:val="NormalWeb"/>
        <w:shd w:val="clear" w:color="auto" w:fill="FFFFFF"/>
        <w:spacing w:before="0" w:beforeAutospacing="0" w:after="150" w:afterAutospacing="0"/>
        <w:rPr>
          <w:color w:val="333333"/>
          <w:sz w:val="28"/>
          <w:szCs w:val="28"/>
        </w:rPr>
      </w:pPr>
      <w:r w:rsidRPr="0017251A">
        <w:rPr>
          <w:color w:val="000000"/>
          <w:sz w:val="28"/>
          <w:szCs w:val="28"/>
          <w:shd w:val="clear" w:color="auto" w:fill="FFFFFF"/>
        </w:rPr>
        <w:t> + Không để trẻ ngồi trên xe một mình.</w:t>
      </w:r>
    </w:p>
    <w:p w14:paraId="0AC29F5D" w14:textId="77777777" w:rsidR="0017251A" w:rsidRPr="0017251A" w:rsidRDefault="0017251A" w:rsidP="0017251A">
      <w:pPr>
        <w:pStyle w:val="NormalWeb"/>
        <w:shd w:val="clear" w:color="auto" w:fill="FFFFFF"/>
        <w:spacing w:before="0" w:beforeAutospacing="0" w:after="150" w:afterAutospacing="0"/>
        <w:rPr>
          <w:color w:val="333333"/>
          <w:sz w:val="28"/>
          <w:szCs w:val="28"/>
        </w:rPr>
      </w:pPr>
      <w:r w:rsidRPr="0017251A">
        <w:rPr>
          <w:color w:val="000000"/>
          <w:sz w:val="28"/>
          <w:szCs w:val="28"/>
          <w:shd w:val="clear" w:color="auto" w:fill="FFFFFF"/>
        </w:rPr>
        <w:t> + Trước khi cho trẻ xuống xe cần tắt máy, rút chìa khóa ra khỏi xe.</w:t>
      </w:r>
    </w:p>
    <w:p w14:paraId="67685B65" w14:textId="77777777" w:rsidR="0017251A" w:rsidRPr="0017251A" w:rsidRDefault="0017251A" w:rsidP="0017251A">
      <w:pPr>
        <w:pStyle w:val="NormalWeb"/>
        <w:shd w:val="clear" w:color="auto" w:fill="FFFFFF"/>
        <w:spacing w:before="0" w:beforeAutospacing="0" w:after="150" w:afterAutospacing="0"/>
        <w:rPr>
          <w:color w:val="333333"/>
          <w:sz w:val="28"/>
          <w:szCs w:val="28"/>
        </w:rPr>
      </w:pPr>
      <w:r w:rsidRPr="0017251A">
        <w:rPr>
          <w:color w:val="000000"/>
          <w:sz w:val="28"/>
          <w:szCs w:val="28"/>
          <w:shd w:val="clear" w:color="auto" w:fill="FFFFFF"/>
        </w:rPr>
        <w:t> + Không để trẻ đi ra đường một mình hoặc chơi một mình</w:t>
      </w:r>
      <w:r w:rsidRPr="0017251A">
        <w:rPr>
          <w:color w:val="000000"/>
          <w:sz w:val="28"/>
          <w:szCs w:val="28"/>
          <w:shd w:val="clear" w:color="auto" w:fill="FFFFFF"/>
          <w:lang w:val="vi-VN"/>
        </w:rPr>
        <w:t>.</w:t>
      </w:r>
    </w:p>
    <w:p w14:paraId="29871CC4" w14:textId="77777777" w:rsidR="0017251A" w:rsidRDefault="0017251A" w:rsidP="00B019C5">
      <w:pPr>
        <w:pStyle w:val="NormalWeb"/>
        <w:shd w:val="clear" w:color="auto" w:fill="FFFFFF"/>
        <w:spacing w:before="0" w:beforeAutospacing="0" w:after="150" w:afterAutospacing="0"/>
        <w:rPr>
          <w:color w:val="000000"/>
          <w:sz w:val="28"/>
          <w:szCs w:val="28"/>
          <w:shd w:val="clear" w:color="auto" w:fill="FFFFFF"/>
        </w:rPr>
      </w:pPr>
      <w:r w:rsidRPr="0017251A">
        <w:rPr>
          <w:color w:val="000000"/>
          <w:sz w:val="28"/>
          <w:szCs w:val="28"/>
          <w:shd w:val="clear" w:color="auto" w:fill="FFFFFF"/>
        </w:rPr>
        <w:lastRenderedPageBreak/>
        <w:t>Trên đây là một số nội dung  ATGT gửi tới phụ huynh và học sinh. Để đảm bảo tính mạng trẻ cũng như người tham gia giao thông. Nhà trường kính đề nghị các bậc phụ huynh thực hiện và phối hợp giáo dục trẻ ý thức chấp hành  luật ATGT.</w:t>
      </w:r>
    </w:p>
    <w:p w14:paraId="3F675455" w14:textId="77777777" w:rsidR="00B019C5" w:rsidRDefault="00B019C5" w:rsidP="00B019C5">
      <w:pPr>
        <w:pStyle w:val="NormalWeb"/>
        <w:shd w:val="clear" w:color="auto" w:fill="FFFFFF"/>
        <w:spacing w:before="0" w:beforeAutospacing="0" w:after="150" w:afterAutospacing="0"/>
        <w:rPr>
          <w:color w:val="000000"/>
          <w:sz w:val="28"/>
          <w:szCs w:val="28"/>
          <w:shd w:val="clear" w:color="auto" w:fill="FFFFFF"/>
        </w:rPr>
      </w:pPr>
    </w:p>
    <w:p w14:paraId="7A1B2581" w14:textId="77777777" w:rsidR="00B019C5" w:rsidRPr="00B019C5" w:rsidRDefault="00B019C5" w:rsidP="00B019C5">
      <w:pPr>
        <w:pStyle w:val="NormalWeb"/>
        <w:shd w:val="clear" w:color="auto" w:fill="FFFFFF"/>
        <w:spacing w:before="0" w:beforeAutospacing="0" w:after="0" w:afterAutospacing="0"/>
        <w:rPr>
          <w:b/>
          <w:color w:val="000000"/>
          <w:sz w:val="28"/>
          <w:szCs w:val="28"/>
          <w:shd w:val="clear" w:color="auto" w:fill="FFFFFF"/>
        </w:rPr>
      </w:pPr>
      <w:r w:rsidRPr="00B019C5">
        <w:rPr>
          <w:b/>
          <w:color w:val="000000"/>
          <w:sz w:val="28"/>
          <w:szCs w:val="28"/>
          <w:shd w:val="clear" w:color="auto" w:fill="FFFFFF"/>
        </w:rPr>
        <w:t xml:space="preserve">                                                                                             NGƯỜI VIẾT</w:t>
      </w:r>
    </w:p>
    <w:p w14:paraId="7E7AC3E4" w14:textId="77777777" w:rsidR="00B019C5" w:rsidRPr="00B019C5" w:rsidRDefault="00B019C5" w:rsidP="00B019C5">
      <w:pPr>
        <w:pStyle w:val="NormalWeb"/>
        <w:shd w:val="clear" w:color="auto" w:fill="FFFFFF"/>
        <w:spacing w:before="0" w:beforeAutospacing="0" w:after="0" w:afterAutospacing="0"/>
        <w:rPr>
          <w:b/>
          <w:color w:val="000000"/>
          <w:sz w:val="28"/>
          <w:szCs w:val="28"/>
          <w:shd w:val="clear" w:color="auto" w:fill="FFFFFF"/>
        </w:rPr>
      </w:pPr>
    </w:p>
    <w:p w14:paraId="46B9EFBF" w14:textId="77777777" w:rsidR="00B019C5" w:rsidRPr="00B019C5" w:rsidRDefault="00B019C5" w:rsidP="00B019C5">
      <w:pPr>
        <w:pStyle w:val="NormalWeb"/>
        <w:shd w:val="clear" w:color="auto" w:fill="FFFFFF"/>
        <w:spacing w:before="0" w:beforeAutospacing="0" w:after="0" w:afterAutospacing="0"/>
        <w:rPr>
          <w:b/>
          <w:color w:val="000000"/>
          <w:sz w:val="28"/>
          <w:szCs w:val="28"/>
          <w:shd w:val="clear" w:color="auto" w:fill="FFFFFF"/>
        </w:rPr>
      </w:pPr>
    </w:p>
    <w:p w14:paraId="662F5E35" w14:textId="77777777" w:rsidR="00B019C5" w:rsidRPr="00B019C5" w:rsidRDefault="00B019C5" w:rsidP="00B019C5">
      <w:pPr>
        <w:pStyle w:val="NormalWeb"/>
        <w:shd w:val="clear" w:color="auto" w:fill="FFFFFF"/>
        <w:spacing w:before="0" w:beforeAutospacing="0" w:after="0" w:afterAutospacing="0"/>
        <w:rPr>
          <w:b/>
          <w:color w:val="000000"/>
          <w:sz w:val="28"/>
          <w:szCs w:val="28"/>
          <w:shd w:val="clear" w:color="auto" w:fill="FFFFFF"/>
        </w:rPr>
      </w:pPr>
    </w:p>
    <w:p w14:paraId="423DFFB4" w14:textId="77777777" w:rsidR="00B019C5" w:rsidRPr="00B019C5" w:rsidRDefault="00B019C5" w:rsidP="00B019C5">
      <w:pPr>
        <w:pStyle w:val="NormalWeb"/>
        <w:shd w:val="clear" w:color="auto" w:fill="FFFFFF"/>
        <w:spacing w:before="0" w:beforeAutospacing="0" w:after="0" w:afterAutospacing="0"/>
        <w:rPr>
          <w:b/>
          <w:color w:val="000000"/>
          <w:sz w:val="28"/>
          <w:szCs w:val="28"/>
          <w:shd w:val="clear" w:color="auto" w:fill="FFFFFF"/>
        </w:rPr>
      </w:pPr>
      <w:r w:rsidRPr="00B019C5">
        <w:rPr>
          <w:b/>
          <w:color w:val="000000"/>
          <w:sz w:val="28"/>
          <w:szCs w:val="28"/>
          <w:shd w:val="clear" w:color="auto" w:fill="FFFFFF"/>
        </w:rPr>
        <w:t xml:space="preserve">                                                                                             Phạm Thị Dân</w:t>
      </w:r>
    </w:p>
    <w:p w14:paraId="5F877E2C" w14:textId="77777777" w:rsidR="00E81B93" w:rsidRDefault="00E81B93"/>
    <w:sectPr w:rsidR="00E81B93" w:rsidSect="00B4762D">
      <w:pgSz w:w="12240" w:h="15840"/>
      <w:pgMar w:top="1440" w:right="1008"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51A"/>
    <w:rsid w:val="0017251A"/>
    <w:rsid w:val="00B019C5"/>
    <w:rsid w:val="00B4762D"/>
    <w:rsid w:val="00CC5D18"/>
    <w:rsid w:val="00E81B93"/>
    <w:rsid w:val="00F7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8677"/>
  <w15:docId w15:val="{CBBAE15E-3D9D-4CBF-A1F7-74B357A5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5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9C5"/>
    <w:rPr>
      <w:rFonts w:ascii="Tahoma" w:hAnsi="Tahoma" w:cs="Tahoma"/>
      <w:sz w:val="16"/>
      <w:szCs w:val="16"/>
    </w:rPr>
  </w:style>
  <w:style w:type="paragraph" w:styleId="NoSpacing">
    <w:name w:val="No Spacing"/>
    <w:uiPriority w:val="1"/>
    <w:qFormat/>
    <w:rsid w:val="00F73F1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5620">
      <w:bodyDiv w:val="1"/>
      <w:marLeft w:val="0"/>
      <w:marRight w:val="0"/>
      <w:marTop w:val="0"/>
      <w:marBottom w:val="0"/>
      <w:divBdr>
        <w:top w:val="none" w:sz="0" w:space="0" w:color="auto"/>
        <w:left w:val="none" w:sz="0" w:space="0" w:color="auto"/>
        <w:bottom w:val="none" w:sz="0" w:space="0" w:color="auto"/>
        <w:right w:val="none" w:sz="0" w:space="0" w:color="auto"/>
      </w:divBdr>
    </w:div>
    <w:div w:id="493911967">
      <w:bodyDiv w:val="1"/>
      <w:marLeft w:val="0"/>
      <w:marRight w:val="0"/>
      <w:marTop w:val="0"/>
      <w:marBottom w:val="0"/>
      <w:divBdr>
        <w:top w:val="none" w:sz="0" w:space="0" w:color="auto"/>
        <w:left w:val="none" w:sz="0" w:space="0" w:color="auto"/>
        <w:bottom w:val="none" w:sz="0" w:space="0" w:color="auto"/>
        <w:right w:val="none" w:sz="0" w:space="0" w:color="auto"/>
      </w:divBdr>
    </w:div>
    <w:div w:id="1339114151">
      <w:bodyDiv w:val="1"/>
      <w:marLeft w:val="0"/>
      <w:marRight w:val="0"/>
      <w:marTop w:val="0"/>
      <w:marBottom w:val="0"/>
      <w:divBdr>
        <w:top w:val="none" w:sz="0" w:space="0" w:color="auto"/>
        <w:left w:val="none" w:sz="0" w:space="0" w:color="auto"/>
        <w:bottom w:val="none" w:sz="0" w:space="0" w:color="auto"/>
        <w:right w:val="none" w:sz="0" w:space="0" w:color="auto"/>
      </w:divBdr>
    </w:div>
    <w:div w:id="17376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2024-03-22T02:52:00Z</dcterms:created>
  <dcterms:modified xsi:type="dcterms:W3CDTF">2024-03-22T07:20:00Z</dcterms:modified>
</cp:coreProperties>
</file>