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D5BC" w14:textId="77777777" w:rsidR="00166BFC" w:rsidRPr="00166BFC" w:rsidRDefault="00166BFC" w:rsidP="00166BFC">
      <w:pPr>
        <w:spacing w:after="120" w:line="240" w:lineRule="auto"/>
        <w:jc w:val="center"/>
        <w:rPr>
          <w:rFonts w:ascii="Times New Roman" w:eastAsia="Times New Roman" w:hAnsi="Times New Roman" w:cs="Times New Roman"/>
          <w:b/>
          <w:kern w:val="0"/>
          <w:sz w:val="28"/>
          <w:szCs w:val="28"/>
          <w:u w:val="single"/>
          <w14:ligatures w14:val="none"/>
        </w:rPr>
      </w:pPr>
      <w:r w:rsidRPr="00166BFC">
        <w:rPr>
          <w:rFonts w:ascii="Times New Roman" w:eastAsia="Times New Roman" w:hAnsi="Times New Roman" w:cs="Times New Roman"/>
          <w:b/>
          <w:kern w:val="0"/>
          <w:sz w:val="28"/>
          <w:szCs w:val="28"/>
          <w:u w:val="single"/>
          <w14:ligatures w14:val="none"/>
        </w:rPr>
        <w:t>BẢN MÔ TẢ SÁNG KIẾN</w:t>
      </w:r>
    </w:p>
    <w:p w14:paraId="042C5CCD" w14:textId="77777777" w:rsidR="00166BFC" w:rsidRPr="00166BFC" w:rsidRDefault="00166BFC" w:rsidP="00166BFC">
      <w:pPr>
        <w:spacing w:after="120" w:line="240" w:lineRule="auto"/>
        <w:jc w:val="center"/>
        <w:rPr>
          <w:rFonts w:ascii="Times New Roman" w:eastAsia="Times New Roman" w:hAnsi="Times New Roman" w:cs="Times New Roman"/>
          <w:b/>
          <w:kern w:val="0"/>
          <w:sz w:val="28"/>
          <w:szCs w:val="28"/>
          <w14:ligatures w14:val="none"/>
        </w:rPr>
      </w:pPr>
      <w:r w:rsidRPr="00166BFC">
        <w:rPr>
          <w:rFonts w:ascii="Times New Roman" w:eastAsia="Times New Roman" w:hAnsi="Times New Roman" w:cs="Times New Roman"/>
          <w:b/>
          <w:kern w:val="0"/>
          <w:sz w:val="28"/>
          <w:szCs w:val="28"/>
          <w14:ligatures w14:val="none"/>
        </w:rPr>
        <w:t>THÔNG TIN CHUNG VỀ SÁNG KIẾN</w:t>
      </w:r>
    </w:p>
    <w:p w14:paraId="34F0CD3C" w14:textId="77777777" w:rsidR="00166BFC" w:rsidRPr="00166BFC" w:rsidRDefault="00166BFC" w:rsidP="00166BFC">
      <w:pPr>
        <w:spacing w:after="120" w:line="240" w:lineRule="auto"/>
        <w:jc w:val="both"/>
        <w:rPr>
          <w:rFonts w:ascii="Times New Roman" w:eastAsia="Times New Roman" w:hAnsi="Times New Roman" w:cs="Times New Roman"/>
          <w:b/>
          <w:bCs/>
          <w:kern w:val="0"/>
          <w:sz w:val="28"/>
          <w:szCs w:val="28"/>
          <w14:ligatures w14:val="none"/>
        </w:rPr>
      </w:pPr>
      <w:r w:rsidRPr="00166BFC">
        <w:rPr>
          <w:rFonts w:ascii="Times New Roman" w:eastAsia="Times New Roman" w:hAnsi="Times New Roman" w:cs="Times New Roman"/>
          <w:b/>
          <w:kern w:val="0"/>
          <w:sz w:val="28"/>
          <w:szCs w:val="28"/>
          <w14:ligatures w14:val="none"/>
        </w:rPr>
        <w:t>1. Tên sáng kiến:</w:t>
      </w:r>
      <w:r w:rsidRPr="00166BFC">
        <w:rPr>
          <w:rFonts w:ascii="Times New Roman" w:eastAsia="Times New Roman" w:hAnsi="Times New Roman" w:cs="Times New Roman"/>
          <w:kern w:val="0"/>
          <w:sz w:val="28"/>
          <w:szCs w:val="28"/>
          <w14:ligatures w14:val="none"/>
        </w:rPr>
        <w:t xml:space="preserve"> </w:t>
      </w:r>
      <w:r w:rsidRPr="00166BFC">
        <w:rPr>
          <w:rFonts w:ascii="Times New Roman" w:eastAsia="Times New Roman" w:hAnsi="Times New Roman" w:cs="Times New Roman"/>
          <w:b/>
          <w:bCs/>
          <w:kern w:val="0"/>
          <w:sz w:val="28"/>
          <w:szCs w:val="28"/>
          <w14:ligatures w14:val="none"/>
        </w:rPr>
        <w:t>Hiệu quả công tác tuyên truyền luật An toàn giao thông đường bộ cho học sinh thông qua hoạt động giáo dục tập thể tại trường THCS Đại Thắng.</w:t>
      </w:r>
    </w:p>
    <w:p w14:paraId="14FE4972" w14:textId="77777777" w:rsidR="00166BFC" w:rsidRPr="00166BFC" w:rsidRDefault="00166BFC" w:rsidP="00166BFC">
      <w:pPr>
        <w:spacing w:after="120" w:line="240" w:lineRule="auto"/>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b/>
          <w:kern w:val="0"/>
          <w:sz w:val="28"/>
          <w:szCs w:val="28"/>
          <w14:ligatures w14:val="none"/>
        </w:rPr>
        <w:t xml:space="preserve">2. Lĩnh vực áp dụng sáng kiến: </w:t>
      </w:r>
      <w:r w:rsidRPr="00166BFC">
        <w:rPr>
          <w:rFonts w:ascii="Times New Roman" w:eastAsia="Times New Roman" w:hAnsi="Times New Roman" w:cs="Times New Roman"/>
          <w:kern w:val="0"/>
          <w:sz w:val="28"/>
          <w:szCs w:val="28"/>
          <w14:ligatures w14:val="none"/>
        </w:rPr>
        <w:t>Giáo dục kỹ năng sống; Công tác tuyên truyền , phổ biến kiến thức, nâng cao ý thức và hành vi chấp hành luật giao thông đường bộ cho học sinh tại trường THCS Đại Thắng thông qua hoạt động tập thể.</w:t>
      </w:r>
    </w:p>
    <w:p w14:paraId="7A545B4C" w14:textId="77777777" w:rsidR="00166BFC" w:rsidRPr="00166BFC" w:rsidRDefault="00166BFC" w:rsidP="00166BFC">
      <w:pPr>
        <w:spacing w:after="120" w:line="240" w:lineRule="auto"/>
        <w:jc w:val="both"/>
        <w:rPr>
          <w:rFonts w:ascii="Times New Roman" w:eastAsia="Times New Roman" w:hAnsi="Times New Roman" w:cs="Times New Roman"/>
          <w:b/>
          <w:kern w:val="0"/>
          <w:sz w:val="28"/>
          <w:szCs w:val="28"/>
          <w14:ligatures w14:val="none"/>
        </w:rPr>
      </w:pPr>
      <w:r w:rsidRPr="00166BFC">
        <w:rPr>
          <w:rFonts w:ascii="Times New Roman" w:eastAsia="Times New Roman" w:hAnsi="Times New Roman" w:cs="Times New Roman"/>
          <w:b/>
          <w:kern w:val="0"/>
          <w:sz w:val="28"/>
          <w:szCs w:val="28"/>
          <w14:ligatures w14:val="none"/>
        </w:rPr>
        <w:t>3. Tác giả:</w:t>
      </w:r>
    </w:p>
    <w:p w14:paraId="113F7E5B" w14:textId="77777777" w:rsidR="00166BFC" w:rsidRPr="00166BFC" w:rsidRDefault="00166BFC" w:rsidP="00166BFC">
      <w:pPr>
        <w:spacing w:after="120" w:line="240" w:lineRule="auto"/>
        <w:ind w:firstLine="720"/>
        <w:jc w:val="both"/>
        <w:rPr>
          <w:rFonts w:ascii="Times New Roman" w:eastAsia="Times New Roman" w:hAnsi="Times New Roman" w:cs="Times New Roman"/>
          <w:b/>
          <w:bCs/>
          <w:kern w:val="0"/>
          <w:sz w:val="28"/>
          <w:szCs w:val="28"/>
          <w14:ligatures w14:val="none"/>
        </w:rPr>
      </w:pPr>
      <w:r w:rsidRPr="00166BFC">
        <w:rPr>
          <w:rFonts w:ascii="Times New Roman" w:eastAsia="Times New Roman" w:hAnsi="Times New Roman" w:cs="Times New Roman"/>
          <w:kern w:val="0"/>
          <w:sz w:val="28"/>
          <w:szCs w:val="28"/>
          <w14:ligatures w14:val="none"/>
        </w:rPr>
        <w:t xml:space="preserve">Họ và tên: </w:t>
      </w:r>
      <w:r w:rsidRPr="00166BFC">
        <w:rPr>
          <w:rFonts w:ascii="Times New Roman" w:eastAsia="Times New Roman" w:hAnsi="Times New Roman" w:cs="Times New Roman"/>
          <w:b/>
          <w:bCs/>
          <w:kern w:val="0"/>
          <w:sz w:val="28"/>
          <w:szCs w:val="28"/>
          <w14:ligatures w14:val="none"/>
        </w:rPr>
        <w:t>Khắc Hương Giang</w:t>
      </w:r>
    </w:p>
    <w:p w14:paraId="4BDF1365" w14:textId="77777777" w:rsidR="00166BFC" w:rsidRPr="00166BFC" w:rsidRDefault="00166BFC" w:rsidP="00166BFC">
      <w:pPr>
        <w:spacing w:after="120" w:line="240" w:lineRule="auto"/>
        <w:ind w:firstLine="720"/>
        <w:jc w:val="both"/>
        <w:rPr>
          <w:rFonts w:ascii="Times New Roman" w:eastAsia="Times New Roman" w:hAnsi="Times New Roman" w:cs="Times New Roman"/>
          <w:b/>
          <w:bCs/>
          <w:kern w:val="0"/>
          <w:sz w:val="28"/>
          <w:szCs w:val="28"/>
          <w14:ligatures w14:val="none"/>
        </w:rPr>
      </w:pPr>
      <w:r w:rsidRPr="00166BFC">
        <w:rPr>
          <w:rFonts w:ascii="Times New Roman" w:eastAsia="Times New Roman" w:hAnsi="Times New Roman" w:cs="Times New Roman"/>
          <w:kern w:val="0"/>
          <w:sz w:val="28"/>
          <w:szCs w:val="28"/>
          <w14:ligatures w14:val="none"/>
        </w:rPr>
        <w:t xml:space="preserve">Ngày/tháng/năm sinh: </w:t>
      </w:r>
      <w:r w:rsidRPr="00166BFC">
        <w:rPr>
          <w:rFonts w:ascii="Times New Roman" w:eastAsia="Times New Roman" w:hAnsi="Times New Roman" w:cs="Times New Roman"/>
          <w:b/>
          <w:bCs/>
          <w:kern w:val="0"/>
          <w:sz w:val="28"/>
          <w:szCs w:val="28"/>
          <w14:ligatures w14:val="none"/>
        </w:rPr>
        <w:t>21/03/1978</w:t>
      </w:r>
    </w:p>
    <w:p w14:paraId="47F7D538" w14:textId="77777777" w:rsidR="00166BFC" w:rsidRPr="00166BFC" w:rsidRDefault="00166BFC" w:rsidP="00166BFC">
      <w:pPr>
        <w:spacing w:after="120" w:line="240" w:lineRule="auto"/>
        <w:ind w:firstLine="720"/>
        <w:jc w:val="both"/>
        <w:rPr>
          <w:rFonts w:ascii="Times New Roman" w:eastAsia="Times New Roman" w:hAnsi="Times New Roman" w:cs="Times New Roman"/>
          <w:b/>
          <w:bCs/>
          <w:kern w:val="0"/>
          <w:sz w:val="28"/>
          <w:szCs w:val="28"/>
          <w14:ligatures w14:val="none"/>
        </w:rPr>
      </w:pPr>
      <w:r w:rsidRPr="00166BFC">
        <w:rPr>
          <w:rFonts w:ascii="Times New Roman" w:eastAsia="Times New Roman" w:hAnsi="Times New Roman" w:cs="Times New Roman"/>
          <w:kern w:val="0"/>
          <w:sz w:val="28"/>
          <w:szCs w:val="28"/>
          <w14:ligatures w14:val="none"/>
        </w:rPr>
        <w:t xml:space="preserve">Chức vụ, đơn vị công tác: </w:t>
      </w:r>
      <w:r w:rsidRPr="00166BFC">
        <w:rPr>
          <w:rFonts w:ascii="Times New Roman" w:eastAsia="Times New Roman" w:hAnsi="Times New Roman" w:cs="Times New Roman"/>
          <w:b/>
          <w:bCs/>
          <w:kern w:val="0"/>
          <w:sz w:val="28"/>
          <w:szCs w:val="28"/>
          <w14:ligatures w14:val="none"/>
        </w:rPr>
        <w:t>Giáo viên – TPT Đội TNTP Hồ Chí Minh, Trường THCS Đại Thắng.</w:t>
      </w:r>
    </w:p>
    <w:p w14:paraId="09BBA2C8" w14:textId="77777777" w:rsidR="00166BFC" w:rsidRPr="00166BFC" w:rsidRDefault="00166BFC" w:rsidP="00166BFC">
      <w:pPr>
        <w:spacing w:after="120" w:line="240" w:lineRule="auto"/>
        <w:ind w:firstLine="720"/>
        <w:jc w:val="both"/>
        <w:rPr>
          <w:rFonts w:ascii="Times New Roman" w:eastAsia="Times New Roman" w:hAnsi="Times New Roman" w:cs="Times New Roman"/>
          <w:b/>
          <w:bCs/>
          <w:kern w:val="0"/>
          <w:sz w:val="28"/>
          <w:szCs w:val="28"/>
          <w14:ligatures w14:val="none"/>
        </w:rPr>
      </w:pPr>
      <w:r w:rsidRPr="00166BFC">
        <w:rPr>
          <w:rFonts w:ascii="Times New Roman" w:eastAsia="Times New Roman" w:hAnsi="Times New Roman" w:cs="Times New Roman"/>
          <w:kern w:val="0"/>
          <w:sz w:val="28"/>
          <w:szCs w:val="28"/>
          <w14:ligatures w14:val="none"/>
        </w:rPr>
        <w:t xml:space="preserve">Điện thoại: DĐ: </w:t>
      </w:r>
      <w:r w:rsidRPr="00166BFC">
        <w:rPr>
          <w:rFonts w:ascii="Times New Roman" w:eastAsia="Times New Roman" w:hAnsi="Times New Roman" w:cs="Times New Roman"/>
          <w:b/>
          <w:bCs/>
          <w:kern w:val="0"/>
          <w:sz w:val="28"/>
          <w:szCs w:val="28"/>
          <w14:ligatures w14:val="none"/>
        </w:rPr>
        <w:t>0397334218</w:t>
      </w:r>
    </w:p>
    <w:p w14:paraId="7E609989" w14:textId="77777777" w:rsidR="00166BFC" w:rsidRPr="00166BFC" w:rsidRDefault="00166BFC" w:rsidP="00166BFC">
      <w:pPr>
        <w:spacing w:after="120" w:line="240" w:lineRule="auto"/>
        <w:jc w:val="both"/>
        <w:rPr>
          <w:rFonts w:ascii="Times New Roman" w:eastAsia="Times New Roman" w:hAnsi="Times New Roman" w:cs="Times New Roman"/>
          <w:b/>
          <w:kern w:val="0"/>
          <w:sz w:val="28"/>
          <w:szCs w:val="28"/>
          <w14:ligatures w14:val="none"/>
        </w:rPr>
      </w:pPr>
      <w:r w:rsidRPr="00166BFC">
        <w:rPr>
          <w:rFonts w:ascii="Times New Roman" w:eastAsia="Times New Roman" w:hAnsi="Times New Roman" w:cs="Times New Roman"/>
          <w:b/>
          <w:kern w:val="0"/>
          <w:sz w:val="28"/>
          <w:szCs w:val="28"/>
          <w14:ligatures w14:val="none"/>
        </w:rPr>
        <w:t>4. Đơn vị áp dụng sáng kiến:</w:t>
      </w:r>
    </w:p>
    <w:p w14:paraId="5AEF1687" w14:textId="77777777" w:rsidR="00166BFC" w:rsidRPr="00166BFC" w:rsidRDefault="00166BFC" w:rsidP="00166BFC">
      <w:pPr>
        <w:spacing w:after="120" w:line="240" w:lineRule="auto"/>
        <w:ind w:firstLine="720"/>
        <w:jc w:val="both"/>
        <w:rPr>
          <w:rFonts w:ascii="Times New Roman" w:eastAsia="Times New Roman" w:hAnsi="Times New Roman" w:cs="Times New Roman"/>
          <w:b/>
          <w:bCs/>
          <w:kern w:val="0"/>
          <w:sz w:val="28"/>
          <w:szCs w:val="28"/>
          <w14:ligatures w14:val="none"/>
        </w:rPr>
      </w:pPr>
      <w:r w:rsidRPr="00166BFC">
        <w:rPr>
          <w:rFonts w:ascii="Times New Roman" w:eastAsia="Times New Roman" w:hAnsi="Times New Roman" w:cs="Times New Roman"/>
          <w:kern w:val="0"/>
          <w:sz w:val="28"/>
          <w:szCs w:val="28"/>
          <w14:ligatures w14:val="none"/>
        </w:rPr>
        <w:t>Tên đơn vị:</w:t>
      </w:r>
      <w:r w:rsidRPr="00166BFC">
        <w:rPr>
          <w:rFonts w:ascii="Times New Roman" w:eastAsia="Times New Roman" w:hAnsi="Times New Roman" w:cs="Times New Roman"/>
          <w:b/>
          <w:bCs/>
          <w:kern w:val="0"/>
          <w:sz w:val="28"/>
          <w:szCs w:val="28"/>
          <w14:ligatures w14:val="none"/>
        </w:rPr>
        <w:t>Trường THCS Đại Thắng</w:t>
      </w:r>
    </w:p>
    <w:p w14:paraId="21401954" w14:textId="77777777" w:rsidR="00166BFC" w:rsidRPr="00166BFC" w:rsidRDefault="00166BFC" w:rsidP="00166BFC">
      <w:pPr>
        <w:spacing w:after="120" w:line="240" w:lineRule="auto"/>
        <w:ind w:firstLine="720"/>
        <w:jc w:val="both"/>
        <w:rPr>
          <w:rFonts w:ascii="Times New Roman" w:eastAsia="Times New Roman" w:hAnsi="Times New Roman" w:cs="Times New Roman"/>
          <w:b/>
          <w:bCs/>
          <w:kern w:val="0"/>
          <w:sz w:val="28"/>
          <w:szCs w:val="28"/>
          <w14:ligatures w14:val="none"/>
        </w:rPr>
      </w:pPr>
      <w:r w:rsidRPr="00166BFC">
        <w:rPr>
          <w:rFonts w:ascii="Times New Roman" w:eastAsia="Times New Roman" w:hAnsi="Times New Roman" w:cs="Times New Roman"/>
          <w:kern w:val="0"/>
          <w:sz w:val="28"/>
          <w:szCs w:val="28"/>
          <w14:ligatures w14:val="none"/>
        </w:rPr>
        <w:t xml:space="preserve">Địa chỉ: </w:t>
      </w:r>
      <w:r w:rsidRPr="00166BFC">
        <w:rPr>
          <w:rFonts w:ascii="Times New Roman" w:eastAsia="Times New Roman" w:hAnsi="Times New Roman" w:cs="Times New Roman"/>
          <w:b/>
          <w:bCs/>
          <w:kern w:val="0"/>
          <w:sz w:val="28"/>
          <w:szCs w:val="28"/>
          <w14:ligatures w14:val="none"/>
        </w:rPr>
        <w:t>Lãng Niên, Đại Thắng, Tiên Lãng, Hải Phòng</w:t>
      </w:r>
    </w:p>
    <w:p w14:paraId="33186EA7" w14:textId="77777777" w:rsidR="00166BFC" w:rsidRPr="00166BFC" w:rsidRDefault="00166BFC" w:rsidP="00166BFC">
      <w:pPr>
        <w:spacing w:after="120" w:line="240" w:lineRule="auto"/>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b/>
          <w:kern w:val="0"/>
          <w:sz w:val="28"/>
          <w:szCs w:val="28"/>
          <w14:ligatures w14:val="none"/>
        </w:rPr>
        <w:t xml:space="preserve">I. Mô tả giải pháp đã biết: </w:t>
      </w:r>
    </w:p>
    <w:p w14:paraId="4B59CCEA" w14:textId="77777777" w:rsidR="00166BFC" w:rsidRPr="00166BFC" w:rsidRDefault="00166BFC" w:rsidP="00166BFC">
      <w:pPr>
        <w:spacing w:after="120" w:line="240" w:lineRule="auto"/>
        <w:ind w:firstLine="720"/>
        <w:jc w:val="both"/>
        <w:rPr>
          <w:rFonts w:ascii="Times New Roman" w:eastAsia="Times New Roman" w:hAnsi="Times New Roman" w:cs="Times New Roman"/>
          <w:b/>
          <w:kern w:val="0"/>
          <w:sz w:val="28"/>
          <w:szCs w:val="28"/>
          <w14:ligatures w14:val="none"/>
        </w:rPr>
      </w:pPr>
      <w:r w:rsidRPr="00166BFC">
        <w:rPr>
          <w:rFonts w:ascii="Times New Roman" w:eastAsia="Times New Roman" w:hAnsi="Times New Roman" w:cs="Times New Roman"/>
          <w:b/>
          <w:kern w:val="0"/>
          <w:sz w:val="28"/>
          <w:szCs w:val="28"/>
          <w14:ligatures w14:val="none"/>
        </w:rPr>
        <w:t xml:space="preserve">I.1. Công tác chỉ đạo, các văn bản của ngành về việc tuyên truyền luật An toàn giao thông đường bộ cho học sinh thông qua hoạt động giáo dục tập thể. </w:t>
      </w:r>
    </w:p>
    <w:p w14:paraId="4F171B74"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Xác định công tác tuyên truyền luật An toàn giao thông đường bộ cho học sinh thông qua hoạt động giáo dục tập thể là một trong những nhiệm vụ trọng tâm của nhà trường cho nên ngay từ đầu năm học, trường THCS Đại Thắng đã và đang làm tốt công tác tuyên truyền, giáo dục, phổ biến kiến thức về Luật giao thông đường bộ cho học sinh bằng nhiều hình thức như: thông qua ngoại khóa, các tiết học trên lớp, ký cam kết chấp hành tốt các quy định về đảm bảo ATGT, chạy chữ bảng Led điện tử tại cổng trường và đặc biệt là tổ chức chuyên đề Đội cấp Thành Phố với chủ đề: Thiếu nhi Tiên Lãng với An toàn giao thông thành công tốt đẹp. </w:t>
      </w:r>
    </w:p>
    <w:p w14:paraId="448500F0"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Nhà tr</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 </w:t>
      </w:r>
      <w:r w:rsidRPr="00166BFC">
        <w:rPr>
          <w:rFonts w:ascii="Times New Roman" w:eastAsia="Times New Roman" w:hAnsi="Times New Roman" w:cs="Times New Roman" w:hint="eastAsia"/>
          <w:kern w:val="0"/>
          <w:sz w:val="28"/>
          <w:szCs w:val="28"/>
          <w14:ligatures w14:val="none"/>
        </w:rPr>
        <w:t>đã</w:t>
      </w:r>
      <w:r w:rsidRPr="00166BFC">
        <w:rPr>
          <w:rFonts w:ascii="Times New Roman" w:eastAsia="Times New Roman" w:hAnsi="Times New Roman" w:cs="Times New Roman"/>
          <w:kern w:val="0"/>
          <w:sz w:val="28"/>
          <w:szCs w:val="28"/>
          <w14:ligatures w14:val="none"/>
        </w:rPr>
        <w:t xml:space="preserve"> tổ chức quán triệt các v</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 xml:space="preserve">n bản của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ảng, nhà nước và Chính phủ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ến tất cả cán bộ, giáo viên, nhân viên, học sinh; Chỉ thị số 48-CT/TW của Bộ Chính trị về “t</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ng c</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 sự lãnh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ạo của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ảng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ối với công tác phòng chống tội phạm trong tình hình mới”; Chỉ thị số 09-CT/TW của Ban Bí th</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 Trung </w:t>
      </w:r>
      <w:r w:rsidRPr="00166BFC">
        <w:rPr>
          <w:rFonts w:ascii="Times New Roman" w:eastAsia="Times New Roman" w:hAnsi="Times New Roman" w:cs="Times New Roman" w:hint="eastAsia"/>
          <w:kern w:val="0"/>
          <w:sz w:val="28"/>
          <w:szCs w:val="28"/>
          <w14:ligatures w14:val="none"/>
        </w:rPr>
        <w:t>ươ</w:t>
      </w:r>
      <w:r w:rsidRPr="00166BFC">
        <w:rPr>
          <w:rFonts w:ascii="Times New Roman" w:eastAsia="Times New Roman" w:hAnsi="Times New Roman" w:cs="Times New Roman"/>
          <w:kern w:val="0"/>
          <w:sz w:val="28"/>
          <w:szCs w:val="28"/>
          <w14:ligatures w14:val="none"/>
        </w:rPr>
        <w:t xml:space="preserve">ng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ảng về “t</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ng c</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 sự lãnh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ạo của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ảng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ối với phong trào toàn dân bảo vệ an ninh Tổ quốc trong tình hình mới”; Thông t</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 số 23/2012/TT-BNV ngày 27 tháng 4 n</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m 2012; H</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ớng dẫn số 226/HD-V28-P2 ngày 03 tháng 5 n</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m 2012; Chỉ thị số 12/CT-UBND ngày 15 tháng 5 n</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m 2013; H</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ớng dẫn số 159/HD-CAHP-PV28 ngày 06 tháng 6 n</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m 2013 và Kế hoạch số 44/KH-BC</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 của Ban chỉ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ạo xây dựng tr</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 học “An toàn về an ninh trật tự” </w:t>
      </w:r>
      <w:r w:rsidRPr="00166BFC">
        <w:rPr>
          <w:rFonts w:ascii="Times New Roman" w:eastAsia="Times New Roman" w:hAnsi="Times New Roman" w:cs="Times New Roman"/>
          <w:kern w:val="0"/>
          <w:sz w:val="28"/>
          <w:szCs w:val="28"/>
          <w14:ligatures w14:val="none"/>
        </w:rPr>
        <w:lastRenderedPageBreak/>
        <w:t>(ANTT) quận Lê Chân về kiểm tra công tác triển khai, thực hiện xây dựng: “Tr</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ờng học an toàn về ANTT; Chỉ thị số 52/2007/CT-BGDĐT ngày 31/8/2007 về tăng cường công tác giáo dục an toàn giao thông trong các cơ sở giáo dục và đào tạo  và kế hoạch liên tịch số 9337/KHLT/BGDĐT-BCA- BGTVT -TWĐTN-ĐTHVN ngày 4/9/2007 giữa Bộ Giáo dục và Đào tạo, Bộ Giao thông Vận tải, Bộ Công an, TW Đoàn TNCS Hồ Chí Minh và Đài Truyền hình Việt Nam về tăng cường công tác tuyên truyền, giáo dục, xử lý các vi phạm pháp luật về trật tự an toàn giao thông trong học sinh, sinh viên; Công v</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n số 930-CV/T</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TN-BTG ngày 29/10/2018 của Ban Th</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 vụ Thành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oàn Hải phòng về việc tham gia Vòng s</w:t>
      </w:r>
      <w:r w:rsidRPr="00166BFC">
        <w:rPr>
          <w:rFonts w:ascii="Times New Roman" w:eastAsia="Times New Roman" w:hAnsi="Times New Roman" w:cs="Times New Roman" w:hint="eastAsia"/>
          <w:kern w:val="0"/>
          <w:sz w:val="28"/>
          <w:szCs w:val="28"/>
          <w14:ligatures w14:val="none"/>
        </w:rPr>
        <w:t>ơ</w:t>
      </w:r>
      <w:r w:rsidRPr="00166BFC">
        <w:rPr>
          <w:rFonts w:ascii="Times New Roman" w:eastAsia="Times New Roman" w:hAnsi="Times New Roman" w:cs="Times New Roman"/>
          <w:kern w:val="0"/>
          <w:sz w:val="28"/>
          <w:szCs w:val="28"/>
          <w14:ligatures w14:val="none"/>
        </w:rPr>
        <w:t xml:space="preserve"> khảo Cuộc thi Thanh niên với V</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 xml:space="preserve">n hóa giao thông và tổ chức các hoạt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ộng h</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ởng ứng Ngày thế giới t</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ởng niệm các nạn nhân tử vong vì tai nạn giao thông; Căn cứ Công văn số 2156/SGDĐT-GDTrH ngày 15/8/2023 của Sở Giáo dục và Đào tạo Hải Phòng về việc hướng dẫn thực hiện nhiệm vụ giáo dục THCS năm học 2023-2024; Thực hiện Chương trình số 04/CT-LN ngày 25 tháng 8 năm 2023 của Huyện Đoàn và Phòng Giáo dục và Đào tạo huyện Tiên Lãng về Chương trình công tác Đội và phong trào thiếu nhi năm học 2023-2024; Hệ thông văn bản được niêm yết công khai tại bảng thông tin nhà trường, được thông qua tại các cuộc họp hội đồng, sinh hoạt tập thể dưới cờ, thông qua tích hợp lồng ghép vào môn học giáo dục hoạt động ngoài giờ lên lớp, giáo dục công dân; </w:t>
      </w:r>
    </w:p>
    <w:p w14:paraId="3D81E230" w14:textId="77777777" w:rsidR="00166BFC" w:rsidRPr="00166BFC" w:rsidRDefault="00166BFC" w:rsidP="00166BFC">
      <w:pPr>
        <w:spacing w:after="120" w:line="240" w:lineRule="auto"/>
        <w:ind w:firstLine="720"/>
        <w:jc w:val="both"/>
        <w:rPr>
          <w:rFonts w:ascii="Times New Roman" w:eastAsia="Times New Roman" w:hAnsi="Times New Roman" w:cs="Times New Roman"/>
          <w:b/>
          <w:kern w:val="0"/>
          <w:sz w:val="28"/>
          <w:szCs w:val="28"/>
          <w14:ligatures w14:val="none"/>
        </w:rPr>
      </w:pPr>
      <w:r w:rsidRPr="00166BFC">
        <w:rPr>
          <w:rFonts w:ascii="Times New Roman" w:eastAsia="Times New Roman" w:hAnsi="Times New Roman" w:cs="Times New Roman"/>
          <w:b/>
          <w:kern w:val="0"/>
          <w:sz w:val="28"/>
          <w:szCs w:val="28"/>
          <w14:ligatures w14:val="none"/>
        </w:rPr>
        <w:t>I .2. Thực trạng công tác tuyên truyền luật An toàn giao thông đường bộ cho học sinh thông qua hoạt động giáo dục tập thể.</w:t>
      </w:r>
    </w:p>
    <w:p w14:paraId="3ACF0D9A"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An toàn giao thông (ATGT) hiện nay là một trong những vấn đề được xã hội quan tâm sâu sắc. Đó là vì tình hình tai nạn giao thông (TNGT) trên thế giới đã và đang ngày càng trở nên nghiêm trọng với việc gia tăng các ca tử vong và thương tích do mất an toàn giao thông(2). Ở Việt Nam, cùng với sự phát triển của kinh tế, mức sống của người dân được nâng cao đã thúc đẩy số lượng phương tiện cơ giới đường bộ, đặc biệt là mô tô, xe gắn máy gia tăng một cách nhanh chóng, phụ huynh đã trang bị cho con em những phương tiện giao thông có giá trị xe máy điện, xe 50CC(3). Trong khi đó, nhận thức hiểu biết và ý thức chấp hành các yêu cầu về ATGT của người tham gia giao thông và của học sinh, phụ huynh còn hạn chế. Công tác tuyên truyền trật tự an toàn giao thông tuy đã được cải thiện rõ rệt nhưng vẫn còn những bất cập, chưa đáp ứng nhu cầu.</w:t>
      </w:r>
    </w:p>
    <w:p w14:paraId="34498F55"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Trường THCS Đại Thắng, Huyện Tiên Lãng, TP. Hải Phòng trong nhiều năm qua đã và đang làm tốt Công tác tuyên truyền , giáo dục, phổ biến kiến thức, kỹ năng, nâng cao ý thức và hành vi chấp hành luật giao thông đường bộ cho học sinh. Nhà trường, liên đội luôn bám sát các công văn chỉ đạo của các cấp các ngành, công văn các quy định của pháp luật về công tác tuyên truyền giáo dục, các cuộc thi viết vẽ do các cấp tổ chức về luật an toàn giao thông đường bộ...</w:t>
      </w:r>
    </w:p>
    <w:p w14:paraId="050C872D"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Để nâng cao hiệu quả trong việc đảm bảo ATGT cho học sinh, đầu năm năm học 2023-2024, nhà trường đã trang bị phổ biến kiến thức, tổ chức kí cam kết cho 100% học sinh, qua đó giúp các em nắm vững những kiến thức cơ bản nhất để tham gia giao </w:t>
      </w:r>
      <w:r w:rsidRPr="00166BFC">
        <w:rPr>
          <w:rFonts w:ascii="Times New Roman" w:eastAsia="Times New Roman" w:hAnsi="Times New Roman" w:cs="Times New Roman"/>
          <w:kern w:val="0"/>
          <w:sz w:val="28"/>
          <w:szCs w:val="28"/>
          <w14:ligatures w14:val="none"/>
        </w:rPr>
        <w:lastRenderedPageBreak/>
        <w:t>thông an toàn như: luôn đội mũ bảo hiểm khi ngồi trên xe mô tô, xe gắn máy, không đi dàn hàng ngang trên đường, không phóng nhanh vượt ẩu, không đi xe máy điện, xe máy 50CC khi chưa độ tuổi theo quy định của pháp luật… Ngoài ra, nhà trường còn lồng ghép nội dung tuyên truyền Luật Giao thông đường bộ với giáo dục phòng chống bạo lực học đường, tai nạn thương tích và phòng chống xâm hại trẻ em qua các hình ảnh thực tế, tọa đàm, tiểu phẩm, giao lưu trao đổi...  đã nhận được sự hưởng ứng nhiệt tình từ các em học sinh.</w:t>
      </w:r>
    </w:p>
    <w:p w14:paraId="4CAA6DEA"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Với sự nỗ lực vào cuộc của các lực lượng giáo dục trong và ngoài nhà trường, thời gian qua tình hình đảm bảo trật tự an toàn giao thông đối với học sinh nhà trường đã có nhiều chuyển biến tích cực, từ đầu năm đến nay toàn trường không xảy ra tai nạn giao thông liên quan đến học sinh.</w:t>
      </w:r>
    </w:p>
    <w:p w14:paraId="4147760F"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Để thực hiện có hiệu quả ATGT học đường một cách bền vững, giảm thiểu tình trạng học sinh vi phạm trật tự ATGT, quan trọng nhất vẫn là làm thế nào để hình thành cho các em ý thức tự giác chấp hành quy tắc giao thông đường bộ, ứng xử có văn hóa khi tham gia giao thông, để làm được điều này thì công tác phối hợp giáo dục, tuyên truyền đảm bảo qna toàn giao thông giữa gia đình, nhà trường, các lực lượng giáo dục cần được nâng cao hơn nữa, đặc biệt là tuyên truyền, giáo dục kết hợp với biện pháp xử phạt nghiêm khắc của các cơ quan chức năng đối với các trường hợp học sinh vi phạm.</w:t>
      </w:r>
    </w:p>
    <w:p w14:paraId="6D89054C"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Trường THCS Đại Thắng nằm trên trục đường 25, đường rộng thông thoáng, các loại phương tiện đi lại giao thông, lưu thông như xe đạp, xe máy, xe ô tô, xe có tải trọng lớn…thường xuyên trốn vé với mật độ rất lớn. Trong khi đó ý thức chấp hành giao thông của một số bậc phục huynh khi đón con em còn đứng tụ tập trước cổng trường, tràn ra lòng đường làm cản trở các phương tiện đang lưu thông trên đường, gây ùn tắc giao thông cục bộ tại một số thời điểm.</w:t>
      </w:r>
    </w:p>
    <w:p w14:paraId="3C9D2B5F" w14:textId="77777777" w:rsidR="00166BFC" w:rsidRPr="00166BFC" w:rsidRDefault="00166BFC" w:rsidP="00166BFC">
      <w:pPr>
        <w:spacing w:after="120" w:line="240" w:lineRule="auto"/>
        <w:ind w:firstLine="720"/>
        <w:jc w:val="both"/>
        <w:rPr>
          <w:rFonts w:ascii="Times New Roman" w:eastAsia="Times New Roman" w:hAnsi="Times New Roman" w:cs="Times New Roman"/>
          <w:b/>
          <w:kern w:val="0"/>
          <w:sz w:val="28"/>
          <w:szCs w:val="28"/>
          <w14:ligatures w14:val="none"/>
        </w:rPr>
      </w:pPr>
      <w:r w:rsidRPr="00166BFC">
        <w:rPr>
          <w:rFonts w:ascii="Times New Roman" w:eastAsia="Times New Roman" w:hAnsi="Times New Roman" w:cs="Times New Roman"/>
          <w:kern w:val="0"/>
          <w:sz w:val="28"/>
          <w:szCs w:val="28"/>
          <w14:ligatures w14:val="none"/>
        </w:rPr>
        <w:t>Với cương vị là giáo viên tổng phụ trách đội, tôi luôn luôn xác định nhiệm vụ trong tâm công tác giáo dục toàn diện học sinh về mọi mặt trong đó tập trung vào công tác đảm bảo an toàn an ninh trường học, trật tự an toàn giao thông; trực tiếp điều hành, xử lí, tham mưu với lãnh đạo các cấp về các sự vụ, sự việc liên quan đến trật tự an toàn giao thông học đường như: giải tỏa học sinh đứng tập trung tụ tập trước cổng trường; nhắc nhở đi xe đạp điện, xe máy điện không đội mũ bảo hiểm; học sinh đi xe lạng lách đánh võng, vượt đèn đỏ bị các lực lượng công an, cảnh sát giao thông lập biên bản gửi về nhà trường, các vụ tai nạn giao thông tại khu vực gần trường học liên quan đến học sinh và các bậc phụ huynh, nhân dân trên địa bàn xã.</w:t>
      </w:r>
    </w:p>
    <w:p w14:paraId="7495B19A" w14:textId="77777777" w:rsidR="00166BFC" w:rsidRPr="00166BFC" w:rsidRDefault="00166BFC" w:rsidP="00166BFC">
      <w:pPr>
        <w:spacing w:after="120" w:line="240" w:lineRule="auto"/>
        <w:ind w:firstLine="720"/>
        <w:jc w:val="both"/>
        <w:rPr>
          <w:rFonts w:ascii="Times New Roman" w:eastAsia="Times New Roman" w:hAnsi="Times New Roman" w:cs="Times New Roman"/>
          <w:b/>
          <w:kern w:val="0"/>
          <w:sz w:val="28"/>
          <w:szCs w:val="28"/>
          <w14:ligatures w14:val="none"/>
        </w:rPr>
      </w:pPr>
      <w:r w:rsidRPr="00166BFC">
        <w:rPr>
          <w:rFonts w:ascii="Times New Roman" w:eastAsia="Times New Roman" w:hAnsi="Times New Roman" w:cs="Times New Roman"/>
          <w:b/>
          <w:kern w:val="0"/>
          <w:sz w:val="28"/>
          <w:szCs w:val="28"/>
          <w14:ligatures w14:val="none"/>
        </w:rPr>
        <w:t>* Ưu điểm:</w:t>
      </w:r>
    </w:p>
    <w:p w14:paraId="2DCB55D6"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Công tác tuyên truyền luật An toàn giao thông đường bộ cho học sinh thông qua hoạt động giáo dục tập thể là một trong những nội dung đã được quy định trong chương trình hoạt động giáo dục ngoài giờ lên lớp (HĐ GDNGLL) cũng như tích hợp </w:t>
      </w:r>
      <w:r w:rsidRPr="00166BFC">
        <w:rPr>
          <w:rFonts w:ascii="Times New Roman" w:eastAsia="Times New Roman" w:hAnsi="Times New Roman" w:cs="Times New Roman"/>
          <w:kern w:val="0"/>
          <w:sz w:val="28"/>
          <w:szCs w:val="28"/>
          <w14:ligatures w14:val="none"/>
        </w:rPr>
        <w:lastRenderedPageBreak/>
        <w:t>vào các giờ học bộ môn giáo dục công dân trong trường nên dựa trên cơ sở là các văn bản chỉ đạo của cấp trên, công tác này được quan tâm thực hiện mỗi năm.</w:t>
      </w:r>
    </w:p>
    <w:p w14:paraId="6CA8B401"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Nhà trường thường xuyên trang bị kỹ năng, kiến thức chấp hành luật lệ an toàn giao thông đường bộ đến 100% học sinh.</w:t>
      </w:r>
    </w:p>
    <w:p w14:paraId="1F0E6C39"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Cơ sở vật chất của nhà trường tương đối đầy đủ: sân bãi rộng, phòng hội trường có trang bị máy chiếu, trường có hệ thống âm thanh tự trang bị phục vụ sinh hoạt dưới cờ, hoạt động ngoại khóa…nên công tác tổ chức các hoạt động ngoại khóa ATGT có nhiều thuận lợi; Nhà trường trang bị đầu tư mới hệ thống âm thanh, phục vụ cho các hoạt động tập thể, tích hợp lồng ghép tuyên truyền phổ biến pháp luật, trật tự an toàn giao thông.</w:t>
      </w:r>
    </w:p>
    <w:p w14:paraId="075A82E1"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Ban chấp hành chi đoàn giáo viên và Liên đội trong trường hoạt động tích cực, là nhân tố tích cực hỗ trợ tổ chức các hoạt động ngoại khóa, hoạt động phong trào cũng như công tác tuyên truyền luật An toàn giao thông đường bộ cho học sinh thông qua hoạt động giáo dục tập thể được thực hiện và duy trì hàng năm nên việc triển khai hoạt động khá thuận lợi.</w:t>
      </w:r>
    </w:p>
    <w:p w14:paraId="365B9FBF" w14:textId="77777777" w:rsidR="00166BFC" w:rsidRPr="00166BFC" w:rsidRDefault="00166BFC" w:rsidP="00166BFC">
      <w:pPr>
        <w:spacing w:after="120" w:line="240" w:lineRule="auto"/>
        <w:ind w:firstLine="720"/>
        <w:jc w:val="both"/>
        <w:rPr>
          <w:rFonts w:ascii="Times New Roman" w:eastAsia="Times New Roman" w:hAnsi="Times New Roman" w:cs="Times New Roman"/>
          <w:b/>
          <w:kern w:val="0"/>
          <w:sz w:val="28"/>
          <w:szCs w:val="28"/>
          <w14:ligatures w14:val="none"/>
        </w:rPr>
      </w:pPr>
      <w:r w:rsidRPr="00166BFC">
        <w:rPr>
          <w:rFonts w:ascii="Times New Roman" w:eastAsia="Times New Roman" w:hAnsi="Times New Roman" w:cs="Times New Roman"/>
          <w:b/>
          <w:kern w:val="0"/>
          <w:sz w:val="28"/>
          <w:szCs w:val="28"/>
          <w14:ligatures w14:val="none"/>
        </w:rPr>
        <w:t>* Hạn chế:</w:t>
      </w:r>
    </w:p>
    <w:p w14:paraId="740C2A17"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Công tác giáo dục toàn diện học sinh trong nhà trường cần phải chú trọng vào hoạt động dạy học trên lớp – hoạt động mũi nhọn quyết định chất lượng nhà trường từng năm học, nên hoạt động giáo dục trật tự an toàn giao thông ở một góc độ nào đó chưa thực sự được quan tâm đúng mức.</w:t>
      </w:r>
    </w:p>
    <w:p w14:paraId="11B7AE0B"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Học sinh trường đa số là con em nhân dân lao động tại các nhà máy hoặc lao động tự do nên việc phối hợp với nhà trường giáo dục con em chưa được quan tâm đúng mức. Một số học ở cách xa trường trên 3 km nên việc đi lại học tập của các em chưa được theo dõi sâu sát. Một bộ phận Cha mẹ học sinh (CMHS) kiến thức pháp luật còn hạn chế hoặc có thái độ không kiên quyết nên đã để con em sử dụng phương tiện xe đạp điện đi học không đúng quy định vô hình chung đã tiếp tay cho các em vi phạm pháp luật.  </w:t>
      </w:r>
    </w:p>
    <w:p w14:paraId="4E9C8EDF"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Một số giáo viên chủ nhiệm là giáo viên trẻ chưa có nhiều kinh nghiệm trong công tác quản lí giáo dục học sinh thông qua việc nắm rõ hoàn cảnh từng gia đình học sinh nhất là các em học sinh đi học xa nhà, các em học sinh không có bố hoặc mẹ đưa đón và công tác xử lí các tình huống khi trao đổi với phụ huynh về việc con em vi phạm luật an toàn giao thông còn gặp nhiều khó khăn.</w:t>
      </w:r>
    </w:p>
    <w:p w14:paraId="6721E7A9" w14:textId="77777777" w:rsidR="00166BFC" w:rsidRPr="00166BFC" w:rsidRDefault="00166BFC" w:rsidP="00166BFC">
      <w:pPr>
        <w:spacing w:after="120" w:line="240" w:lineRule="auto"/>
        <w:ind w:firstLine="567"/>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b/>
          <w:kern w:val="0"/>
          <w:sz w:val="28"/>
          <w:szCs w:val="28"/>
          <w14:ligatures w14:val="none"/>
        </w:rPr>
        <w:t>II. Nội dung giải pháp đề nghị công nhận sáng kiến</w:t>
      </w:r>
    </w:p>
    <w:p w14:paraId="1AC138C1" w14:textId="77777777" w:rsidR="00166BFC" w:rsidRPr="00166BFC" w:rsidRDefault="00166BFC" w:rsidP="00166BFC">
      <w:pPr>
        <w:spacing w:after="120" w:line="240" w:lineRule="auto"/>
        <w:ind w:firstLine="567"/>
        <w:jc w:val="both"/>
        <w:rPr>
          <w:rFonts w:ascii="Times New Roman" w:eastAsia="Times New Roman" w:hAnsi="Times New Roman" w:cs="Times New Roman"/>
          <w:b/>
          <w:i/>
          <w:kern w:val="0"/>
          <w:sz w:val="28"/>
          <w:szCs w:val="28"/>
          <w14:ligatures w14:val="none"/>
        </w:rPr>
      </w:pPr>
      <w:r w:rsidRPr="00166BFC">
        <w:rPr>
          <w:rFonts w:ascii="Times New Roman" w:eastAsia="Times New Roman" w:hAnsi="Times New Roman" w:cs="Times New Roman"/>
          <w:b/>
          <w:i/>
          <w:kern w:val="0"/>
          <w:sz w:val="28"/>
          <w:szCs w:val="28"/>
          <w14:ligatures w14:val="none"/>
        </w:rPr>
        <w:t>II.0. Nội dung giải pháp mà tác giả đề xuất</w:t>
      </w:r>
    </w:p>
    <w:p w14:paraId="01AB0F58"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Thông qua học sinh, công tác tuyên truyền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ến toàn thể các bậc phụ huynh học sinh và nhân dân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ịa ph</w:t>
      </w:r>
      <w:r w:rsidRPr="00166BFC">
        <w:rPr>
          <w:rFonts w:ascii="Times New Roman" w:eastAsia="Times New Roman" w:hAnsi="Times New Roman" w:cs="Times New Roman" w:hint="eastAsia"/>
          <w:kern w:val="0"/>
          <w:sz w:val="28"/>
          <w:szCs w:val="28"/>
          <w14:ligatures w14:val="none"/>
        </w:rPr>
        <w:t>ươ</w:t>
      </w:r>
      <w:r w:rsidRPr="00166BFC">
        <w:rPr>
          <w:rFonts w:ascii="Times New Roman" w:eastAsia="Times New Roman" w:hAnsi="Times New Roman" w:cs="Times New Roman"/>
          <w:kern w:val="0"/>
          <w:sz w:val="28"/>
          <w:szCs w:val="28"/>
          <w14:ligatures w14:val="none"/>
        </w:rPr>
        <w:t>ng.</w:t>
      </w:r>
    </w:p>
    <w:p w14:paraId="1A786489"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Thông qua các buổi chào cờ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ầu tuần, qua loa phát thanh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ể tuyên truyền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ến CB, GV, NV, học sinh và phụ huynh về công tác ATGT, lồng ghép trong các môn học, </w:t>
      </w:r>
      <w:r w:rsidRPr="00166BFC">
        <w:rPr>
          <w:rFonts w:ascii="Times New Roman" w:eastAsia="Times New Roman" w:hAnsi="Times New Roman" w:cs="Times New Roman"/>
          <w:kern w:val="0"/>
          <w:sz w:val="28"/>
          <w:szCs w:val="28"/>
          <w14:ligatures w14:val="none"/>
        </w:rPr>
        <w:lastRenderedPageBreak/>
        <w:t xml:space="preserve">tổ chức các hoạt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ộng tìm hiểu, hoạt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ộng ngoài giờ, ngoại khoá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ể giáo dục ý thức, trách nhiệm về ATGT, An ninh tr</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 học. Tổ chức các chi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ội cam kết thực hiện tốt ATGT bằng những việc làm cụ thể và thực hiện tốt nội quy của nhà tr</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ờng cũng nh</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 các quy định của nhà nước, pháp luật.</w:t>
      </w:r>
    </w:p>
    <w:p w14:paraId="17B58CC7"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ội tuyên truyền măng non, trực ban an toàn giao thông th</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ờng xuyên tổ chức công tác tự quản, cùng với các lớp trực tuần làm nhiệm vụ nắm bắt mọi tình hình trong nhà tr</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ờng th</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 xuyên </w:t>
      </w:r>
      <w:r w:rsidRPr="00166BFC">
        <w:rPr>
          <w:rFonts w:ascii="Times New Roman" w:eastAsia="Times New Roman" w:hAnsi="Times New Roman" w:cs="Times New Roman" w:hint="eastAsia"/>
          <w:kern w:val="0"/>
          <w:sz w:val="28"/>
          <w:szCs w:val="28"/>
          <w14:ligatures w14:val="none"/>
        </w:rPr>
        <w:t>đô</w:t>
      </w:r>
      <w:r w:rsidRPr="00166BFC">
        <w:rPr>
          <w:rFonts w:ascii="Times New Roman" w:eastAsia="Times New Roman" w:hAnsi="Times New Roman" w:cs="Times New Roman"/>
          <w:kern w:val="0"/>
          <w:sz w:val="28"/>
          <w:szCs w:val="28"/>
          <w14:ligatures w14:val="none"/>
        </w:rPr>
        <w:t xml:space="preserve">n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ốc nhắc nhở việc thực hiện nội quy của nhà tr</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ờng(4). Hàng tuần, tháng có </w:t>
      </w:r>
      <w:r w:rsidRPr="00166BFC">
        <w:rPr>
          <w:rFonts w:ascii="Times New Roman" w:eastAsia="Times New Roman" w:hAnsi="Times New Roman" w:cs="Times New Roman" w:hint="eastAsia"/>
          <w:kern w:val="0"/>
          <w:sz w:val="28"/>
          <w:szCs w:val="28"/>
          <w14:ligatures w14:val="none"/>
        </w:rPr>
        <w:t>đá</w:t>
      </w:r>
      <w:r w:rsidRPr="00166BFC">
        <w:rPr>
          <w:rFonts w:ascii="Times New Roman" w:eastAsia="Times New Roman" w:hAnsi="Times New Roman" w:cs="Times New Roman"/>
          <w:kern w:val="0"/>
          <w:sz w:val="28"/>
          <w:szCs w:val="28"/>
          <w14:ligatures w14:val="none"/>
        </w:rPr>
        <w:t xml:space="preserve">nh giá nhận xét cụ thể nêu rõ những </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u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iểm, tồn tại và h</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ớng khắc phục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ể từ </w:t>
      </w:r>
      <w:r w:rsidRPr="00166BFC">
        <w:rPr>
          <w:rFonts w:ascii="Times New Roman" w:eastAsia="Times New Roman" w:hAnsi="Times New Roman" w:cs="Times New Roman" w:hint="eastAsia"/>
          <w:kern w:val="0"/>
          <w:sz w:val="28"/>
          <w:szCs w:val="28"/>
          <w14:ligatures w14:val="none"/>
        </w:rPr>
        <w:t>đó</w:t>
      </w:r>
      <w:r w:rsidRPr="00166BFC">
        <w:rPr>
          <w:rFonts w:ascii="Times New Roman" w:eastAsia="Times New Roman" w:hAnsi="Times New Roman" w:cs="Times New Roman"/>
          <w:kern w:val="0"/>
          <w:sz w:val="28"/>
          <w:szCs w:val="28"/>
          <w14:ligatures w14:val="none"/>
        </w:rPr>
        <w:t xml:space="preserve"> giúp cho giáo viên chủ nhiệm lớp có c</w:t>
      </w:r>
      <w:r w:rsidRPr="00166BFC">
        <w:rPr>
          <w:rFonts w:ascii="Times New Roman" w:eastAsia="Times New Roman" w:hAnsi="Times New Roman" w:cs="Times New Roman" w:hint="eastAsia"/>
          <w:kern w:val="0"/>
          <w:sz w:val="28"/>
          <w:szCs w:val="28"/>
          <w14:ligatures w14:val="none"/>
        </w:rPr>
        <w:t>ơ</w:t>
      </w:r>
      <w:r w:rsidRPr="00166BFC">
        <w:rPr>
          <w:rFonts w:ascii="Times New Roman" w:eastAsia="Times New Roman" w:hAnsi="Times New Roman" w:cs="Times New Roman"/>
          <w:kern w:val="0"/>
          <w:sz w:val="28"/>
          <w:szCs w:val="28"/>
          <w14:ligatures w14:val="none"/>
        </w:rPr>
        <w:t xml:space="preserve"> sở nắm bắt tình hình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ể uốn nắn, xử lý kịp thời những sai phạm của học sinh. Có tuyên d</w:t>
      </w:r>
      <w:r w:rsidRPr="00166BFC">
        <w:rPr>
          <w:rFonts w:ascii="Times New Roman" w:eastAsia="Times New Roman" w:hAnsi="Times New Roman" w:cs="Times New Roman" w:hint="eastAsia"/>
          <w:kern w:val="0"/>
          <w:sz w:val="28"/>
          <w:szCs w:val="28"/>
          <w14:ligatures w14:val="none"/>
        </w:rPr>
        <w:t>ươ</w:t>
      </w:r>
      <w:r w:rsidRPr="00166BFC">
        <w:rPr>
          <w:rFonts w:ascii="Times New Roman" w:eastAsia="Times New Roman" w:hAnsi="Times New Roman" w:cs="Times New Roman"/>
          <w:kern w:val="0"/>
          <w:sz w:val="28"/>
          <w:szCs w:val="28"/>
          <w14:ligatures w14:val="none"/>
        </w:rPr>
        <w:t>ng, phê bình nhắc nhở dưới cờ.</w:t>
      </w:r>
    </w:p>
    <w:p w14:paraId="2AE670D5"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Thông qua các câu lạc bộ, nhóm zalo, mesenger phụ trách đội cởi mở tạo điều kiện cho học sinh tham gia </w:t>
      </w:r>
      <w:r w:rsidRPr="00166BFC">
        <w:rPr>
          <w:rFonts w:ascii="Times New Roman" w:eastAsia="Times New Roman" w:hAnsi="Times New Roman" w:cs="Times New Roman" w:hint="eastAsia"/>
          <w:kern w:val="0"/>
          <w:sz w:val="28"/>
          <w:szCs w:val="28"/>
          <w14:ligatures w14:val="none"/>
        </w:rPr>
        <w:t>đó</w:t>
      </w:r>
      <w:r w:rsidRPr="00166BFC">
        <w:rPr>
          <w:rFonts w:ascii="Times New Roman" w:eastAsia="Times New Roman" w:hAnsi="Times New Roman" w:cs="Times New Roman"/>
          <w:kern w:val="0"/>
          <w:sz w:val="28"/>
          <w:szCs w:val="28"/>
          <w14:ligatures w14:val="none"/>
        </w:rPr>
        <w:t xml:space="preserve">ng góp một cách tích cực về việc học sinh vi phạm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ạo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ức hoặc vi phạm các nội quy quy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ịnh của tr</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 của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oàn,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ội... hoặc nêu g</w:t>
      </w:r>
      <w:r w:rsidRPr="00166BFC">
        <w:rPr>
          <w:rFonts w:ascii="Times New Roman" w:eastAsia="Times New Roman" w:hAnsi="Times New Roman" w:cs="Times New Roman" w:hint="eastAsia"/>
          <w:kern w:val="0"/>
          <w:sz w:val="28"/>
          <w:szCs w:val="28"/>
          <w14:ligatures w14:val="none"/>
        </w:rPr>
        <w:t>ươ</w:t>
      </w:r>
      <w:r w:rsidRPr="00166BFC">
        <w:rPr>
          <w:rFonts w:ascii="Times New Roman" w:eastAsia="Times New Roman" w:hAnsi="Times New Roman" w:cs="Times New Roman"/>
          <w:kern w:val="0"/>
          <w:sz w:val="28"/>
          <w:szCs w:val="28"/>
          <w14:ligatures w14:val="none"/>
        </w:rPr>
        <w:t>ng những việc tốt của học sinh.</w:t>
      </w:r>
    </w:p>
    <w:p w14:paraId="65835A3E"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Ban giám hiệu nhà tr</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 </w:t>
      </w:r>
      <w:r w:rsidRPr="00166BFC">
        <w:rPr>
          <w:rFonts w:ascii="Times New Roman" w:eastAsia="Times New Roman" w:hAnsi="Times New Roman" w:cs="Times New Roman" w:hint="eastAsia"/>
          <w:kern w:val="0"/>
          <w:sz w:val="28"/>
          <w:szCs w:val="28"/>
          <w14:ligatures w14:val="none"/>
        </w:rPr>
        <w:t>đã</w:t>
      </w:r>
      <w:r w:rsidRPr="00166BFC">
        <w:rPr>
          <w:rFonts w:ascii="Times New Roman" w:eastAsia="Times New Roman" w:hAnsi="Times New Roman" w:cs="Times New Roman"/>
          <w:kern w:val="0"/>
          <w:sz w:val="28"/>
          <w:szCs w:val="28"/>
          <w14:ligatures w14:val="none"/>
        </w:rPr>
        <w:t xml:space="preserve"> thực hiện nghiêm túc Nghị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 xml:space="preserve">ịnh 06/CP của Chính phủ về hoạt </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ộng của lực l</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ợng bảo vệ. Nhà tr</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 xml:space="preserve">ờng </w:t>
      </w:r>
      <w:r w:rsidRPr="00166BFC">
        <w:rPr>
          <w:rFonts w:ascii="Times New Roman" w:eastAsia="Times New Roman" w:hAnsi="Times New Roman" w:cs="Times New Roman" w:hint="eastAsia"/>
          <w:kern w:val="0"/>
          <w:sz w:val="28"/>
          <w:szCs w:val="28"/>
          <w14:ligatures w14:val="none"/>
        </w:rPr>
        <w:t>đã</w:t>
      </w:r>
      <w:r w:rsidRPr="00166BFC">
        <w:rPr>
          <w:rFonts w:ascii="Times New Roman" w:eastAsia="Times New Roman" w:hAnsi="Times New Roman" w:cs="Times New Roman"/>
          <w:kern w:val="0"/>
          <w:sz w:val="28"/>
          <w:szCs w:val="28"/>
          <w14:ligatures w14:val="none"/>
        </w:rPr>
        <w:t xml:space="preserve"> bố trí … nhân viên bảo vệ chuyên trách 24/24h, từ </w:t>
      </w:r>
      <w:r w:rsidRPr="00166BFC">
        <w:rPr>
          <w:rFonts w:ascii="Times New Roman" w:eastAsia="Times New Roman" w:hAnsi="Times New Roman" w:cs="Times New Roman" w:hint="eastAsia"/>
          <w:kern w:val="0"/>
          <w:sz w:val="28"/>
          <w:szCs w:val="28"/>
          <w14:ligatures w14:val="none"/>
        </w:rPr>
        <w:t>đó</w:t>
      </w:r>
      <w:r w:rsidRPr="00166BFC">
        <w:rPr>
          <w:rFonts w:ascii="Times New Roman" w:eastAsia="Times New Roman" w:hAnsi="Times New Roman" w:cs="Times New Roman"/>
          <w:kern w:val="0"/>
          <w:sz w:val="28"/>
          <w:szCs w:val="28"/>
          <w14:ligatures w14:val="none"/>
        </w:rPr>
        <w:t xml:space="preserve"> phát huy </w:t>
      </w:r>
      <w:r w:rsidRPr="00166BFC">
        <w:rPr>
          <w:rFonts w:ascii="Times New Roman" w:eastAsia="Times New Roman" w:hAnsi="Times New Roman" w:cs="Times New Roman" w:hint="eastAsia"/>
          <w:kern w:val="0"/>
          <w:sz w:val="28"/>
          <w:szCs w:val="28"/>
          <w14:ligatures w14:val="none"/>
        </w:rPr>
        <w:t>đư</w:t>
      </w:r>
      <w:r w:rsidRPr="00166BFC">
        <w:rPr>
          <w:rFonts w:ascii="Times New Roman" w:eastAsia="Times New Roman" w:hAnsi="Times New Roman" w:cs="Times New Roman"/>
          <w:kern w:val="0"/>
          <w:sz w:val="28"/>
          <w:szCs w:val="28"/>
          <w14:ligatures w14:val="none"/>
        </w:rPr>
        <w:t>ợc khả n</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 xml:space="preserve">ng làm việc, điều tiết hoạt động xe ô tô, xe máy ra vào nhà trường của cán bộ giáo viên, nhân viên, khách đến trường và quản lí điều tiết phương tiện ra vào của học sinh. </w:t>
      </w:r>
    </w:p>
    <w:p w14:paraId="7B29E592" w14:textId="77777777" w:rsidR="00166BFC" w:rsidRPr="00166BFC" w:rsidRDefault="00166BFC" w:rsidP="00166BFC">
      <w:pPr>
        <w:shd w:val="clear" w:color="auto" w:fill="FFFFFF"/>
        <w:spacing w:after="120" w:line="240" w:lineRule="auto"/>
        <w:ind w:firstLine="720"/>
        <w:jc w:val="both"/>
        <w:rPr>
          <w:rFonts w:ascii="Arial" w:eastAsia="Times New Roman" w:hAnsi="Arial" w:cs="Arial"/>
          <w:color w:val="333333"/>
          <w:kern w:val="0"/>
          <w:sz w:val="28"/>
          <w:szCs w:val="28"/>
          <w:lang w:val="nl-NL"/>
          <w14:ligatures w14:val="none"/>
        </w:rPr>
      </w:pPr>
      <w:r w:rsidRPr="00166BFC">
        <w:rPr>
          <w:rFonts w:ascii="Times New Roman" w:eastAsia="Times New Roman" w:hAnsi="Times New Roman" w:cs="Times New Roman"/>
          <w:kern w:val="0"/>
          <w:sz w:val="28"/>
          <w:szCs w:val="28"/>
          <w14:ligatures w14:val="none"/>
        </w:rPr>
        <w:t xml:space="preserve">- Đặc biệt ngày 16/01/2023 Liên đội Trường THCS Đại Thắng tổ chức cho học sinh thực hiện chuyên đề Đội cấp thành phố với chủ đề: </w:t>
      </w:r>
      <w:r w:rsidRPr="00166BFC">
        <w:rPr>
          <w:rFonts w:ascii="Times New Roman" w:eastAsia="Times New Roman" w:hAnsi="Times New Roman" w:cs="Times New Roman"/>
          <w:b/>
          <w:bCs/>
          <w:kern w:val="0"/>
          <w:sz w:val="28"/>
          <w:szCs w:val="28"/>
          <w14:ligatures w14:val="none"/>
        </w:rPr>
        <w:t>Thiếu</w:t>
      </w:r>
      <w:r w:rsidRPr="00166BFC">
        <w:rPr>
          <w:rFonts w:ascii="Times New Roman" w:eastAsia="Times New Roman" w:hAnsi="Times New Roman" w:cs="Times New Roman"/>
          <w:b/>
          <w:bCs/>
          <w:kern w:val="0"/>
          <w:sz w:val="24"/>
          <w:szCs w:val="24"/>
          <w14:ligatures w14:val="none"/>
        </w:rPr>
        <w:t xml:space="preserve"> nhi Tiên Lãng với An toàn giao thông. Qua chuyên đề </w:t>
      </w:r>
      <w:r w:rsidRPr="00166BFC">
        <w:rPr>
          <w:rFonts w:ascii="Times New Roman" w:eastAsia="Times New Roman" w:hAnsi="Times New Roman" w:cs="Times New Roman"/>
          <w:kern w:val="0"/>
          <w:sz w:val="28"/>
          <w:szCs w:val="28"/>
          <w:lang w:val="nl-NL"/>
          <w14:ligatures w14:val="none"/>
        </w:rPr>
        <w:t>giúp học sinh</w:t>
      </w:r>
      <w:r w:rsidRPr="00166BFC">
        <w:rPr>
          <w:rFonts w:ascii="Times New Roman" w:eastAsia="Times New Roman" w:hAnsi="Times New Roman" w:cs="Times New Roman"/>
          <w:b/>
          <w:kern w:val="0"/>
          <w:sz w:val="28"/>
          <w:szCs w:val="28"/>
          <w:lang w:val="nl-NL"/>
          <w14:ligatures w14:val="none"/>
        </w:rPr>
        <w:t xml:space="preserve"> </w:t>
      </w:r>
      <w:r w:rsidRPr="00166BFC">
        <w:rPr>
          <w:rFonts w:ascii="Times New Roman" w:eastAsia="Times New Roman" w:hAnsi="Times New Roman" w:cs="Times New Roman"/>
          <w:kern w:val="0"/>
          <w:sz w:val="28"/>
          <w:szCs w:val="28"/>
          <w:lang w:val="nl-NL"/>
          <w14:ligatures w14:val="none"/>
        </w:rPr>
        <w:t>hình thành một số kĩ năng cơ bản về giáo dục ATGT cho học sinh khi tham gia giao thông, củng cố và phát huy tính tích cực, chủ động trong học tập và tìm hiểu Luật ATGT. Vận dụng hiểu biết về luật ATGT khi tham gia giao thông.</w:t>
      </w:r>
    </w:p>
    <w:p w14:paraId="11590535" w14:textId="77777777" w:rsidR="00166BFC" w:rsidRPr="00166BFC" w:rsidRDefault="00166BFC" w:rsidP="00166BFC">
      <w:pPr>
        <w:spacing w:after="120" w:line="240" w:lineRule="auto"/>
        <w:ind w:firstLine="720"/>
        <w:jc w:val="both"/>
        <w:rPr>
          <w:rFonts w:ascii="Times New Roman" w:eastAsia="Times New Roman" w:hAnsi="Times New Roman" w:cs="Times New Roman"/>
          <w:b/>
          <w:kern w:val="0"/>
          <w:sz w:val="28"/>
          <w:szCs w:val="28"/>
          <w:lang w:val="nl-NL"/>
          <w14:ligatures w14:val="none"/>
        </w:rPr>
      </w:pPr>
      <w:r w:rsidRPr="00166BFC">
        <w:rPr>
          <w:rFonts w:ascii="Times New Roman" w:eastAsia="Times New Roman" w:hAnsi="Times New Roman" w:cs="Times New Roman"/>
          <w:kern w:val="0"/>
          <w:sz w:val="28"/>
          <w:szCs w:val="28"/>
          <w:lang w:val="nl-NL"/>
          <w14:ligatures w14:val="none"/>
        </w:rPr>
        <w:t>- Góp phần giúp học sinh tiếp nhận và tìm hiểu những kiến thức về giáo dục pháp luật giao thông nói chung và xử lý các tình huống thường gặp khi tham gia giao thông; chia sẻ các kỹ năng sống, những cách ứng xử “Văn hóa giao thông”, góp phần nâng cao nhận thức và kỹ năng cần thiết về ATGT khi tham gia giao thông của học sinh trường THCS Đại Thắng.</w:t>
      </w:r>
    </w:p>
    <w:p w14:paraId="1F297CC6" w14:textId="77777777" w:rsidR="00166BFC" w:rsidRPr="00166BFC" w:rsidRDefault="00166BFC" w:rsidP="00166BFC">
      <w:pPr>
        <w:spacing w:after="120" w:line="240" w:lineRule="auto"/>
        <w:ind w:firstLine="720"/>
        <w:jc w:val="both"/>
        <w:rPr>
          <w:rFonts w:ascii="Times New Roman" w:eastAsia="Times New Roman" w:hAnsi="Times New Roman" w:cs="Times New Roman"/>
          <w:b/>
          <w:kern w:val="0"/>
          <w:sz w:val="28"/>
          <w:szCs w:val="28"/>
          <w:lang w:val="nl-NL"/>
          <w14:ligatures w14:val="none"/>
        </w:rPr>
      </w:pPr>
      <w:r w:rsidRPr="00166BFC">
        <w:rPr>
          <w:rFonts w:ascii="Times New Roman" w:eastAsia="Times New Roman" w:hAnsi="Times New Roman" w:cs="Times New Roman"/>
          <w:kern w:val="0"/>
          <w:sz w:val="28"/>
          <w:szCs w:val="28"/>
          <w:lang w:val="nl-NL"/>
          <w14:ligatures w14:val="none"/>
        </w:rPr>
        <w:t> - Xây dựng phong trào giữ gìn trật tự An toàn giao thông trong trường học, trở thành nền nếp lâu dài, góp phần giảm thiểu tai nạn giao thông đáng tiếc xảy ra.</w:t>
      </w:r>
    </w:p>
    <w:p w14:paraId="15A48C74"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Nhà trường thực hiện đúng theo quy trình hướng dẫn của cấp trên về việc xây dựng kế hoạch, thành lập Ban chỉ đạo giáo dục các vấn đề xã hội và báo cáo tình hình công tác ATGT nhà trường kịp thời theo tháng, năm, giai đoạn;</w:t>
      </w:r>
    </w:p>
    <w:p w14:paraId="64ACED6B" w14:textId="77777777" w:rsidR="00166BFC" w:rsidRPr="00166BFC" w:rsidRDefault="00166BFC" w:rsidP="00166BFC">
      <w:pPr>
        <w:spacing w:after="120" w:line="240" w:lineRule="auto"/>
        <w:ind w:firstLine="567"/>
        <w:jc w:val="both"/>
        <w:rPr>
          <w:rFonts w:ascii="Times New Roman" w:eastAsia="Times New Roman" w:hAnsi="Times New Roman" w:cs="Times New Roman"/>
          <w:b/>
          <w:i/>
          <w:kern w:val="0"/>
          <w:sz w:val="28"/>
          <w:szCs w:val="28"/>
          <w:lang w:val="nl-NL"/>
          <w14:ligatures w14:val="none"/>
        </w:rPr>
      </w:pPr>
      <w:r w:rsidRPr="00166BFC">
        <w:rPr>
          <w:rFonts w:ascii="Times New Roman" w:eastAsia="Times New Roman" w:hAnsi="Times New Roman" w:cs="Times New Roman"/>
          <w:b/>
          <w:i/>
          <w:kern w:val="0"/>
          <w:sz w:val="28"/>
          <w:szCs w:val="28"/>
          <w:lang w:val="nl-NL"/>
          <w14:ligatures w14:val="none"/>
        </w:rPr>
        <w:t>II.1. Tính mới, tính sáng tạo:</w:t>
      </w:r>
    </w:p>
    <w:p w14:paraId="591D1350" w14:textId="77777777" w:rsidR="00166BFC" w:rsidRPr="00166BFC" w:rsidRDefault="00166BFC" w:rsidP="00166BFC">
      <w:pPr>
        <w:numPr>
          <w:ilvl w:val="0"/>
          <w:numId w:val="1"/>
        </w:numPr>
        <w:spacing w:after="120" w:line="240" w:lineRule="auto"/>
        <w:contextualSpacing/>
        <w:jc w:val="both"/>
        <w:rPr>
          <w:rFonts w:ascii="Times New Roman" w:eastAsia="Times New Roman" w:hAnsi="Times New Roman" w:cs="Times New Roman"/>
          <w:b/>
          <w:i/>
          <w:kern w:val="0"/>
          <w:sz w:val="28"/>
          <w:szCs w:val="28"/>
          <w14:ligatures w14:val="none"/>
        </w:rPr>
      </w:pPr>
      <w:r w:rsidRPr="00166BFC">
        <w:rPr>
          <w:rFonts w:ascii="Times New Roman" w:eastAsia="Times New Roman" w:hAnsi="Times New Roman" w:cs="Times New Roman"/>
          <w:b/>
          <w:i/>
          <w:kern w:val="0"/>
          <w:sz w:val="28"/>
          <w:szCs w:val="28"/>
          <w14:ligatures w14:val="none"/>
        </w:rPr>
        <w:t>Tính mới</w:t>
      </w:r>
    </w:p>
    <w:p w14:paraId="4B7ABE0D"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lastRenderedPageBreak/>
        <w:t>- Đổi mới các các hình thức tuyên truyền, tăng cường đăng tải tin, bài, thời lượng phát thanh trên hệ thống loa truyền thanh của nhà trường, trên trang thông tin nhóm zalo giáo viên chủ nhiệm, trường THCS Đại Thắng (kèm theo hình ảnh) về tình hình, hậu quả của tai nạn giao thông, ùn tắc giao thông để giáo viên, phụ huynh, học sinh biết, chấp hành các quy định về an toàn giao thông, lên án, ngăn chặn các hành vi vi phạm pháp luật về an toàn giao thông, nhận thức đó là trách nhiệm của mỗi giáo viên, phụ huynh, học sinh và cũng là bảo vệ chính mình, góp phần xây dựng đất nước văn minh, an toàn; đồng thời ủng hộ, chia sẻ, nhân rộng các tấm gương điển hình trong công tác đảm bảo trật tự an toàn giao thông;</w:t>
      </w:r>
    </w:p>
    <w:p w14:paraId="3ED9D855"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Công tác tuyên tuyền về tình hình trật tự an toàn giao thông, các vụ tai nạn giao thông xảy ra trên cả nước nguyên nhân chủ yếu do ý thức tham gia giao thông của giới trẻ đặc biệt là lứa tuổi học sinh trung học cơ sở khi lưu thông trên đường bằng xe máy điện, xe đạp điện, xe gắn máy 50CC đã được nhà trường chọn lựa, trình chiếu trên hệ thống màn hình led 300 inch tại sân khấu vào các buổi sinh hoạt dưới cờ, các giờ ra chơi, đầu, cuối các buổi học; với hình ảnh trực quan sinh động giúp học sinh nhìn nhận, nhận thức được tầm quan trọng trong công tác đảm bảo an toan giao thông mọi lúc mọi nơi;</w:t>
      </w:r>
    </w:p>
    <w:p w14:paraId="464D0607" w14:textId="77777777" w:rsidR="00166BFC" w:rsidRPr="00166BFC" w:rsidRDefault="00166BFC" w:rsidP="00166BFC">
      <w:pPr>
        <w:spacing w:after="120" w:line="240" w:lineRule="auto"/>
        <w:ind w:firstLine="567"/>
        <w:jc w:val="both"/>
        <w:rPr>
          <w:rFonts w:ascii="Times New Roman" w:eastAsia="Times New Roman" w:hAnsi="Times New Roman" w:cs="Times New Roman"/>
          <w:b/>
          <w:i/>
          <w:kern w:val="0"/>
          <w:sz w:val="28"/>
          <w:szCs w:val="28"/>
          <w14:ligatures w14:val="none"/>
        </w:rPr>
      </w:pPr>
      <w:r w:rsidRPr="00166BFC">
        <w:rPr>
          <w:rFonts w:ascii="Times New Roman" w:eastAsia="Times New Roman" w:hAnsi="Times New Roman" w:cs="Times New Roman"/>
          <w:b/>
          <w:i/>
          <w:kern w:val="0"/>
          <w:sz w:val="28"/>
          <w:szCs w:val="28"/>
          <w14:ligatures w14:val="none"/>
        </w:rPr>
        <w:t>b. Tính sáng tạo:</w:t>
      </w:r>
    </w:p>
    <w:p w14:paraId="13ED0985"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Liên đội thành lập câu lạc bộ tuyên truyền măng non, trực ban an toàn giao thông, làm tốt công tác tuyên truyền về trật tự an toàn giao thông đặc biệt khu vực cổng trường vào giờ tan học, sắp xếp, hướng dẫn đội viên, học sinh để ve gọn gàng ngăn nắp khi gửi xe tại trường, nhắc nhở các đội viên đội mũ bảo hiểm đúng quy cách, đối tượng áp dụng khối 8 và 9, mỗi lớp chọn cử 05 em tham gia, liên đội phân công lịch trực ban cho từng lớp vào đầu mỗi học kỳ.</w:t>
      </w:r>
    </w:p>
    <w:p w14:paraId="0792F808" w14:textId="77777777" w:rsidR="00166BFC" w:rsidRPr="00166BFC" w:rsidRDefault="00166BFC" w:rsidP="00166BFC">
      <w:pPr>
        <w:spacing w:after="120" w:line="240" w:lineRule="auto"/>
        <w:ind w:firstLine="567"/>
        <w:jc w:val="both"/>
        <w:rPr>
          <w:rFonts w:ascii="Times New Roman" w:eastAsia="Times New Roman" w:hAnsi="Times New Roman" w:cs="Times New Roman"/>
          <w:b/>
          <w:i/>
          <w:kern w:val="0"/>
          <w:sz w:val="28"/>
          <w:szCs w:val="28"/>
          <w:lang w:val="nl-NL"/>
          <w14:ligatures w14:val="none"/>
        </w:rPr>
      </w:pPr>
      <w:r w:rsidRPr="00166BFC">
        <w:rPr>
          <w:rFonts w:ascii="Times New Roman" w:eastAsia="Times New Roman" w:hAnsi="Times New Roman" w:cs="Times New Roman"/>
          <w:b/>
          <w:i/>
          <w:kern w:val="0"/>
          <w:sz w:val="28"/>
          <w:szCs w:val="28"/>
          <w:lang w:val="nl-NL"/>
          <w14:ligatures w14:val="none"/>
        </w:rPr>
        <w:t>II.2. Khả năng áp dụng, nhân rộng:</w:t>
      </w:r>
    </w:p>
    <w:p w14:paraId="2C41EDAD"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Ngay từ đầu năm học nhà trường đã tổ chức ký cam kết với phụ huynh về đảm bảo trật tự ATGT. Giáo viên chủ nhiệm thường xuyên nhắc nhở các em học sinh đi đúng luật, đi theo phần đường, làn đường để giảm thiểu tối đa các vụ va chạm giao thông đường bộ; </w:t>
      </w:r>
    </w:p>
    <w:p w14:paraId="7847C41C"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Nâng cao nhận thức, ý thức của phụ huynh, học sinh về việc chấp hành nghiêm chỉnh các quy định của nhà trường về công tác đảm bảo an toàn giao thông khu vực ngoài cổng trường để tránh ùn tắc giao thông;</w:t>
      </w:r>
    </w:p>
    <w:p w14:paraId="743B6433"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Liên đội đã tham mưu với lãnh đạo nhà trường thành lập Ban chỉ đạo giáo dục các vấn đề xã hội thực hiện công tác giáo dục an toàn giao thông trong trường theo chỉ đạo nhằm thực hiện tốt kế hoạch đã đề ra; Thành phần ban chỉ đạo gồm:</w:t>
      </w:r>
    </w:p>
    <w:p w14:paraId="257FE673" w14:textId="77777777" w:rsidR="00166BFC" w:rsidRPr="00166BFC" w:rsidRDefault="00166BFC" w:rsidP="00166BFC">
      <w:pPr>
        <w:spacing w:after="120" w:line="240" w:lineRule="auto"/>
        <w:ind w:firstLine="1134"/>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w:t>
      </w:r>
      <w:r w:rsidRPr="00166BFC">
        <w:rPr>
          <w:rFonts w:ascii="Times New Roman" w:eastAsia="Times New Roman" w:hAnsi="Times New Roman" w:cs="Times New Roman"/>
          <w:kern w:val="0"/>
          <w:sz w:val="28"/>
          <w:szCs w:val="28"/>
          <w14:ligatures w14:val="none"/>
        </w:rPr>
        <w:tab/>
        <w:t>Trưởng ban: 01 Phó Hiệu trưởng,</w:t>
      </w:r>
    </w:p>
    <w:p w14:paraId="36B88F3D" w14:textId="77777777" w:rsidR="00166BFC" w:rsidRPr="00166BFC" w:rsidRDefault="00166BFC" w:rsidP="00166BFC">
      <w:pPr>
        <w:spacing w:after="120" w:line="240" w:lineRule="auto"/>
        <w:ind w:firstLine="1134"/>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w:t>
      </w:r>
      <w:r w:rsidRPr="00166BFC">
        <w:rPr>
          <w:rFonts w:ascii="Times New Roman" w:eastAsia="Times New Roman" w:hAnsi="Times New Roman" w:cs="Times New Roman"/>
          <w:kern w:val="0"/>
          <w:sz w:val="28"/>
          <w:szCs w:val="28"/>
          <w14:ligatures w14:val="none"/>
        </w:rPr>
        <w:tab/>
        <w:t>Phó ban TT: Tổng phụ trách đội,</w:t>
      </w:r>
    </w:p>
    <w:p w14:paraId="615BD93F" w14:textId="77777777" w:rsidR="00166BFC" w:rsidRPr="00166BFC" w:rsidRDefault="00166BFC" w:rsidP="00166BFC">
      <w:pPr>
        <w:spacing w:after="120" w:line="240" w:lineRule="auto"/>
        <w:ind w:firstLine="1134"/>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Các uỷ viên:12 giáo viên chủ nhiệm lớp. </w:t>
      </w:r>
    </w:p>
    <w:p w14:paraId="1BAA27AC"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lastRenderedPageBreak/>
        <w:t>- Xây dựng kế hoạch hoạt động giáo dục an toàn giao thông và cụ thể hoá thành kế hoạch từng học kì, từng tháng, từng tuần phù hợp với điều kiện cụ thể của nhà trường, phù hợp với từng lớp và đảm bảo mục tiêu giáo dục pháp luật và phát triển nhân cách cho học sinh; bao gồm: Kế hoạch giáo dục các vấn đề xã hội về ATGT (kế hoạch tháng ATGT), kế hoạch tổ chức hoạt động GDNGLL, kế hoạch hoạt động ngoại khoá bộ môn, kế hoạch hoạt động Đoàn – Đội …. qua sự phối hợp từ kế hoạch của các bộ phận: Tổ bộ môn GDCD, tổ chức Đoàn TNCS Hồ Chí Minh, Đội thiếu niên và GVCN trong nhà trường.</w:t>
      </w:r>
    </w:p>
    <w:p w14:paraId="69C0A688"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Nhà trường kí kết phối hợp với công an xã Đại Thắng trong công tác đảm bảo an toàn an ninh học đường và trật tự an toàn giao thông tại cổng trường vào đầu giờ, cuối giờ học, xây dựng nguồn quỹ xã hội hóa an ninh học đường để chi cho công tác này. Thông qua đó giảm thiểu hiện tượng ùn tắc giao thông, nâng cao ý thức chấp hành trật tự an toàn giao thông của các bậc phụ huynh khi đón con em tại cổng trường.</w:t>
      </w:r>
    </w:p>
    <w:p w14:paraId="1EC1A053" w14:textId="77777777" w:rsidR="00166BFC" w:rsidRPr="00166BFC" w:rsidRDefault="00166BFC" w:rsidP="00166BFC">
      <w:pPr>
        <w:spacing w:after="120" w:line="240" w:lineRule="auto"/>
        <w:ind w:firstLine="567"/>
        <w:jc w:val="both"/>
        <w:rPr>
          <w:rFonts w:ascii="Times New Roman" w:eastAsia="Times New Roman" w:hAnsi="Times New Roman" w:cs="Times New Roman"/>
          <w:b/>
          <w:i/>
          <w:kern w:val="0"/>
          <w:sz w:val="28"/>
          <w:szCs w:val="28"/>
          <w:lang w:val="nl-NL"/>
          <w14:ligatures w14:val="none"/>
        </w:rPr>
      </w:pPr>
      <w:r w:rsidRPr="00166BFC">
        <w:rPr>
          <w:rFonts w:ascii="Times New Roman" w:eastAsia="Times New Roman" w:hAnsi="Times New Roman" w:cs="Times New Roman"/>
          <w:b/>
          <w:i/>
          <w:kern w:val="0"/>
          <w:sz w:val="28"/>
          <w:szCs w:val="28"/>
          <w:lang w:val="nl-NL"/>
          <w14:ligatures w14:val="none"/>
        </w:rPr>
        <w:t>II.3. Hiệu quả, lợi ích thu được do áp dụng giải pháp (hiệu quả kinh tế, xã hội)</w:t>
      </w:r>
    </w:p>
    <w:p w14:paraId="05305FBB" w14:textId="77777777" w:rsidR="00166BFC" w:rsidRPr="00166BFC" w:rsidRDefault="00166BFC" w:rsidP="00166BFC">
      <w:pPr>
        <w:tabs>
          <w:tab w:val="left" w:pos="920"/>
        </w:tabs>
        <w:spacing w:after="120" w:line="240" w:lineRule="auto"/>
        <w:ind w:firstLine="567"/>
        <w:jc w:val="both"/>
        <w:rPr>
          <w:rFonts w:ascii="Times New Roman" w:eastAsia="Times New Roman" w:hAnsi="Times New Roman" w:cs="Times New Roman"/>
          <w:b/>
          <w:i/>
          <w:kern w:val="0"/>
          <w:sz w:val="28"/>
          <w:szCs w:val="28"/>
          <w14:ligatures w14:val="none"/>
        </w:rPr>
      </w:pPr>
      <w:r w:rsidRPr="00166BFC">
        <w:rPr>
          <w:rFonts w:ascii="Times New Roman" w:eastAsia="Times New Roman" w:hAnsi="Times New Roman" w:cs="Times New Roman"/>
          <w:b/>
          <w:i/>
          <w:kern w:val="0"/>
          <w:sz w:val="28"/>
          <w:szCs w:val="28"/>
          <w14:ligatures w14:val="none"/>
        </w:rPr>
        <w:t>a. Hiệu quả kinh tế:</w:t>
      </w:r>
    </w:p>
    <w:p w14:paraId="2BD538AA"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Công tác tuyên truyền công tác tuyên truyền luật An toàn giao thông đường bộ cho học sinh thông qua hoạt động giáo dục tập thể tại trường THCS Đại Th sử dụng nguồn nhân lực, cơ sở vật chất tại chỗ đã tiết kiệm chi phí hàng năm cho nhà trường khoản phí nhất định. Cụ thể:</w:t>
      </w:r>
    </w:p>
    <w:p w14:paraId="2DEBA049"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Nhà trường xác định mỗi thành viên trong hội đồng nhà trường là một tuyên truyền viên tích cực, giáo viên tổng phụ trách thường xuyên nhắc nhở giáo dục trật tự an toàn giao thông dưới cờ, xây dựng các chương trình hoạt động, kiến thức, kỹ năng lái xe an toàn cho 100% học sinh toàn trường tham gia, tiết kiệm chi phí khi mời báo cáo viên.</w:t>
      </w:r>
    </w:p>
    <w:p w14:paraId="4370D1C8" w14:textId="77777777" w:rsidR="00166BFC" w:rsidRPr="00166BFC" w:rsidRDefault="00166BFC" w:rsidP="00166BFC">
      <w:pPr>
        <w:spacing w:after="120" w:line="240" w:lineRule="auto"/>
        <w:ind w:firstLine="720"/>
        <w:jc w:val="both"/>
        <w:rPr>
          <w:rFonts w:ascii="Times New Roman" w:eastAsia="Times New Roman" w:hAnsi="Times New Roman" w:cs="Times New Roman"/>
          <w:i/>
          <w:kern w:val="0"/>
          <w:sz w:val="28"/>
          <w:szCs w:val="28"/>
          <w14:ligatures w14:val="none"/>
        </w:rPr>
      </w:pPr>
      <w:r w:rsidRPr="00166BFC">
        <w:rPr>
          <w:rFonts w:ascii="Times New Roman" w:eastAsia="Times New Roman" w:hAnsi="Times New Roman" w:cs="Times New Roman"/>
          <w:kern w:val="0"/>
          <w:sz w:val="28"/>
          <w:szCs w:val="28"/>
          <w14:ligatures w14:val="none"/>
        </w:rPr>
        <w:t>+ Màn hình led chạy chữ điện tử ngoài cổng trường có thể thay thế hệ thống pano, băng zôn tuyên truyền. Nhà trường chủ động thay đổi nội dung tuyên truyền cho phù hợp đặc biệt là tuyên truyền về luật lệ an toàn giao thông với các khẩu hiệu do các cấp phát động, mỗi năm tiết kiệm chi phí 2 triệu đồng.</w:t>
      </w:r>
    </w:p>
    <w:p w14:paraId="5A2CC783" w14:textId="77777777" w:rsidR="00166BFC" w:rsidRPr="00166BFC" w:rsidRDefault="00166BFC" w:rsidP="00166BFC">
      <w:pPr>
        <w:tabs>
          <w:tab w:val="left" w:pos="920"/>
        </w:tabs>
        <w:spacing w:after="120" w:line="240" w:lineRule="auto"/>
        <w:ind w:firstLine="567"/>
        <w:jc w:val="both"/>
        <w:rPr>
          <w:rFonts w:ascii="Times New Roman" w:eastAsia="Times New Roman" w:hAnsi="Times New Roman" w:cs="Times New Roman"/>
          <w:b/>
          <w:i/>
          <w:kern w:val="0"/>
          <w:sz w:val="28"/>
          <w:szCs w:val="28"/>
          <w14:ligatures w14:val="none"/>
        </w:rPr>
      </w:pPr>
      <w:r w:rsidRPr="00166BFC">
        <w:rPr>
          <w:rFonts w:ascii="Times New Roman" w:eastAsia="Times New Roman" w:hAnsi="Times New Roman" w:cs="Times New Roman"/>
          <w:b/>
          <w:i/>
          <w:kern w:val="0"/>
          <w:sz w:val="28"/>
          <w:szCs w:val="28"/>
          <w14:ligatures w14:val="none"/>
        </w:rPr>
        <w:t>b. Hiệu quả về mặt xã hội:</w:t>
      </w:r>
    </w:p>
    <w:p w14:paraId="02EECEFA"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Nhà trường phối hợp cùng cơ quan công an xã làm tốt công tác giải tỏa các tụ điểm hàng quán gần cổng trường, hướng dẫn phụ huynh học sinh đón con em không đứng tràn ra lòng đường, trước cổng trường, qua các đợt cao điểm đôn đốc kiểm tra, các hàng quán đã nghiêm chỉnh chấp hành, bán hàng cách xa cổng trường, cam kết đảm bảo vệ sinh an toàn thực phẩm; kết quả bước đầu trật tự an toàn giao thông khu vực cổng trường được đảm bảo, không bị ùn tắc cục bộ vào các giờ cao điểm;</w:t>
      </w:r>
    </w:p>
    <w:p w14:paraId="1E86ECE4"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Liên đội đã hưởng ứng tích cực phút tưởng niệm các nạn nhân tử nạn vì An toàn giao thông, có báo cáo bằng hình ảnh nộp về Phòng Giáo dục và Đào tạo Hyện Tiên Lãng theo kế hoạch;</w:t>
      </w:r>
    </w:p>
    <w:p w14:paraId="393AB6C8"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lastRenderedPageBreak/>
        <w:t>- Nhà trường bám sát công văn số 258/BGD</w:t>
      </w:r>
      <w:r w:rsidRPr="00166BFC">
        <w:rPr>
          <w:rFonts w:ascii="Times New Roman" w:eastAsia="Times New Roman" w:hAnsi="Times New Roman" w:cs="Times New Roman" w:hint="eastAsia"/>
          <w:kern w:val="0"/>
          <w:sz w:val="28"/>
          <w:szCs w:val="28"/>
          <w14:ligatures w14:val="none"/>
        </w:rPr>
        <w:t>Đ</w:t>
      </w:r>
      <w:r w:rsidRPr="00166BFC">
        <w:rPr>
          <w:rFonts w:ascii="Times New Roman" w:eastAsia="Times New Roman" w:hAnsi="Times New Roman" w:cs="Times New Roman"/>
          <w:kern w:val="0"/>
          <w:sz w:val="28"/>
          <w:szCs w:val="28"/>
          <w14:ligatures w14:val="none"/>
        </w:rPr>
        <w:t>T-GDTrH ngày 31 tháng 01 n</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 xml:space="preserve">m 2020 của Bộ giáo dục và </w:t>
      </w:r>
      <w:r w:rsidRPr="00166BFC">
        <w:rPr>
          <w:rFonts w:ascii="Times New Roman" w:eastAsia="Times New Roman" w:hAnsi="Times New Roman" w:cs="Times New Roman" w:hint="eastAsia"/>
          <w:kern w:val="0"/>
          <w:sz w:val="28"/>
          <w:szCs w:val="28"/>
          <w14:ligatures w14:val="none"/>
        </w:rPr>
        <w:t>Đà</w:t>
      </w:r>
      <w:r w:rsidRPr="00166BFC">
        <w:rPr>
          <w:rFonts w:ascii="Times New Roman" w:eastAsia="Times New Roman" w:hAnsi="Times New Roman" w:cs="Times New Roman"/>
          <w:kern w:val="0"/>
          <w:sz w:val="28"/>
          <w:szCs w:val="28"/>
          <w14:ligatures w14:val="none"/>
        </w:rPr>
        <w:t>o tạo về triển khai cuộc thi “An toàn giao thông cho nụ c</w:t>
      </w:r>
      <w:r w:rsidRPr="00166BFC">
        <w:rPr>
          <w:rFonts w:ascii="Times New Roman" w:eastAsia="Times New Roman" w:hAnsi="Times New Roman" w:cs="Times New Roman" w:hint="eastAsia"/>
          <w:kern w:val="0"/>
          <w:sz w:val="28"/>
          <w:szCs w:val="28"/>
          <w14:ligatures w14:val="none"/>
        </w:rPr>
        <w:t>ư</w:t>
      </w:r>
      <w:r w:rsidRPr="00166BFC">
        <w:rPr>
          <w:rFonts w:ascii="Times New Roman" w:eastAsia="Times New Roman" w:hAnsi="Times New Roman" w:cs="Times New Roman"/>
          <w:kern w:val="0"/>
          <w:sz w:val="28"/>
          <w:szCs w:val="28"/>
          <w14:ligatures w14:val="none"/>
        </w:rPr>
        <w:t>ời ngày mai” dành học sinh và giáo viên trung học n</w:t>
      </w:r>
      <w:r w:rsidRPr="00166BFC">
        <w:rPr>
          <w:rFonts w:ascii="Times New Roman" w:eastAsia="Times New Roman" w:hAnsi="Times New Roman" w:cs="Times New Roman" w:hint="eastAsia"/>
          <w:kern w:val="0"/>
          <w:sz w:val="28"/>
          <w:szCs w:val="28"/>
          <w14:ligatures w14:val="none"/>
        </w:rPr>
        <w:t>ă</w:t>
      </w:r>
      <w:r w:rsidRPr="00166BFC">
        <w:rPr>
          <w:rFonts w:ascii="Times New Roman" w:eastAsia="Times New Roman" w:hAnsi="Times New Roman" w:cs="Times New Roman"/>
          <w:kern w:val="0"/>
          <w:sz w:val="28"/>
          <w:szCs w:val="28"/>
          <w14:ligatures w14:val="none"/>
        </w:rPr>
        <w:t>m học 2023– 2024. Nhà trường đã triển khai đến 100% giáo viên, học sinh toàn trường tham gia.</w:t>
      </w:r>
    </w:p>
    <w:p w14:paraId="1C82D9DF"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Nâng cao nhận thức và ý thức của học sinh về tuân thủ các quy định của Luật khi tham gia giao thông, góp phần hạn chế tai nạn giao thông cần nhiều sự quan tâm, chia sẻ của các cấp, các ngành và toàn xã hội. Nhất là, các bậc phụ huynh cần phối hợp tốt với nhà trường trong việc giáo dục, nhắc nhở con em hiểu việc chấp hành Luật giao thông là bảo vệ an toàn tính mạng, hạnh phúc cho chính mình, người thân và xã hội, dần hình thành ý thức tự giác tuân thủ chấp hành phát luật cho mỗi học sinh khi tham gia giao thông; tạo môi trường giao thông trật tự, an toàn, từng bước hình thành “Văn hóa giao thông” trong mỗi người khi tham gia giao thông.</w:t>
      </w:r>
    </w:p>
    <w:p w14:paraId="62ECF0DD" w14:textId="77777777" w:rsidR="00166BFC" w:rsidRPr="00166BFC" w:rsidRDefault="00166BFC" w:rsidP="00166BFC">
      <w:pPr>
        <w:tabs>
          <w:tab w:val="left" w:pos="920"/>
        </w:tabs>
        <w:spacing w:after="120" w:line="240" w:lineRule="auto"/>
        <w:ind w:firstLine="567"/>
        <w:jc w:val="both"/>
        <w:rPr>
          <w:rFonts w:ascii="Times New Roman" w:eastAsia="Times New Roman" w:hAnsi="Times New Roman" w:cs="Times New Roman"/>
          <w:b/>
          <w:i/>
          <w:kern w:val="0"/>
          <w:sz w:val="28"/>
          <w:szCs w:val="28"/>
          <w14:ligatures w14:val="none"/>
        </w:rPr>
      </w:pPr>
      <w:r w:rsidRPr="00166BFC">
        <w:rPr>
          <w:rFonts w:ascii="Times New Roman" w:eastAsia="Times New Roman" w:hAnsi="Times New Roman" w:cs="Times New Roman"/>
          <w:b/>
          <w:i/>
          <w:kern w:val="0"/>
          <w:sz w:val="28"/>
          <w:szCs w:val="28"/>
          <w14:ligatures w14:val="none"/>
        </w:rPr>
        <w:t>c. Giá trị làm lợi khác:</w:t>
      </w:r>
    </w:p>
    <w:p w14:paraId="36E1389C"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Lãnh đạo nhà trường đã thực hiện tốt việc phối hợp Công an xã và Ban đại diện Cha mẹ học sinh thông qua quy chế phối hợp và nội dung họp thống nhất từ đầu năm học. Cùng việc chỉ đạo trực tiếp và thường xuyên đôn đốc Cán bộ Đoàn-đội chủ động tổ chức thực hiện tốt công tác giáo dục về ATGT cho học sinh. </w:t>
      </w:r>
    </w:p>
    <w:p w14:paraId="794588D8" w14:textId="77777777" w:rsidR="00166BFC" w:rsidRPr="00166BFC" w:rsidRDefault="00166BFC" w:rsidP="00166BFC">
      <w:pPr>
        <w:spacing w:after="120" w:line="240" w:lineRule="auto"/>
        <w:ind w:firstLine="720"/>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Huy động các lực lượng xã hội cùng tham gia phát triển sự nghiệp giáo dục đào tạo, công tác xã hội hóa giáo dục cũng chính là tạo tiền đề để các em học sinh được hưởng thụ các thành quả do hoạt động giáo dục đem lại.</w:t>
      </w:r>
    </w:p>
    <w:p w14:paraId="7B9FADF1" w14:textId="77777777" w:rsidR="00166BFC" w:rsidRPr="00166BFC" w:rsidRDefault="00166BFC" w:rsidP="00166BFC">
      <w:pPr>
        <w:spacing w:after="120" w:line="240" w:lineRule="auto"/>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b/>
          <w:kern w:val="0"/>
          <w:sz w:val="28"/>
          <w:szCs w:val="28"/>
          <w14:ligatures w14:val="none"/>
        </w:rPr>
        <w:t xml:space="preserve">         CƠ QUAN ĐƠN VỊ      </w:t>
      </w:r>
      <w:r w:rsidRPr="00166BFC">
        <w:rPr>
          <w:rFonts w:ascii="Times New Roman" w:eastAsia="Times New Roman" w:hAnsi="Times New Roman" w:cs="Times New Roman"/>
          <w:kern w:val="0"/>
          <w:sz w:val="28"/>
          <w:szCs w:val="28"/>
          <w14:ligatures w14:val="none"/>
        </w:rPr>
        <w:t xml:space="preserve">                            Tiên Lãng, ngày 15 tháng 01 năm 2024 </w:t>
      </w:r>
    </w:p>
    <w:p w14:paraId="37E0F0E9" w14:textId="77777777" w:rsidR="00166BFC" w:rsidRPr="00166BFC" w:rsidRDefault="00166BFC" w:rsidP="00166BFC">
      <w:pPr>
        <w:spacing w:after="120" w:line="240" w:lineRule="auto"/>
        <w:jc w:val="both"/>
        <w:rPr>
          <w:rFonts w:ascii="Times New Roman" w:eastAsia="Times New Roman" w:hAnsi="Times New Roman" w:cs="Times New Roman"/>
          <w:b/>
          <w:kern w:val="0"/>
          <w:sz w:val="28"/>
          <w:szCs w:val="28"/>
          <w14:ligatures w14:val="none"/>
        </w:rPr>
      </w:pPr>
      <w:r w:rsidRPr="00166BFC">
        <w:rPr>
          <w:rFonts w:ascii="Times New Roman" w:eastAsia="Times New Roman" w:hAnsi="Times New Roman" w:cs="Times New Roman"/>
          <w:b/>
          <w:kern w:val="0"/>
          <w:sz w:val="28"/>
          <w:szCs w:val="28"/>
          <w14:ligatures w14:val="none"/>
        </w:rPr>
        <w:t xml:space="preserve">      ÁP DỤNG SÁNG KIẾN</w:t>
      </w:r>
      <w:r w:rsidRPr="00166BFC">
        <w:rPr>
          <w:rFonts w:ascii="Times New Roman" w:eastAsia="Times New Roman" w:hAnsi="Times New Roman" w:cs="Times New Roman"/>
          <w:kern w:val="0"/>
          <w:sz w:val="28"/>
          <w:szCs w:val="28"/>
          <w14:ligatures w14:val="none"/>
        </w:rPr>
        <w:t xml:space="preserve">                                                </w:t>
      </w:r>
      <w:r w:rsidRPr="00166BFC">
        <w:rPr>
          <w:rFonts w:ascii="Times New Roman" w:eastAsia="Times New Roman" w:hAnsi="Times New Roman" w:cs="Times New Roman"/>
          <w:b/>
          <w:kern w:val="0"/>
          <w:sz w:val="28"/>
          <w:szCs w:val="28"/>
          <w14:ligatures w14:val="none"/>
        </w:rPr>
        <w:t>Tác giả sáng kiến</w:t>
      </w:r>
    </w:p>
    <w:p w14:paraId="4B86E5F2" w14:textId="77777777" w:rsidR="00166BFC" w:rsidRPr="00166BFC" w:rsidRDefault="00166BFC" w:rsidP="00166BFC">
      <w:pPr>
        <w:spacing w:after="120" w:line="240" w:lineRule="auto"/>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b/>
          <w:kern w:val="0"/>
          <w:sz w:val="28"/>
          <w:szCs w:val="28"/>
          <w14:ligatures w14:val="none"/>
        </w:rPr>
        <w:t xml:space="preserve">              (Xác nhận)                                                                        (Ký tên)</w:t>
      </w:r>
    </w:p>
    <w:p w14:paraId="113063D0" w14:textId="77777777" w:rsidR="00166BFC" w:rsidRPr="00166BFC" w:rsidRDefault="00166BFC" w:rsidP="00166BFC">
      <w:pPr>
        <w:spacing w:after="120" w:line="240" w:lineRule="auto"/>
        <w:ind w:firstLine="567"/>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w:t>
      </w:r>
    </w:p>
    <w:p w14:paraId="0871CF73" w14:textId="77777777" w:rsidR="00166BFC" w:rsidRPr="00166BFC" w:rsidRDefault="00166BFC" w:rsidP="00166BFC">
      <w:pPr>
        <w:spacing w:after="120" w:line="240" w:lineRule="auto"/>
        <w:ind w:firstLine="567"/>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w:t>
      </w:r>
    </w:p>
    <w:p w14:paraId="11301AB0" w14:textId="77777777" w:rsidR="00166BFC" w:rsidRPr="00166BFC" w:rsidRDefault="00166BFC" w:rsidP="00166BFC">
      <w:pPr>
        <w:spacing w:after="120" w:line="240" w:lineRule="auto"/>
        <w:ind w:firstLine="567"/>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w:t>
      </w:r>
    </w:p>
    <w:p w14:paraId="7D7C9658" w14:textId="77777777" w:rsidR="00166BFC" w:rsidRPr="00166BFC" w:rsidRDefault="00166BFC" w:rsidP="00166BFC">
      <w:pPr>
        <w:spacing w:after="120" w:line="240" w:lineRule="auto"/>
        <w:ind w:firstLine="567"/>
        <w:jc w:val="both"/>
        <w:rPr>
          <w:rFonts w:ascii="Times New Roman" w:eastAsia="Times New Roman" w:hAnsi="Times New Roman" w:cs="Times New Roman"/>
          <w:kern w:val="0"/>
          <w:sz w:val="28"/>
          <w:szCs w:val="28"/>
          <w14:ligatures w14:val="none"/>
        </w:rPr>
      </w:pPr>
      <w:r w:rsidRPr="00166BFC">
        <w:rPr>
          <w:rFonts w:ascii="Times New Roman" w:eastAsia="Times New Roman" w:hAnsi="Times New Roman" w:cs="Times New Roman"/>
          <w:kern w:val="0"/>
          <w:sz w:val="28"/>
          <w:szCs w:val="28"/>
          <w14:ligatures w14:val="none"/>
        </w:rPr>
        <w:t xml:space="preserve">     (Ký tên, đóng dấu)</w:t>
      </w:r>
    </w:p>
    <w:p w14:paraId="5F645174" w14:textId="77777777" w:rsidR="00166BFC" w:rsidRDefault="00166BFC" w:rsidP="00166BFC">
      <w:pPr>
        <w:spacing w:after="120" w:line="240" w:lineRule="auto"/>
      </w:pPr>
    </w:p>
    <w:sectPr w:rsidR="00166BFC" w:rsidSect="00814CD1">
      <w:footerReference w:type="even" r:id="rId5"/>
      <w:footerReference w:type="default" r:id="rId6"/>
      <w:pgSz w:w="12240" w:h="15840"/>
      <w:pgMar w:top="1134" w:right="1134" w:bottom="1134" w:left="1418" w:header="720" w:footer="24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A7F4" w14:textId="77777777" w:rsidR="00000000" w:rsidRDefault="00000000" w:rsidP="003023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80A6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01A1" w14:textId="77777777" w:rsidR="00000000" w:rsidRPr="008F15F9" w:rsidRDefault="00000000" w:rsidP="00302308">
    <w:pPr>
      <w:pStyle w:val="Footer"/>
      <w:framePr w:wrap="around" w:vAnchor="text" w:hAnchor="margin" w:xAlign="center" w:y="1"/>
      <w:rPr>
        <w:rStyle w:val="PageNumber"/>
        <w:sz w:val="26"/>
      </w:rPr>
    </w:pPr>
    <w:r w:rsidRPr="008F15F9">
      <w:rPr>
        <w:rStyle w:val="PageNumber"/>
        <w:sz w:val="26"/>
      </w:rPr>
      <w:t>-</w:t>
    </w:r>
    <w:r w:rsidRPr="00D707E3">
      <w:rPr>
        <w:rStyle w:val="PageNumber"/>
        <w:sz w:val="24"/>
        <w:szCs w:val="24"/>
      </w:rPr>
      <w:fldChar w:fldCharType="begin"/>
    </w:r>
    <w:r w:rsidRPr="00D707E3">
      <w:rPr>
        <w:rStyle w:val="PageNumber"/>
        <w:sz w:val="24"/>
        <w:szCs w:val="24"/>
      </w:rPr>
      <w:instrText xml:space="preserve">PAGE  </w:instrText>
    </w:r>
    <w:r w:rsidRPr="00D707E3">
      <w:rPr>
        <w:rStyle w:val="PageNumber"/>
        <w:sz w:val="24"/>
        <w:szCs w:val="24"/>
      </w:rPr>
      <w:fldChar w:fldCharType="separate"/>
    </w:r>
    <w:r>
      <w:rPr>
        <w:rStyle w:val="PageNumber"/>
        <w:noProof/>
        <w:sz w:val="24"/>
        <w:szCs w:val="24"/>
      </w:rPr>
      <w:t>9</w:t>
    </w:r>
    <w:r w:rsidRPr="00D707E3">
      <w:rPr>
        <w:rStyle w:val="PageNumber"/>
        <w:sz w:val="24"/>
        <w:szCs w:val="24"/>
      </w:rPr>
      <w:fldChar w:fldCharType="end"/>
    </w:r>
    <w:r w:rsidRPr="008F15F9">
      <w:rPr>
        <w:rStyle w:val="PageNumber"/>
        <w:sz w:val="26"/>
      </w:rPr>
      <w:t>-</w:t>
    </w:r>
  </w:p>
  <w:p w14:paraId="7DF060FD"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55AF0"/>
    <w:multiLevelType w:val="hybridMultilevel"/>
    <w:tmpl w:val="8C6EF3EE"/>
    <w:lvl w:ilvl="0" w:tplc="EC52A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353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FC"/>
    <w:rsid w:val="00166BFC"/>
    <w:rsid w:val="0081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535C"/>
  <w15:chartTrackingRefBased/>
  <w15:docId w15:val="{E526FAB1-03B0-4633-89AA-FE264AE2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66B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BFC"/>
  </w:style>
  <w:style w:type="character" w:styleId="PageNumber">
    <w:name w:val="page number"/>
    <w:basedOn w:val="DefaultParagraphFont"/>
    <w:rsid w:val="0016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3085</Words>
  <Characters>17586</Characters>
  <Application>Microsoft Office Word</Application>
  <DocSecurity>0</DocSecurity>
  <Lines>146</Lines>
  <Paragraphs>41</Paragraphs>
  <ScaleCrop>false</ScaleCrop>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Khắc Hương Giang</dc:creator>
  <cp:keywords/>
  <dc:description/>
  <cp:lastModifiedBy>Khắc Hương Giang</cp:lastModifiedBy>
  <cp:revision>1</cp:revision>
  <dcterms:created xsi:type="dcterms:W3CDTF">2024-03-13T08:06:00Z</dcterms:created>
  <dcterms:modified xsi:type="dcterms:W3CDTF">2024-03-13T08:08:00Z</dcterms:modified>
</cp:coreProperties>
</file>