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89" w:type="dxa"/>
        <w:tblLook w:val="04A0" w:firstRow="1" w:lastRow="0" w:firstColumn="1" w:lastColumn="0" w:noHBand="0" w:noVBand="1"/>
      </w:tblPr>
      <w:tblGrid>
        <w:gridCol w:w="1492"/>
        <w:gridCol w:w="1203"/>
        <w:gridCol w:w="1203"/>
        <w:gridCol w:w="1203"/>
        <w:gridCol w:w="1204"/>
        <w:gridCol w:w="1204"/>
        <w:gridCol w:w="1204"/>
        <w:gridCol w:w="1204"/>
      </w:tblGrid>
      <w:tr w:rsidR="00C6512B" w14:paraId="0812E186" w14:textId="77777777" w:rsidTr="00791069">
        <w:tc>
          <w:tcPr>
            <w:tcW w:w="1492" w:type="dxa"/>
            <w:vMerge w:val="restart"/>
          </w:tcPr>
          <w:p w14:paraId="218304D7" w14:textId="77777777" w:rsidR="00C6512B" w:rsidRDefault="00C6512B" w:rsidP="00791069">
            <w:pPr>
              <w:widowControl w:val="0"/>
              <w:spacing w:line="288" w:lineRule="auto"/>
              <w:jc w:val="center"/>
              <w:rPr>
                <w:b/>
                <w:sz w:val="26"/>
                <w:szCs w:val="26"/>
              </w:rPr>
            </w:pPr>
            <w:r>
              <w:rPr>
                <w:b/>
                <w:sz w:val="26"/>
                <w:szCs w:val="26"/>
              </w:rPr>
              <w:t>Ngày soạn</w:t>
            </w:r>
          </w:p>
          <w:p w14:paraId="3A5D66ED" w14:textId="188CC3CD" w:rsidR="00C6512B" w:rsidRDefault="00C6512B" w:rsidP="00791069">
            <w:pPr>
              <w:widowControl w:val="0"/>
              <w:spacing w:line="288" w:lineRule="auto"/>
              <w:jc w:val="center"/>
              <w:rPr>
                <w:b/>
                <w:sz w:val="26"/>
                <w:szCs w:val="26"/>
              </w:rPr>
            </w:pPr>
            <w:r>
              <w:rPr>
                <w:b/>
                <w:sz w:val="26"/>
                <w:szCs w:val="26"/>
                <w:lang w:val="en-US"/>
              </w:rPr>
              <w:t>25</w:t>
            </w:r>
            <w:bookmarkStart w:id="0" w:name="_GoBack"/>
            <w:bookmarkEnd w:id="0"/>
            <w:r>
              <w:rPr>
                <w:b/>
                <w:sz w:val="26"/>
                <w:szCs w:val="26"/>
              </w:rPr>
              <w:t xml:space="preserve">/2/2024 </w:t>
            </w:r>
          </w:p>
        </w:tc>
        <w:tc>
          <w:tcPr>
            <w:tcW w:w="1203" w:type="dxa"/>
            <w:vMerge w:val="restart"/>
          </w:tcPr>
          <w:p w14:paraId="2C425C21" w14:textId="77777777" w:rsidR="00C6512B" w:rsidRDefault="00C6512B" w:rsidP="00791069">
            <w:pPr>
              <w:widowControl w:val="0"/>
              <w:spacing w:line="288" w:lineRule="auto"/>
              <w:jc w:val="center"/>
              <w:rPr>
                <w:b/>
                <w:sz w:val="26"/>
                <w:szCs w:val="26"/>
              </w:rPr>
            </w:pPr>
            <w:r>
              <w:rPr>
                <w:b/>
                <w:sz w:val="26"/>
                <w:szCs w:val="26"/>
              </w:rPr>
              <w:t>Ngày dạy</w:t>
            </w:r>
          </w:p>
        </w:tc>
        <w:tc>
          <w:tcPr>
            <w:tcW w:w="1203" w:type="dxa"/>
          </w:tcPr>
          <w:p w14:paraId="08D52327" w14:textId="77777777" w:rsidR="00C6512B" w:rsidRDefault="00C6512B" w:rsidP="00791069">
            <w:pPr>
              <w:widowControl w:val="0"/>
              <w:spacing w:line="288" w:lineRule="auto"/>
              <w:jc w:val="center"/>
              <w:rPr>
                <w:b/>
                <w:sz w:val="26"/>
                <w:szCs w:val="26"/>
              </w:rPr>
            </w:pPr>
            <w:r>
              <w:rPr>
                <w:b/>
                <w:sz w:val="26"/>
                <w:szCs w:val="26"/>
              </w:rPr>
              <w:t>8B1</w:t>
            </w:r>
          </w:p>
        </w:tc>
        <w:tc>
          <w:tcPr>
            <w:tcW w:w="1203" w:type="dxa"/>
          </w:tcPr>
          <w:p w14:paraId="73B23561" w14:textId="77777777" w:rsidR="00C6512B" w:rsidRDefault="00C6512B" w:rsidP="00791069">
            <w:pPr>
              <w:widowControl w:val="0"/>
              <w:spacing w:line="288" w:lineRule="auto"/>
              <w:jc w:val="center"/>
              <w:rPr>
                <w:b/>
                <w:sz w:val="26"/>
                <w:szCs w:val="26"/>
              </w:rPr>
            </w:pPr>
            <w:r>
              <w:rPr>
                <w:b/>
                <w:sz w:val="26"/>
                <w:szCs w:val="26"/>
              </w:rPr>
              <w:t>8B2</w:t>
            </w:r>
          </w:p>
        </w:tc>
        <w:tc>
          <w:tcPr>
            <w:tcW w:w="1204" w:type="dxa"/>
          </w:tcPr>
          <w:p w14:paraId="16B6BC82" w14:textId="77777777" w:rsidR="00C6512B" w:rsidRDefault="00C6512B" w:rsidP="00791069">
            <w:pPr>
              <w:widowControl w:val="0"/>
              <w:spacing w:line="288" w:lineRule="auto"/>
              <w:jc w:val="center"/>
              <w:rPr>
                <w:b/>
                <w:sz w:val="26"/>
                <w:szCs w:val="26"/>
              </w:rPr>
            </w:pPr>
            <w:r>
              <w:rPr>
                <w:b/>
                <w:sz w:val="26"/>
                <w:szCs w:val="26"/>
              </w:rPr>
              <w:t>8B3</w:t>
            </w:r>
          </w:p>
        </w:tc>
        <w:tc>
          <w:tcPr>
            <w:tcW w:w="1204" w:type="dxa"/>
          </w:tcPr>
          <w:p w14:paraId="7B6A7AD9" w14:textId="77777777" w:rsidR="00C6512B" w:rsidRDefault="00C6512B" w:rsidP="00791069">
            <w:pPr>
              <w:widowControl w:val="0"/>
              <w:spacing w:line="288" w:lineRule="auto"/>
              <w:jc w:val="center"/>
              <w:rPr>
                <w:b/>
                <w:sz w:val="26"/>
                <w:szCs w:val="26"/>
              </w:rPr>
            </w:pPr>
            <w:r>
              <w:rPr>
                <w:b/>
                <w:sz w:val="26"/>
                <w:szCs w:val="26"/>
              </w:rPr>
              <w:t>8B4</w:t>
            </w:r>
          </w:p>
        </w:tc>
        <w:tc>
          <w:tcPr>
            <w:tcW w:w="1204" w:type="dxa"/>
          </w:tcPr>
          <w:p w14:paraId="3EF7DCCE" w14:textId="77777777" w:rsidR="00C6512B" w:rsidRDefault="00C6512B" w:rsidP="00791069">
            <w:pPr>
              <w:widowControl w:val="0"/>
              <w:spacing w:line="288" w:lineRule="auto"/>
              <w:jc w:val="center"/>
              <w:rPr>
                <w:b/>
                <w:sz w:val="26"/>
                <w:szCs w:val="26"/>
              </w:rPr>
            </w:pPr>
            <w:r>
              <w:rPr>
                <w:b/>
                <w:sz w:val="26"/>
                <w:szCs w:val="26"/>
              </w:rPr>
              <w:t>8B5</w:t>
            </w:r>
          </w:p>
        </w:tc>
        <w:tc>
          <w:tcPr>
            <w:tcW w:w="1204" w:type="dxa"/>
          </w:tcPr>
          <w:p w14:paraId="45DE9BFC" w14:textId="77777777" w:rsidR="00C6512B" w:rsidRDefault="00C6512B" w:rsidP="00791069">
            <w:pPr>
              <w:widowControl w:val="0"/>
              <w:spacing w:line="288" w:lineRule="auto"/>
              <w:jc w:val="center"/>
              <w:rPr>
                <w:b/>
                <w:sz w:val="26"/>
                <w:szCs w:val="26"/>
              </w:rPr>
            </w:pPr>
            <w:r>
              <w:rPr>
                <w:b/>
                <w:sz w:val="26"/>
                <w:szCs w:val="26"/>
              </w:rPr>
              <w:t>8B6</w:t>
            </w:r>
          </w:p>
        </w:tc>
      </w:tr>
      <w:tr w:rsidR="00C6512B" w14:paraId="521EFAFD" w14:textId="77777777" w:rsidTr="00791069">
        <w:tc>
          <w:tcPr>
            <w:tcW w:w="1492" w:type="dxa"/>
            <w:vMerge/>
          </w:tcPr>
          <w:p w14:paraId="57629663" w14:textId="77777777" w:rsidR="00C6512B" w:rsidRDefault="00C6512B" w:rsidP="00791069">
            <w:pPr>
              <w:widowControl w:val="0"/>
              <w:spacing w:line="288" w:lineRule="auto"/>
              <w:jc w:val="center"/>
              <w:rPr>
                <w:b/>
                <w:sz w:val="26"/>
                <w:szCs w:val="26"/>
              </w:rPr>
            </w:pPr>
          </w:p>
        </w:tc>
        <w:tc>
          <w:tcPr>
            <w:tcW w:w="1203" w:type="dxa"/>
            <w:vMerge/>
          </w:tcPr>
          <w:p w14:paraId="7C304374" w14:textId="77777777" w:rsidR="00C6512B" w:rsidRDefault="00C6512B" w:rsidP="00791069">
            <w:pPr>
              <w:widowControl w:val="0"/>
              <w:spacing w:line="288" w:lineRule="auto"/>
              <w:jc w:val="center"/>
              <w:rPr>
                <w:b/>
                <w:sz w:val="26"/>
                <w:szCs w:val="26"/>
              </w:rPr>
            </w:pPr>
          </w:p>
        </w:tc>
        <w:tc>
          <w:tcPr>
            <w:tcW w:w="1203" w:type="dxa"/>
          </w:tcPr>
          <w:p w14:paraId="6298C421" w14:textId="77777777" w:rsidR="00C6512B" w:rsidRDefault="00C6512B" w:rsidP="00791069">
            <w:pPr>
              <w:widowControl w:val="0"/>
              <w:spacing w:line="288" w:lineRule="auto"/>
              <w:jc w:val="center"/>
              <w:rPr>
                <w:b/>
                <w:sz w:val="26"/>
                <w:szCs w:val="26"/>
              </w:rPr>
            </w:pPr>
            <w:r>
              <w:rPr>
                <w:b/>
                <w:sz w:val="26"/>
                <w:szCs w:val="26"/>
              </w:rPr>
              <w:t>1</w:t>
            </w:r>
          </w:p>
        </w:tc>
        <w:tc>
          <w:tcPr>
            <w:tcW w:w="1203" w:type="dxa"/>
          </w:tcPr>
          <w:p w14:paraId="19A92418" w14:textId="77777777" w:rsidR="00C6512B" w:rsidRDefault="00C6512B" w:rsidP="00791069">
            <w:pPr>
              <w:widowControl w:val="0"/>
              <w:spacing w:line="288" w:lineRule="auto"/>
              <w:jc w:val="center"/>
              <w:rPr>
                <w:b/>
                <w:sz w:val="26"/>
                <w:szCs w:val="26"/>
              </w:rPr>
            </w:pPr>
            <w:r>
              <w:rPr>
                <w:b/>
                <w:sz w:val="26"/>
                <w:szCs w:val="26"/>
              </w:rPr>
              <w:t>2</w:t>
            </w:r>
          </w:p>
        </w:tc>
        <w:tc>
          <w:tcPr>
            <w:tcW w:w="1204" w:type="dxa"/>
          </w:tcPr>
          <w:p w14:paraId="08DA7B19" w14:textId="77777777" w:rsidR="00C6512B" w:rsidRDefault="00C6512B" w:rsidP="00791069">
            <w:pPr>
              <w:widowControl w:val="0"/>
              <w:spacing w:line="288" w:lineRule="auto"/>
              <w:jc w:val="center"/>
              <w:rPr>
                <w:b/>
                <w:sz w:val="26"/>
                <w:szCs w:val="26"/>
              </w:rPr>
            </w:pPr>
            <w:r>
              <w:rPr>
                <w:b/>
                <w:sz w:val="26"/>
                <w:szCs w:val="26"/>
              </w:rPr>
              <w:t>4</w:t>
            </w:r>
          </w:p>
        </w:tc>
        <w:tc>
          <w:tcPr>
            <w:tcW w:w="1204" w:type="dxa"/>
          </w:tcPr>
          <w:p w14:paraId="40B12168" w14:textId="77777777" w:rsidR="00C6512B" w:rsidRDefault="00C6512B" w:rsidP="00791069">
            <w:pPr>
              <w:widowControl w:val="0"/>
              <w:spacing w:line="288" w:lineRule="auto"/>
              <w:jc w:val="center"/>
              <w:rPr>
                <w:b/>
                <w:sz w:val="26"/>
                <w:szCs w:val="26"/>
              </w:rPr>
            </w:pPr>
            <w:r>
              <w:rPr>
                <w:b/>
                <w:sz w:val="26"/>
                <w:szCs w:val="26"/>
              </w:rPr>
              <w:t>4</w:t>
            </w:r>
          </w:p>
        </w:tc>
        <w:tc>
          <w:tcPr>
            <w:tcW w:w="1204" w:type="dxa"/>
          </w:tcPr>
          <w:p w14:paraId="665B7CE1" w14:textId="77777777" w:rsidR="00C6512B" w:rsidRDefault="00C6512B" w:rsidP="00791069">
            <w:pPr>
              <w:widowControl w:val="0"/>
              <w:spacing w:line="288" w:lineRule="auto"/>
              <w:jc w:val="center"/>
              <w:rPr>
                <w:b/>
                <w:sz w:val="26"/>
                <w:szCs w:val="26"/>
              </w:rPr>
            </w:pPr>
            <w:r>
              <w:rPr>
                <w:b/>
                <w:sz w:val="26"/>
                <w:szCs w:val="26"/>
              </w:rPr>
              <w:t>1</w:t>
            </w:r>
          </w:p>
        </w:tc>
        <w:tc>
          <w:tcPr>
            <w:tcW w:w="1204" w:type="dxa"/>
          </w:tcPr>
          <w:p w14:paraId="5ED2A55E" w14:textId="77777777" w:rsidR="00C6512B" w:rsidRDefault="00C6512B" w:rsidP="00791069">
            <w:pPr>
              <w:widowControl w:val="0"/>
              <w:spacing w:line="288" w:lineRule="auto"/>
              <w:jc w:val="center"/>
              <w:rPr>
                <w:b/>
                <w:sz w:val="26"/>
                <w:szCs w:val="26"/>
              </w:rPr>
            </w:pPr>
            <w:r>
              <w:rPr>
                <w:b/>
                <w:sz w:val="26"/>
                <w:szCs w:val="26"/>
              </w:rPr>
              <w:t>2</w:t>
            </w:r>
          </w:p>
        </w:tc>
      </w:tr>
      <w:tr w:rsidR="00C6512B" w14:paraId="7555912D" w14:textId="77777777" w:rsidTr="00791069">
        <w:tc>
          <w:tcPr>
            <w:tcW w:w="1492" w:type="dxa"/>
            <w:vMerge/>
          </w:tcPr>
          <w:p w14:paraId="098F8EB6" w14:textId="77777777" w:rsidR="00C6512B" w:rsidRDefault="00C6512B" w:rsidP="00791069">
            <w:pPr>
              <w:widowControl w:val="0"/>
              <w:spacing w:line="288" w:lineRule="auto"/>
              <w:jc w:val="center"/>
              <w:rPr>
                <w:b/>
                <w:sz w:val="26"/>
                <w:szCs w:val="26"/>
              </w:rPr>
            </w:pPr>
          </w:p>
        </w:tc>
        <w:tc>
          <w:tcPr>
            <w:tcW w:w="1203" w:type="dxa"/>
            <w:vMerge/>
          </w:tcPr>
          <w:p w14:paraId="63628494" w14:textId="77777777" w:rsidR="00C6512B" w:rsidRDefault="00C6512B" w:rsidP="00791069">
            <w:pPr>
              <w:widowControl w:val="0"/>
              <w:spacing w:line="288" w:lineRule="auto"/>
              <w:jc w:val="center"/>
              <w:rPr>
                <w:b/>
                <w:sz w:val="26"/>
                <w:szCs w:val="26"/>
              </w:rPr>
            </w:pPr>
          </w:p>
        </w:tc>
        <w:tc>
          <w:tcPr>
            <w:tcW w:w="1203" w:type="dxa"/>
          </w:tcPr>
          <w:p w14:paraId="5584FEE7" w14:textId="7AD59CE7" w:rsidR="00C6512B" w:rsidRDefault="00C6512B" w:rsidP="00791069">
            <w:pPr>
              <w:widowControl w:val="0"/>
              <w:spacing w:line="288" w:lineRule="auto"/>
              <w:jc w:val="center"/>
              <w:rPr>
                <w:b/>
                <w:sz w:val="26"/>
                <w:szCs w:val="26"/>
              </w:rPr>
            </w:pPr>
            <w:r>
              <w:rPr>
                <w:b/>
                <w:sz w:val="26"/>
                <w:szCs w:val="26"/>
              </w:rPr>
              <w:t>6/3</w:t>
            </w:r>
          </w:p>
        </w:tc>
        <w:tc>
          <w:tcPr>
            <w:tcW w:w="1203" w:type="dxa"/>
          </w:tcPr>
          <w:p w14:paraId="6A33B54A" w14:textId="25E9739A" w:rsidR="00C6512B" w:rsidRDefault="00C6512B" w:rsidP="00791069">
            <w:pPr>
              <w:widowControl w:val="0"/>
              <w:spacing w:line="288" w:lineRule="auto"/>
              <w:jc w:val="center"/>
              <w:rPr>
                <w:b/>
                <w:sz w:val="26"/>
                <w:szCs w:val="26"/>
              </w:rPr>
            </w:pPr>
            <w:r>
              <w:rPr>
                <w:b/>
                <w:sz w:val="26"/>
                <w:szCs w:val="26"/>
              </w:rPr>
              <w:t>7/3</w:t>
            </w:r>
          </w:p>
        </w:tc>
        <w:tc>
          <w:tcPr>
            <w:tcW w:w="1204" w:type="dxa"/>
          </w:tcPr>
          <w:p w14:paraId="5CBEBBC3" w14:textId="48C4D6D8" w:rsidR="00C6512B" w:rsidRDefault="00C6512B" w:rsidP="00791069">
            <w:pPr>
              <w:widowControl w:val="0"/>
              <w:spacing w:line="288" w:lineRule="auto"/>
              <w:jc w:val="center"/>
              <w:rPr>
                <w:b/>
                <w:sz w:val="26"/>
                <w:szCs w:val="26"/>
              </w:rPr>
            </w:pPr>
            <w:r>
              <w:rPr>
                <w:b/>
                <w:sz w:val="26"/>
                <w:szCs w:val="26"/>
              </w:rPr>
              <w:t>4/3</w:t>
            </w:r>
          </w:p>
        </w:tc>
        <w:tc>
          <w:tcPr>
            <w:tcW w:w="1204" w:type="dxa"/>
          </w:tcPr>
          <w:p w14:paraId="1C36068D" w14:textId="50C2E165" w:rsidR="00C6512B" w:rsidRDefault="00C6512B" w:rsidP="00791069">
            <w:pPr>
              <w:widowControl w:val="0"/>
              <w:spacing w:line="288" w:lineRule="auto"/>
              <w:jc w:val="center"/>
              <w:rPr>
                <w:b/>
                <w:sz w:val="26"/>
                <w:szCs w:val="26"/>
              </w:rPr>
            </w:pPr>
            <w:r>
              <w:rPr>
                <w:b/>
                <w:sz w:val="26"/>
                <w:szCs w:val="26"/>
              </w:rPr>
              <w:t>5/3</w:t>
            </w:r>
          </w:p>
        </w:tc>
        <w:tc>
          <w:tcPr>
            <w:tcW w:w="1204" w:type="dxa"/>
          </w:tcPr>
          <w:p w14:paraId="5FA6197A" w14:textId="15E682A1" w:rsidR="00C6512B" w:rsidRDefault="00C6512B" w:rsidP="00791069">
            <w:pPr>
              <w:widowControl w:val="0"/>
              <w:spacing w:line="288" w:lineRule="auto"/>
              <w:jc w:val="center"/>
              <w:rPr>
                <w:b/>
                <w:sz w:val="26"/>
                <w:szCs w:val="26"/>
              </w:rPr>
            </w:pPr>
            <w:r>
              <w:rPr>
                <w:b/>
                <w:sz w:val="26"/>
                <w:szCs w:val="26"/>
                <w:lang w:val="en-US"/>
              </w:rPr>
              <w:t>5</w:t>
            </w:r>
            <w:r>
              <w:rPr>
                <w:b/>
                <w:sz w:val="26"/>
                <w:szCs w:val="26"/>
                <w:lang w:val="en-US"/>
              </w:rPr>
              <w:t>/</w:t>
            </w:r>
            <w:r>
              <w:rPr>
                <w:b/>
                <w:sz w:val="26"/>
                <w:szCs w:val="26"/>
              </w:rPr>
              <w:t>3</w:t>
            </w:r>
          </w:p>
        </w:tc>
        <w:tc>
          <w:tcPr>
            <w:tcW w:w="1204" w:type="dxa"/>
          </w:tcPr>
          <w:p w14:paraId="022C3763" w14:textId="35253A1D" w:rsidR="00C6512B" w:rsidRDefault="00C6512B" w:rsidP="00791069">
            <w:pPr>
              <w:widowControl w:val="0"/>
              <w:spacing w:line="288" w:lineRule="auto"/>
              <w:jc w:val="center"/>
              <w:rPr>
                <w:b/>
                <w:sz w:val="26"/>
                <w:szCs w:val="26"/>
              </w:rPr>
            </w:pPr>
            <w:r>
              <w:rPr>
                <w:b/>
                <w:sz w:val="26"/>
                <w:szCs w:val="26"/>
              </w:rPr>
              <w:t>4/3</w:t>
            </w:r>
          </w:p>
        </w:tc>
      </w:tr>
    </w:tbl>
    <w:p w14:paraId="75142958" w14:textId="77777777" w:rsidR="00C6512B" w:rsidRDefault="00C6512B" w:rsidP="00CE05AD">
      <w:pPr>
        <w:spacing w:after="0" w:line="276" w:lineRule="auto"/>
        <w:jc w:val="center"/>
        <w:rPr>
          <w:b/>
          <w:color w:val="FF0000"/>
          <w:lang w:val="en-US"/>
        </w:rPr>
      </w:pPr>
    </w:p>
    <w:p w14:paraId="40197B8F" w14:textId="77777777" w:rsidR="00CE05AD" w:rsidRPr="0038695A" w:rsidRDefault="00CE05AD" w:rsidP="00CE05AD">
      <w:pPr>
        <w:spacing w:after="0" w:line="276" w:lineRule="auto"/>
        <w:jc w:val="center"/>
        <w:rPr>
          <w:b/>
          <w:lang w:val="en-US"/>
        </w:rPr>
      </w:pPr>
      <w:r w:rsidRPr="0038695A">
        <w:rPr>
          <w:b/>
          <w:color w:val="FF0000"/>
          <w:lang w:val="en-US"/>
        </w:rPr>
        <w:t>BÀI 34: HỆ THẦN KINH VÀ CÁC GIÁC QUAN Ở NGƯỜI</w:t>
      </w:r>
    </w:p>
    <w:p w14:paraId="2CA5EFF9" w14:textId="076883A4" w:rsidR="00CE05AD" w:rsidRPr="0038695A" w:rsidRDefault="00CE05AD" w:rsidP="00CE05AD">
      <w:pPr>
        <w:spacing w:after="0" w:line="276" w:lineRule="auto"/>
        <w:jc w:val="center"/>
        <w:rPr>
          <w:b/>
          <w:bCs/>
        </w:rPr>
      </w:pPr>
      <w:r w:rsidRPr="0038695A">
        <w:rPr>
          <w:b/>
          <w:lang w:val="en-US"/>
        </w:rPr>
        <w:t>Thời gian thực hiệ</w:t>
      </w:r>
      <w:r w:rsidR="00C6512B">
        <w:rPr>
          <w:b/>
          <w:lang w:val="en-US"/>
        </w:rPr>
        <w:t>n: 02</w:t>
      </w:r>
      <w:r w:rsidRPr="0038695A">
        <w:rPr>
          <w:b/>
          <w:lang w:val="en-US"/>
        </w:rPr>
        <w:t xml:space="preserve"> tiết</w:t>
      </w:r>
    </w:p>
    <w:p w14:paraId="74F3E0D2" w14:textId="77777777" w:rsidR="00CE05AD" w:rsidRPr="0038695A" w:rsidRDefault="00CE05AD" w:rsidP="00CE05AD">
      <w:pPr>
        <w:spacing w:after="0" w:line="240" w:lineRule="auto"/>
        <w:jc w:val="both"/>
        <w:rPr>
          <w:b/>
          <w:lang w:val="en-US"/>
        </w:rPr>
      </w:pPr>
      <w:r w:rsidRPr="0038695A">
        <w:rPr>
          <w:b/>
          <w:lang w:val="en-US"/>
        </w:rPr>
        <w:t>I. YÊU CẦU CẦN ĐẠT</w:t>
      </w:r>
    </w:p>
    <w:p w14:paraId="4B04CF6D" w14:textId="77777777" w:rsidR="00CE05AD" w:rsidRPr="0038695A" w:rsidRDefault="00CE05AD" w:rsidP="00CE05AD">
      <w:pPr>
        <w:spacing w:beforeLines="50" w:before="120" w:afterLines="50" w:after="120" w:line="240" w:lineRule="auto"/>
        <w:jc w:val="both"/>
        <w:rPr>
          <w:lang w:val="en-US"/>
        </w:rPr>
      </w:pPr>
      <w:r w:rsidRPr="0038695A">
        <w:rPr>
          <w:lang w:val="en-US"/>
        </w:rPr>
        <w:t>- Nêu được chức năng của hệ thần kinh. Dựa vào hình ảnh, kể tên được hai bộ phận của hệ thần kinh (trung ương và ngoại biên).</w:t>
      </w:r>
    </w:p>
    <w:p w14:paraId="12965B3F" w14:textId="77777777" w:rsidR="00CE05AD" w:rsidRPr="0038695A" w:rsidRDefault="00CE05AD" w:rsidP="00CE05AD">
      <w:pPr>
        <w:spacing w:beforeLines="50" w:before="120" w:afterLines="50" w:after="120" w:line="240" w:lineRule="auto"/>
        <w:jc w:val="both"/>
        <w:rPr>
          <w:lang w:val="en-US"/>
        </w:rPr>
      </w:pPr>
      <w:r w:rsidRPr="0038695A">
        <w:rPr>
          <w:lang w:val="en-US"/>
        </w:rPr>
        <w:t>- Trình bày được một số bệnh về hệ thần kinh và cách phòng các bệnh đó.</w:t>
      </w:r>
    </w:p>
    <w:p w14:paraId="2D3740C7" w14:textId="77777777" w:rsidR="00CE05AD" w:rsidRPr="0038695A" w:rsidRDefault="00CE05AD" w:rsidP="00CE05AD">
      <w:pPr>
        <w:spacing w:beforeLines="50" w:before="120" w:afterLines="50" w:after="120" w:line="240" w:lineRule="auto"/>
        <w:jc w:val="both"/>
        <w:rPr>
          <w:lang w:val="en-US"/>
        </w:rPr>
      </w:pPr>
      <w:r w:rsidRPr="0038695A">
        <w:rPr>
          <w:lang w:val="en-US"/>
        </w:rPr>
        <w:t>- Nêu được tác hại của các chất gây nghiện đối với hệ thần kinh. Không sử dụng các chất gây nghiện và tuyên truyền hiểu biết cho người khác.</w:t>
      </w:r>
    </w:p>
    <w:p w14:paraId="3BBCD14F" w14:textId="77777777" w:rsidR="00CE05AD" w:rsidRPr="0038695A" w:rsidRDefault="00CE05AD" w:rsidP="00CE05AD">
      <w:pPr>
        <w:spacing w:beforeLines="50" w:before="120" w:afterLines="50" w:after="120" w:line="240" w:lineRule="auto"/>
        <w:jc w:val="both"/>
        <w:rPr>
          <w:lang w:val="en-US"/>
        </w:rPr>
      </w:pPr>
      <w:r w:rsidRPr="0038695A">
        <w:rPr>
          <w:lang w:val="en-US"/>
        </w:rPr>
        <w:t xml:space="preserve">- Nêu được chức năng của các giác quan nói </w:t>
      </w:r>
      <w:proofErr w:type="gramStart"/>
      <w:r w:rsidRPr="0038695A">
        <w:rPr>
          <w:lang w:val="en-US"/>
        </w:rPr>
        <w:t>chung</w:t>
      </w:r>
      <w:proofErr w:type="gramEnd"/>
      <w:r w:rsidRPr="0038695A">
        <w:rPr>
          <w:lang w:val="en-US"/>
        </w:rPr>
        <w:t xml:space="preserve"> và thị giác, thính giác.</w:t>
      </w:r>
    </w:p>
    <w:p w14:paraId="55B69452" w14:textId="77777777" w:rsidR="00CE05AD" w:rsidRPr="0038695A" w:rsidRDefault="00CE05AD" w:rsidP="00CE05AD">
      <w:pPr>
        <w:spacing w:beforeLines="50" w:before="120" w:afterLines="50" w:after="120" w:line="240" w:lineRule="auto"/>
        <w:jc w:val="both"/>
        <w:rPr>
          <w:lang w:val="en-US"/>
        </w:rPr>
      </w:pPr>
      <w:r w:rsidRPr="0038695A">
        <w:rPr>
          <w:lang w:val="en-US"/>
        </w:rPr>
        <w:t xml:space="preserve">- Kể tên được các bộ phận của mắt và sơ đồ đơn giản của quá trình </w:t>
      </w:r>
      <w:proofErr w:type="gramStart"/>
      <w:r w:rsidRPr="0038695A">
        <w:rPr>
          <w:lang w:val="en-US"/>
        </w:rPr>
        <w:t>thu</w:t>
      </w:r>
      <w:proofErr w:type="gramEnd"/>
      <w:r w:rsidRPr="0038695A">
        <w:rPr>
          <w:lang w:val="en-US"/>
        </w:rPr>
        <w:t xml:space="preserve"> nhận ánh sáng. Liên hệ được kiến thức truyền ánh sáng trong </w:t>
      </w:r>
      <w:proofErr w:type="gramStart"/>
      <w:r w:rsidRPr="0038695A">
        <w:rPr>
          <w:lang w:val="en-US"/>
        </w:rPr>
        <w:t>thu</w:t>
      </w:r>
      <w:proofErr w:type="gramEnd"/>
      <w:r w:rsidRPr="0038695A">
        <w:rPr>
          <w:lang w:val="en-US"/>
        </w:rPr>
        <w:t xml:space="preserve"> nhận ánh sáng ở mắt.</w:t>
      </w:r>
    </w:p>
    <w:p w14:paraId="5864F8B6" w14:textId="77777777" w:rsidR="00CE05AD" w:rsidRPr="0038695A" w:rsidRDefault="00CE05AD" w:rsidP="00CE05AD">
      <w:pPr>
        <w:spacing w:beforeLines="50" w:before="120" w:afterLines="50" w:after="120" w:line="240" w:lineRule="auto"/>
        <w:jc w:val="both"/>
        <w:rPr>
          <w:lang w:val="en-US"/>
        </w:rPr>
      </w:pPr>
      <w:r w:rsidRPr="0038695A">
        <w:rPr>
          <w:lang w:val="en-US"/>
        </w:rPr>
        <w:t xml:space="preserve">- Kể được tên các bộ phận của </w:t>
      </w:r>
      <w:proofErr w:type="gramStart"/>
      <w:r w:rsidRPr="0038695A">
        <w:rPr>
          <w:lang w:val="en-US"/>
        </w:rPr>
        <w:t>tai</w:t>
      </w:r>
      <w:proofErr w:type="gramEnd"/>
      <w:r w:rsidRPr="0038695A">
        <w:rPr>
          <w:lang w:val="en-US"/>
        </w:rPr>
        <w:t xml:space="preserve"> ngoài, tai giữa, tai trong và sơ đồ đơn giản của quá trình thu nhận âm thanh. Liên hệ được cơ chế truyền âm thanh trong </w:t>
      </w:r>
      <w:proofErr w:type="gramStart"/>
      <w:r w:rsidRPr="0038695A">
        <w:rPr>
          <w:lang w:val="en-US"/>
        </w:rPr>
        <w:t>thu</w:t>
      </w:r>
      <w:proofErr w:type="gramEnd"/>
      <w:r w:rsidRPr="0038695A">
        <w:rPr>
          <w:lang w:val="en-US"/>
        </w:rPr>
        <w:t xml:space="preserve"> nhận âm thanh ở tai.</w:t>
      </w:r>
    </w:p>
    <w:p w14:paraId="34A63FAD" w14:textId="77777777" w:rsidR="00CE05AD" w:rsidRPr="0038695A" w:rsidRDefault="00CE05AD" w:rsidP="00CE05AD">
      <w:pPr>
        <w:spacing w:beforeLines="50" w:before="120" w:afterLines="50" w:after="120" w:line="240" w:lineRule="auto"/>
        <w:jc w:val="both"/>
        <w:rPr>
          <w:lang w:val="en-US"/>
        </w:rPr>
      </w:pPr>
      <w:r w:rsidRPr="0038695A">
        <w:rPr>
          <w:lang w:val="en-US"/>
        </w:rPr>
        <w:t>- Vận dụng được hiểu biết về các giác quan để bảo vệ bản thân và người thân trong gia đình.</w:t>
      </w:r>
    </w:p>
    <w:p w14:paraId="68E5965A" w14:textId="77777777" w:rsidR="00CE05AD" w:rsidRPr="0038695A" w:rsidRDefault="00CE05AD" w:rsidP="00CE05AD">
      <w:pPr>
        <w:spacing w:beforeLines="50" w:before="120" w:afterLines="50" w:after="120" w:line="240" w:lineRule="auto"/>
        <w:jc w:val="both"/>
        <w:rPr>
          <w:lang w:val="en-US"/>
        </w:rPr>
      </w:pPr>
      <w:r w:rsidRPr="0038695A">
        <w:rPr>
          <w:lang w:val="en-US"/>
        </w:rPr>
        <w:t>- Trình bày được một số bệnh về thị giác, thính giác và cách phòng chống các bệnh đó. Tìm hiểu được các bệnh và tật về mắt trong trường học, tuyên truyền chăm sóc và bảo vệ đôi mắt.</w:t>
      </w:r>
    </w:p>
    <w:p w14:paraId="4AC5F7FA" w14:textId="77777777" w:rsidR="00CE05AD" w:rsidRPr="0038695A" w:rsidRDefault="00CE05AD" w:rsidP="00CE05AD">
      <w:pPr>
        <w:spacing w:after="0" w:line="240" w:lineRule="auto"/>
        <w:jc w:val="both"/>
        <w:rPr>
          <w:b/>
          <w:lang w:val="en-US"/>
        </w:rPr>
      </w:pPr>
      <w:r w:rsidRPr="0038695A">
        <w:rPr>
          <w:b/>
          <w:lang w:val="en-US"/>
        </w:rPr>
        <w:t>II. THIẾT BỊ DẠY HỌC VÀ HỌC LIỆU</w:t>
      </w:r>
    </w:p>
    <w:p w14:paraId="27C70046" w14:textId="77777777" w:rsidR="00CE05AD" w:rsidRPr="0038695A" w:rsidRDefault="00CE05AD" w:rsidP="00CE05AD">
      <w:pPr>
        <w:spacing w:after="0"/>
        <w:ind w:left="-5"/>
        <w:rPr>
          <w:lang w:val="en-US"/>
        </w:rPr>
      </w:pPr>
      <w:r w:rsidRPr="0038695A">
        <w:rPr>
          <w:b/>
          <w:lang w:val="en-US"/>
        </w:rPr>
        <w:t xml:space="preserve">1. Thiết bị dạy học </w:t>
      </w:r>
    </w:p>
    <w:p w14:paraId="186237BA" w14:textId="77777777" w:rsidR="00CE05AD" w:rsidRPr="0038695A" w:rsidRDefault="00CE05AD" w:rsidP="00CE05AD">
      <w:pPr>
        <w:spacing w:beforeLines="50" w:before="120" w:afterLines="50" w:after="120" w:line="240" w:lineRule="auto"/>
        <w:jc w:val="both"/>
        <w:rPr>
          <w:lang w:val="en-US"/>
        </w:rPr>
      </w:pPr>
      <w:r w:rsidRPr="0038695A">
        <w:rPr>
          <w:lang w:val="en-US"/>
        </w:rPr>
        <w:t xml:space="preserve">- Phấn, bảng, máy tính, máy chiếu, các hình ảnh </w:t>
      </w:r>
      <w:proofErr w:type="gramStart"/>
      <w:r w:rsidRPr="0038695A">
        <w:rPr>
          <w:lang w:val="en-US"/>
        </w:rPr>
        <w:t>theo</w:t>
      </w:r>
      <w:proofErr w:type="gramEnd"/>
      <w:r w:rsidRPr="0038695A">
        <w:rPr>
          <w:lang w:val="en-US"/>
        </w:rPr>
        <w:t xml:space="preserve"> sách giáo khoa,</w:t>
      </w:r>
    </w:p>
    <w:p w14:paraId="0B009A30" w14:textId="77777777" w:rsidR="00CE05AD" w:rsidRPr="0038695A" w:rsidRDefault="00CE05AD" w:rsidP="00CE05AD">
      <w:pPr>
        <w:spacing w:beforeLines="50" w:before="120" w:afterLines="50" w:after="120" w:line="240" w:lineRule="auto"/>
        <w:jc w:val="both"/>
        <w:rPr>
          <w:lang w:val="en-US"/>
        </w:rPr>
      </w:pPr>
      <w:r w:rsidRPr="0038695A">
        <w:rPr>
          <w:lang w:val="en-US"/>
        </w:rPr>
        <w:t xml:space="preserve">- Phiếu học tập. </w:t>
      </w:r>
    </w:p>
    <w:p w14:paraId="3127DF15" w14:textId="77777777" w:rsidR="00CE05AD" w:rsidRPr="0038695A" w:rsidRDefault="00CE05AD" w:rsidP="00CE05AD">
      <w:pPr>
        <w:spacing w:after="0" w:line="240" w:lineRule="auto"/>
        <w:jc w:val="both"/>
        <w:rPr>
          <w:lang w:val="en-US"/>
        </w:rPr>
      </w:pPr>
      <w:r w:rsidRPr="0038695A">
        <w:rPr>
          <w:lang w:val="en-US"/>
        </w:rPr>
        <w:t>- Phiếu trả lời câu hỏi của nhóm.</w:t>
      </w:r>
    </w:p>
    <w:p w14:paraId="61A5F295" w14:textId="77777777" w:rsidR="00CE05AD" w:rsidRPr="0038695A" w:rsidRDefault="00CE05AD" w:rsidP="00CE05AD">
      <w:pPr>
        <w:spacing w:after="0"/>
        <w:ind w:left="-5"/>
        <w:rPr>
          <w:lang w:val="en-US"/>
        </w:rPr>
      </w:pPr>
      <w:r w:rsidRPr="0038695A">
        <w:rPr>
          <w:b/>
          <w:lang w:val="en-US"/>
        </w:rPr>
        <w:t xml:space="preserve">2. Học liệu: </w:t>
      </w:r>
    </w:p>
    <w:p w14:paraId="365822AF" w14:textId="77777777" w:rsidR="00CE05AD" w:rsidRPr="0038695A" w:rsidRDefault="00CE05AD" w:rsidP="00CE05AD">
      <w:pPr>
        <w:numPr>
          <w:ilvl w:val="0"/>
          <w:numId w:val="1"/>
        </w:numPr>
        <w:spacing w:after="4" w:line="251" w:lineRule="auto"/>
        <w:jc w:val="both"/>
        <w:rPr>
          <w:lang w:val="en-US"/>
        </w:rPr>
      </w:pPr>
      <w:r w:rsidRPr="0038695A">
        <w:rPr>
          <w:lang w:val="en-US"/>
        </w:rPr>
        <w:t xml:space="preserve">GV: SGK, SBT, tài liệu tham khảo </w:t>
      </w:r>
    </w:p>
    <w:p w14:paraId="6E376445" w14:textId="77777777" w:rsidR="00CE05AD" w:rsidRPr="0038695A" w:rsidRDefault="00CE05AD" w:rsidP="00CE05AD">
      <w:pPr>
        <w:numPr>
          <w:ilvl w:val="0"/>
          <w:numId w:val="1"/>
        </w:numPr>
        <w:spacing w:after="4" w:line="251" w:lineRule="auto"/>
        <w:jc w:val="both"/>
        <w:rPr>
          <w:lang w:val="en-US"/>
        </w:rPr>
      </w:pPr>
      <w:r w:rsidRPr="0038695A">
        <w:rPr>
          <w:lang w:val="en-US"/>
        </w:rPr>
        <w:t xml:space="preserve">HS: SGK, bảng nhóm, bút lông, bút dạ, phấn.  </w:t>
      </w:r>
    </w:p>
    <w:p w14:paraId="5E0E9CF5" w14:textId="77777777" w:rsidR="00CE05AD" w:rsidRPr="0038695A" w:rsidRDefault="00CE05AD" w:rsidP="00CE05AD">
      <w:pPr>
        <w:spacing w:after="0" w:line="240" w:lineRule="auto"/>
        <w:jc w:val="both"/>
        <w:rPr>
          <w:b/>
          <w:lang w:val="en-US"/>
        </w:rPr>
      </w:pPr>
      <w:r w:rsidRPr="0038695A">
        <w:rPr>
          <w:b/>
          <w:lang w:val="en-US"/>
        </w:rPr>
        <w:t>III. TIẾN TRÌNH DẠY HỌC</w:t>
      </w:r>
    </w:p>
    <w:p w14:paraId="71A84070" w14:textId="77777777" w:rsidR="00CE05AD" w:rsidRPr="0038695A" w:rsidRDefault="00CE05AD" w:rsidP="00CE05AD">
      <w:pPr>
        <w:spacing w:after="0" w:line="240" w:lineRule="auto"/>
        <w:jc w:val="both"/>
        <w:rPr>
          <w:color w:val="FF0000"/>
          <w:lang w:val="nl-NL"/>
        </w:rPr>
      </w:pPr>
      <w:r w:rsidRPr="0038695A">
        <w:rPr>
          <w:b/>
          <w:color w:val="FF0000"/>
          <w:lang w:val="en-US"/>
        </w:rPr>
        <w:t xml:space="preserve">Hoạt động 1: Mở đầu </w:t>
      </w:r>
    </w:p>
    <w:p w14:paraId="5EBCF5EE" w14:textId="77777777" w:rsidR="00CE05AD" w:rsidRPr="0038695A" w:rsidRDefault="00CE05AD" w:rsidP="00CE05AD">
      <w:pPr>
        <w:spacing w:after="0" w:line="240" w:lineRule="auto"/>
        <w:jc w:val="both"/>
        <w:rPr>
          <w:lang w:val="en-US"/>
        </w:rPr>
      </w:pPr>
      <w:r w:rsidRPr="0038695A">
        <w:rPr>
          <w:b/>
          <w:bCs/>
          <w:lang w:val="en-US"/>
        </w:rPr>
        <w:t>a) Mục tiêu</w:t>
      </w:r>
      <w:r w:rsidRPr="0038695A">
        <w:rPr>
          <w:b/>
          <w:lang w:val="en-US"/>
        </w:rPr>
        <w:t xml:space="preserve">: </w:t>
      </w:r>
      <w:r w:rsidRPr="0038695A">
        <w:rPr>
          <w:lang w:val="en-US"/>
        </w:rPr>
        <w:t>- Tạo hứng thú học tập cho học sinh.</w:t>
      </w:r>
    </w:p>
    <w:p w14:paraId="1233A55F" w14:textId="77777777" w:rsidR="00CE05AD" w:rsidRPr="0038695A" w:rsidRDefault="00CE05AD" w:rsidP="00CE05AD">
      <w:pPr>
        <w:snapToGrid w:val="0"/>
        <w:spacing w:beforeLines="50" w:before="120" w:afterLines="50" w:after="120" w:line="240" w:lineRule="auto"/>
        <w:jc w:val="both"/>
        <w:rPr>
          <w:color w:val="000000"/>
          <w:lang w:val="en-US"/>
        </w:rPr>
      </w:pPr>
      <w:r w:rsidRPr="0038695A">
        <w:rPr>
          <w:b/>
          <w:bCs/>
          <w:lang w:val="en-US"/>
        </w:rPr>
        <w:t xml:space="preserve">b) Nội dung: </w:t>
      </w:r>
      <w:r w:rsidRPr="0038695A">
        <w:rPr>
          <w:color w:val="000000"/>
          <w:lang w:val="en-US"/>
        </w:rPr>
        <w:t>HS trả lời câu hỏi: “Những cơ quan nào của con người tham gia vào quá trình tiếp nhận hình ảnh, âm thanh?”</w:t>
      </w:r>
    </w:p>
    <w:p w14:paraId="625BF54B" w14:textId="77777777" w:rsidR="00CE05AD" w:rsidRPr="0038695A" w:rsidRDefault="00CE05AD" w:rsidP="00CE05AD">
      <w:pPr>
        <w:spacing w:after="0" w:line="240" w:lineRule="auto"/>
        <w:jc w:val="both"/>
        <w:rPr>
          <w:bCs/>
          <w:lang w:val="en-US"/>
        </w:rPr>
      </w:pPr>
      <w:r w:rsidRPr="0038695A">
        <w:rPr>
          <w:b/>
          <w:bCs/>
          <w:lang w:val="en-US"/>
        </w:rPr>
        <w:t xml:space="preserve">c) Sản phẩm: </w:t>
      </w:r>
      <w:r w:rsidRPr="0038695A">
        <w:rPr>
          <w:bCs/>
          <w:lang w:val="en-US"/>
        </w:rPr>
        <w:t>Câu trả lời của học sinh.</w:t>
      </w:r>
    </w:p>
    <w:p w14:paraId="7CDE1888" w14:textId="77777777" w:rsidR="00CE05AD" w:rsidRPr="0038695A" w:rsidRDefault="00CE05AD" w:rsidP="00CE05AD">
      <w:pPr>
        <w:spacing w:after="0" w:line="240" w:lineRule="auto"/>
        <w:jc w:val="both"/>
        <w:rPr>
          <w:b/>
          <w:lang w:val="en-US"/>
        </w:rPr>
      </w:pPr>
      <w:r w:rsidRPr="0038695A">
        <w:rPr>
          <w:b/>
          <w:lang w:val="en-US"/>
        </w:rPr>
        <w:t>d) Tổ chức thực hiện:</w:t>
      </w:r>
    </w:p>
    <w:tbl>
      <w:tblPr>
        <w:tblW w:w="9921" w:type="dxa"/>
        <w:tblInd w:w="5" w:type="dxa"/>
        <w:tblCellMar>
          <w:top w:w="23" w:type="dxa"/>
          <w:right w:w="41" w:type="dxa"/>
        </w:tblCellMar>
        <w:tblLook w:val="04A0" w:firstRow="1" w:lastRow="0" w:firstColumn="1" w:lastColumn="0" w:noHBand="0" w:noVBand="1"/>
      </w:tblPr>
      <w:tblGrid>
        <w:gridCol w:w="5300"/>
        <w:gridCol w:w="4621"/>
      </w:tblGrid>
      <w:tr w:rsidR="00CE05AD" w:rsidRPr="0038695A" w14:paraId="3F40C552" w14:textId="77777777" w:rsidTr="00FC505F">
        <w:trPr>
          <w:trHeight w:val="307"/>
        </w:trPr>
        <w:tc>
          <w:tcPr>
            <w:tcW w:w="5300" w:type="dxa"/>
            <w:tcBorders>
              <w:top w:val="single" w:sz="4" w:space="0" w:color="000000"/>
              <w:left w:val="single" w:sz="4" w:space="0" w:color="000000"/>
              <w:bottom w:val="single" w:sz="4" w:space="0" w:color="000000"/>
              <w:right w:val="single" w:sz="4" w:space="0" w:color="000000"/>
            </w:tcBorders>
            <w:shd w:val="clear" w:color="auto" w:fill="auto"/>
          </w:tcPr>
          <w:p w14:paraId="6F6014E3" w14:textId="77777777" w:rsidR="00CE05AD" w:rsidRPr="0038695A" w:rsidRDefault="00CE05AD" w:rsidP="00FC505F">
            <w:pPr>
              <w:spacing w:after="0"/>
              <w:ind w:right="68"/>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540E2F7E" w14:textId="77777777" w:rsidR="00CE05AD" w:rsidRPr="0038695A" w:rsidRDefault="00CE05AD" w:rsidP="00FC505F">
            <w:pPr>
              <w:spacing w:after="0"/>
              <w:ind w:right="72"/>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CE05AD" w:rsidRPr="0038695A" w14:paraId="7F1104C9" w14:textId="77777777" w:rsidTr="00FC505F">
        <w:trPr>
          <w:trHeight w:val="687"/>
        </w:trPr>
        <w:tc>
          <w:tcPr>
            <w:tcW w:w="5300" w:type="dxa"/>
            <w:tcBorders>
              <w:top w:val="single" w:sz="4" w:space="0" w:color="000000"/>
              <w:left w:val="single" w:sz="4" w:space="0" w:color="000000"/>
              <w:bottom w:val="single" w:sz="4" w:space="0" w:color="000000"/>
              <w:right w:val="single" w:sz="4" w:space="0" w:color="000000"/>
            </w:tcBorders>
            <w:shd w:val="clear" w:color="auto" w:fill="auto"/>
          </w:tcPr>
          <w:p w14:paraId="32DEBEBF" w14:textId="77777777" w:rsidR="00CE05AD" w:rsidRPr="0038695A" w:rsidRDefault="00CE05AD" w:rsidP="00FC505F">
            <w:pPr>
              <w:spacing w:after="0"/>
              <w:ind w:left="2"/>
              <w:rPr>
                <w:rFonts w:eastAsia="Times New Roman"/>
                <w:lang w:val="en-US" w:eastAsia="vi-VN"/>
              </w:rPr>
            </w:pPr>
            <w:r w:rsidRPr="0038695A">
              <w:rPr>
                <w:rFonts w:eastAsia="Times New Roman"/>
                <w:b/>
                <w:lang w:eastAsia="vi-VN"/>
              </w:rPr>
              <w:t xml:space="preserve">* GV giao nhiệm vụ học tập </w:t>
            </w:r>
          </w:p>
          <w:p w14:paraId="264864B4" w14:textId="77777777" w:rsidR="00CE05AD" w:rsidRPr="0038695A" w:rsidRDefault="00CE05AD" w:rsidP="00FC505F">
            <w:pPr>
              <w:snapToGrid w:val="0"/>
              <w:spacing w:beforeLines="50" w:before="120" w:afterLines="50" w:after="120" w:line="240" w:lineRule="auto"/>
              <w:jc w:val="both"/>
              <w:rPr>
                <w:color w:val="000000"/>
                <w:lang w:val="en-US"/>
              </w:rPr>
            </w:pPr>
            <w:r w:rsidRPr="0038695A">
              <w:rPr>
                <w:rFonts w:eastAsia="Times New Roman"/>
                <w:lang w:eastAsia="vi-VN"/>
              </w:rPr>
              <w:t>-GV cho học sinh trả lời câu hỏi:</w:t>
            </w:r>
            <w:r w:rsidRPr="0038695A">
              <w:rPr>
                <w:color w:val="000000"/>
                <w:lang w:val="en-US"/>
              </w:rPr>
              <w:t xml:space="preserve"> “Những cơ quan nào của con người tham gia vào quá trình tiếp nhận hình ảnh, âm thanh?”</w:t>
            </w:r>
          </w:p>
          <w:p w14:paraId="424C1386" w14:textId="77777777" w:rsidR="00CE05AD" w:rsidRPr="0038695A" w:rsidRDefault="00CE05AD" w:rsidP="00FC505F">
            <w:pPr>
              <w:spacing w:after="4" w:line="245" w:lineRule="auto"/>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HS thực hiện nhiệm vụ: </w:t>
            </w:r>
            <w:r w:rsidRPr="0038695A">
              <w:rPr>
                <w:rFonts w:eastAsia="Times New Roman"/>
                <w:lang w:eastAsia="vi-VN"/>
              </w:rPr>
              <w:t xml:space="preserve">Học sinh </w:t>
            </w:r>
            <w:r w:rsidRPr="0038695A">
              <w:rPr>
                <w:rFonts w:eastAsia="Times New Roman"/>
                <w:lang w:val="en-US" w:eastAsia="vi-VN"/>
              </w:rPr>
              <w:t>trả lời câu hỏi.</w:t>
            </w:r>
          </w:p>
          <w:p w14:paraId="7B95D61D" w14:textId="77777777" w:rsidR="00CE05AD" w:rsidRPr="0038695A" w:rsidRDefault="00CE05AD" w:rsidP="00FC505F">
            <w:pPr>
              <w:spacing w:after="4" w:line="245" w:lineRule="auto"/>
              <w:ind w:left="2" w:right="34"/>
              <w:jc w:val="both"/>
              <w:rPr>
                <w:rFonts w:eastAsia="Times New Roman"/>
                <w:lang w:eastAsia="vi-VN"/>
              </w:rPr>
            </w:pPr>
            <w:r w:rsidRPr="0038695A">
              <w:rPr>
                <w:rFonts w:eastAsia="Times New Roman"/>
                <w:b/>
                <w:lang w:eastAsia="vi-VN"/>
              </w:rPr>
              <w:t xml:space="preserve">* </w:t>
            </w:r>
            <w:r w:rsidRPr="0038695A">
              <w:rPr>
                <w:rFonts w:eastAsia="Times New Roman"/>
                <w:b/>
                <w:lang w:val="en-US" w:eastAsia="vi-VN"/>
              </w:rPr>
              <w:t xml:space="preserve"> </w:t>
            </w:r>
            <w:r w:rsidRPr="0038695A">
              <w:rPr>
                <w:rFonts w:eastAsia="Times New Roman"/>
                <w:b/>
                <w:lang w:eastAsia="vi-VN"/>
              </w:rPr>
              <w:t xml:space="preserve">Báo cáo, thảo luận: </w:t>
            </w:r>
            <w:r w:rsidRPr="0038695A">
              <w:rPr>
                <w:rFonts w:eastAsia="Times New Roman"/>
                <w:lang w:eastAsia="vi-VN"/>
              </w:rPr>
              <w:t xml:space="preserve">Giáo viên gọi học sinh trả lời và mời học sinh khác nhận xét. </w:t>
            </w:r>
          </w:p>
          <w:p w14:paraId="3E441FF4" w14:textId="77777777" w:rsidR="00CE05AD" w:rsidRPr="0038695A" w:rsidRDefault="00CE05AD" w:rsidP="00FC505F">
            <w:pPr>
              <w:spacing w:after="0"/>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Kết luận, nhận định: </w:t>
            </w:r>
            <w:r w:rsidRPr="0038695A">
              <w:rPr>
                <w:rFonts w:eastAsia="Times New Roman"/>
                <w:lang w:eastAsia="vi-VN"/>
              </w:rPr>
              <w:t xml:space="preserve">Giáo viên nhận xét, kết luận và giới thiệu vào bài mới. </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568AB293"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Quá trình tiếp nhận hình ảnh có sự tham gia của các cơ quan là: mắt, dây thần kinh thị giác và trung khu thị giác ở não bộ.</w:t>
            </w:r>
          </w:p>
          <w:p w14:paraId="21F19090"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Quá trình tiếp nhận âm thanh có sự tham gia của các cơ quan là: tai, dây thần kinh thính giác và trung khu thính giác ở não bộ.</w:t>
            </w:r>
          </w:p>
          <w:p w14:paraId="4B43B203" w14:textId="77777777" w:rsidR="00CE05AD" w:rsidRPr="0038695A" w:rsidRDefault="00CE05AD" w:rsidP="00FC505F">
            <w:pPr>
              <w:spacing w:after="0"/>
              <w:jc w:val="both"/>
              <w:rPr>
                <w:rFonts w:eastAsia="Times New Roman"/>
                <w:lang w:val="en-US" w:eastAsia="vi-VN"/>
              </w:rPr>
            </w:pPr>
          </w:p>
        </w:tc>
      </w:tr>
    </w:tbl>
    <w:p w14:paraId="4AF1A235" w14:textId="77777777" w:rsidR="00CE05AD" w:rsidRPr="0038695A" w:rsidRDefault="00CE05AD" w:rsidP="00CE05AD">
      <w:pPr>
        <w:spacing w:before="120" w:after="120" w:line="276" w:lineRule="auto"/>
        <w:jc w:val="both"/>
        <w:rPr>
          <w:rFonts w:eastAsia="Times New Roman"/>
          <w:b/>
          <w:bCs/>
          <w:color w:val="FF0000"/>
          <w:shd w:val="clear" w:color="auto" w:fill="FFFFFF"/>
          <w:lang w:val="de-DE"/>
        </w:rPr>
      </w:pPr>
      <w:r w:rsidRPr="0038695A">
        <w:rPr>
          <w:rFonts w:eastAsia="Times New Roman"/>
          <w:b/>
          <w:bCs/>
          <w:color w:val="FF0000"/>
          <w:shd w:val="clear" w:color="auto" w:fill="FFFFFF"/>
          <w:lang w:val="de-DE"/>
        </w:rPr>
        <w:t xml:space="preserve">2. Hoạt động 2: Hình thành kiến thức mới </w:t>
      </w:r>
    </w:p>
    <w:p w14:paraId="32E8A997" w14:textId="77777777" w:rsidR="00CE05AD" w:rsidRPr="0038695A" w:rsidRDefault="00CE05AD" w:rsidP="00CE05AD">
      <w:pPr>
        <w:spacing w:before="120" w:after="120" w:line="276" w:lineRule="auto"/>
        <w:jc w:val="both"/>
        <w:rPr>
          <w:rFonts w:eastAsia="Times New Roman"/>
          <w:b/>
          <w:bCs/>
          <w:color w:val="00B050"/>
          <w:shd w:val="clear" w:color="auto" w:fill="FFFFFF"/>
          <w:lang w:val="de-DE"/>
        </w:rPr>
      </w:pPr>
      <w:r w:rsidRPr="0038695A">
        <w:rPr>
          <w:rFonts w:eastAsia="Times New Roman"/>
          <w:b/>
          <w:bCs/>
          <w:color w:val="00B050"/>
          <w:shd w:val="clear" w:color="auto" w:fill="FFFFFF"/>
          <w:lang w:val="de-DE"/>
        </w:rPr>
        <w:lastRenderedPageBreak/>
        <w:t>2.1. Hệ thần kinh</w:t>
      </w:r>
    </w:p>
    <w:p w14:paraId="22BED3A2" w14:textId="77777777" w:rsidR="00CE05AD" w:rsidRPr="0038695A" w:rsidRDefault="00CE05AD" w:rsidP="00CE05AD">
      <w:pPr>
        <w:spacing w:beforeLines="50" w:before="120" w:afterLines="50" w:after="120" w:line="240" w:lineRule="auto"/>
        <w:jc w:val="both"/>
        <w:rPr>
          <w:b/>
          <w:lang w:val="en-US"/>
        </w:rPr>
      </w:pPr>
      <w:r w:rsidRPr="0038695A">
        <w:rPr>
          <w:b/>
          <w:bCs/>
          <w:lang w:val="en-US"/>
        </w:rPr>
        <w:t>a) Mục tiêu</w:t>
      </w:r>
      <w:r w:rsidRPr="0038695A">
        <w:rPr>
          <w:b/>
          <w:lang w:val="en-US"/>
        </w:rPr>
        <w:t xml:space="preserve">: </w:t>
      </w:r>
    </w:p>
    <w:p w14:paraId="0DC9B629" w14:textId="77777777" w:rsidR="00CE05AD" w:rsidRPr="0038695A" w:rsidRDefault="00CE05AD" w:rsidP="00CE05AD">
      <w:pPr>
        <w:spacing w:beforeLines="50" w:before="120" w:afterLines="50" w:after="120" w:line="240" w:lineRule="auto"/>
        <w:jc w:val="both"/>
        <w:rPr>
          <w:lang w:val="en-US"/>
        </w:rPr>
      </w:pPr>
      <w:r w:rsidRPr="0038695A">
        <w:rPr>
          <w:lang w:val="en-US"/>
        </w:rPr>
        <w:t>- Nêu được chức năng của hệ thần kinh. Dựa vào hình ảnh, kể tên được hai bộ phận của hệ thần kinh (trung ương và ngoại biên).</w:t>
      </w:r>
    </w:p>
    <w:p w14:paraId="0E5E013D" w14:textId="77777777" w:rsidR="00CE05AD" w:rsidRPr="0038695A" w:rsidRDefault="00CE05AD" w:rsidP="00CE05AD">
      <w:pPr>
        <w:spacing w:beforeLines="50" w:before="120" w:afterLines="50" w:after="120" w:line="240" w:lineRule="auto"/>
        <w:jc w:val="both"/>
        <w:rPr>
          <w:lang w:val="en-US"/>
        </w:rPr>
      </w:pPr>
      <w:r w:rsidRPr="0038695A">
        <w:rPr>
          <w:lang w:val="en-US"/>
        </w:rPr>
        <w:t>- Trình bày được một số bệnh về hệ thần kinh và cách phòng các bệnh đó.</w:t>
      </w:r>
    </w:p>
    <w:p w14:paraId="4762396E" w14:textId="77777777" w:rsidR="00CE05AD" w:rsidRPr="0038695A" w:rsidRDefault="00CE05AD" w:rsidP="00CE05AD">
      <w:pPr>
        <w:spacing w:beforeLines="50" w:before="120" w:afterLines="50" w:after="120" w:line="240" w:lineRule="auto"/>
        <w:jc w:val="both"/>
        <w:rPr>
          <w:lang w:val="en-US"/>
        </w:rPr>
      </w:pPr>
      <w:r w:rsidRPr="0038695A">
        <w:rPr>
          <w:lang w:val="en-US"/>
        </w:rPr>
        <w:t>- Nêu được tác hại của các chất gây nghiện đối với hệ thần kinh. Không sử dụng các chất gây nghiện và tuyên truyền hiểu biết cho người khác.</w:t>
      </w:r>
    </w:p>
    <w:p w14:paraId="1E421A9D" w14:textId="77777777" w:rsidR="00CE05AD" w:rsidRPr="0038695A" w:rsidRDefault="00CE05AD" w:rsidP="00CE05AD">
      <w:pPr>
        <w:spacing w:beforeLines="50" w:before="120" w:afterLines="50" w:after="120" w:line="240" w:lineRule="auto"/>
        <w:jc w:val="both"/>
        <w:rPr>
          <w:b/>
          <w:bCs/>
          <w:lang w:val="en-US"/>
        </w:rPr>
      </w:pPr>
      <w:r w:rsidRPr="0038695A">
        <w:rPr>
          <w:b/>
          <w:bCs/>
          <w:lang w:val="en-US"/>
        </w:rPr>
        <w:t xml:space="preserve">b) Nội dung: </w:t>
      </w:r>
      <w:r w:rsidRPr="0038695A">
        <w:rPr>
          <w:lang w:val="en-US"/>
        </w:rPr>
        <w:t>GV hướng dẫn HS quan sát Hình 34.1, tìm hiểu thông tin SGK từ đó thảo luận nhóm và hoàn thành phiếu học tập 1</w:t>
      </w:r>
      <w:r w:rsidRPr="0038695A">
        <w:rPr>
          <w:bCs/>
          <w:lang w:val="en-US"/>
        </w:rPr>
        <w:t>.</w:t>
      </w:r>
    </w:p>
    <w:p w14:paraId="6903B0DB" w14:textId="77777777" w:rsidR="00CE05AD" w:rsidRPr="0038695A" w:rsidRDefault="00CE05AD" w:rsidP="00CE05AD">
      <w:pPr>
        <w:spacing w:after="0" w:line="240" w:lineRule="auto"/>
        <w:jc w:val="both"/>
        <w:rPr>
          <w:bCs/>
          <w:lang w:val="en-US"/>
        </w:rPr>
      </w:pPr>
      <w:r w:rsidRPr="0038695A">
        <w:rPr>
          <w:b/>
          <w:bCs/>
          <w:lang w:val="en-US"/>
        </w:rPr>
        <w:t xml:space="preserve">c) Sản phẩm: </w:t>
      </w:r>
      <w:r w:rsidRPr="0038695A">
        <w:rPr>
          <w:bCs/>
          <w:lang w:val="en-US"/>
        </w:rPr>
        <w:t>Phiếu học tập số 1.</w:t>
      </w:r>
    </w:p>
    <w:p w14:paraId="4DA4A7C3" w14:textId="77777777" w:rsidR="00CE05AD" w:rsidRPr="0038695A" w:rsidRDefault="00CE05AD" w:rsidP="00CE05AD">
      <w:pPr>
        <w:spacing w:after="0" w:line="240" w:lineRule="auto"/>
        <w:jc w:val="both"/>
        <w:rPr>
          <w:b/>
          <w:lang w:val="en-US"/>
        </w:rPr>
      </w:pPr>
      <w:r w:rsidRPr="0038695A">
        <w:rPr>
          <w:b/>
          <w:lang w:val="en-US"/>
        </w:rPr>
        <w:t>d) Tổ chức thực hiện:</w:t>
      </w:r>
    </w:p>
    <w:tbl>
      <w:tblPr>
        <w:tblW w:w="9921" w:type="dxa"/>
        <w:tblInd w:w="5" w:type="dxa"/>
        <w:tblCellMar>
          <w:top w:w="5" w:type="dxa"/>
          <w:right w:w="41" w:type="dxa"/>
        </w:tblCellMar>
        <w:tblLook w:val="04A0" w:firstRow="1" w:lastRow="0" w:firstColumn="1" w:lastColumn="0" w:noHBand="0" w:noVBand="1"/>
      </w:tblPr>
      <w:tblGrid>
        <w:gridCol w:w="4356"/>
        <w:gridCol w:w="5565"/>
      </w:tblGrid>
      <w:tr w:rsidR="00CE05AD" w:rsidRPr="0038695A" w14:paraId="710DA60C" w14:textId="77777777" w:rsidTr="00FC505F">
        <w:trPr>
          <w:trHeight w:val="307"/>
        </w:trPr>
        <w:tc>
          <w:tcPr>
            <w:tcW w:w="4356" w:type="dxa"/>
            <w:tcBorders>
              <w:top w:val="single" w:sz="4" w:space="0" w:color="000000"/>
              <w:left w:val="single" w:sz="4" w:space="0" w:color="000000"/>
              <w:bottom w:val="single" w:sz="4" w:space="0" w:color="000000"/>
              <w:right w:val="single" w:sz="4" w:space="0" w:color="000000"/>
            </w:tcBorders>
            <w:shd w:val="clear" w:color="auto" w:fill="auto"/>
          </w:tcPr>
          <w:p w14:paraId="40C4B463" w14:textId="77777777" w:rsidR="00CE05AD" w:rsidRPr="0038695A" w:rsidRDefault="00CE05AD" w:rsidP="00FC505F">
            <w:pPr>
              <w:spacing w:after="0"/>
              <w:ind w:right="65"/>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55491DEB" w14:textId="77777777" w:rsidR="00CE05AD" w:rsidRPr="0038695A" w:rsidRDefault="00CE05AD" w:rsidP="00FC505F">
            <w:pPr>
              <w:spacing w:after="0"/>
              <w:ind w:right="75"/>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CE05AD" w:rsidRPr="0038695A" w14:paraId="2D9576AD" w14:textId="77777777" w:rsidTr="00205DB3">
        <w:trPr>
          <w:trHeight w:val="836"/>
        </w:trPr>
        <w:tc>
          <w:tcPr>
            <w:tcW w:w="4356" w:type="dxa"/>
            <w:tcBorders>
              <w:top w:val="single" w:sz="4" w:space="0" w:color="000000"/>
              <w:left w:val="single" w:sz="4" w:space="0" w:color="000000"/>
              <w:bottom w:val="single" w:sz="4" w:space="0" w:color="000000"/>
              <w:right w:val="single" w:sz="4" w:space="0" w:color="000000"/>
            </w:tcBorders>
            <w:shd w:val="clear" w:color="auto" w:fill="auto"/>
          </w:tcPr>
          <w:p w14:paraId="33A806DB" w14:textId="77777777" w:rsidR="00CE05AD" w:rsidRPr="0038695A" w:rsidRDefault="00CE05AD" w:rsidP="00FC505F">
            <w:pPr>
              <w:spacing w:after="99"/>
              <w:ind w:left="2"/>
              <w:rPr>
                <w:rFonts w:eastAsia="Times New Roman"/>
                <w:lang w:eastAsia="vi-VN"/>
              </w:rPr>
            </w:pPr>
            <w:r w:rsidRPr="0038695A">
              <w:rPr>
                <w:rFonts w:eastAsia="Times New Roman"/>
                <w:b/>
                <w:i/>
                <w:lang w:eastAsia="vi-VN"/>
              </w:rPr>
              <w:t xml:space="preserve">*Chuyển giao nhiệm vụ học tập </w:t>
            </w:r>
          </w:p>
          <w:p w14:paraId="501BD9FF" w14:textId="77777777" w:rsidR="00CE05AD" w:rsidRPr="0038695A" w:rsidRDefault="00CE05AD" w:rsidP="00FC505F">
            <w:pPr>
              <w:spacing w:after="169" w:line="244" w:lineRule="auto"/>
              <w:ind w:left="2" w:right="65"/>
              <w:jc w:val="both"/>
              <w:rPr>
                <w:rFonts w:eastAsia="Times New Roman"/>
                <w:lang w:eastAsia="vi-VN"/>
              </w:rPr>
            </w:pPr>
            <w:r w:rsidRPr="0038695A">
              <w:rPr>
                <w:rFonts w:eastAsia="Times New Roman"/>
                <w:lang w:val="en-US" w:eastAsia="vi-VN"/>
              </w:rPr>
              <w:t>-</w:t>
            </w:r>
            <w:r w:rsidRPr="0038695A">
              <w:rPr>
                <w:rFonts w:eastAsia="Times New Roman"/>
                <w:lang w:eastAsia="vi-VN"/>
              </w:rPr>
              <w:t>G</w:t>
            </w:r>
            <w:r w:rsidRPr="0038695A">
              <w:rPr>
                <w:rFonts w:eastAsia="Times New Roman"/>
                <w:lang w:val="en-US" w:eastAsia="vi-VN"/>
              </w:rPr>
              <w:t>V</w:t>
            </w:r>
            <w:r w:rsidRPr="0038695A">
              <w:rPr>
                <w:rFonts w:eastAsia="Times New Roman"/>
                <w:lang w:eastAsia="vi-VN"/>
              </w:rPr>
              <w:t xml:space="preserve"> chia lớp thành </w:t>
            </w:r>
            <w:r w:rsidRPr="0038695A">
              <w:rPr>
                <w:rFonts w:eastAsia="Times New Roman"/>
                <w:lang w:val="en-US" w:eastAsia="vi-VN"/>
              </w:rPr>
              <w:t>4</w:t>
            </w:r>
            <w:r w:rsidRPr="0038695A">
              <w:rPr>
                <w:rFonts w:eastAsia="Times New Roman"/>
                <w:lang w:eastAsia="vi-VN"/>
              </w:rPr>
              <w:t xml:space="preserve"> nhóm yêu cầu HS</w:t>
            </w:r>
            <w:r w:rsidRPr="0038695A">
              <w:rPr>
                <w:rFonts w:eastAsia="Times New Roman"/>
                <w:lang w:val="en-US" w:eastAsia="vi-VN"/>
              </w:rPr>
              <w:t xml:space="preserve"> quan sát hình 34.1 </w:t>
            </w:r>
            <w:r w:rsidRPr="0038695A">
              <w:rPr>
                <w:rFonts w:eastAsia="Times New Roman"/>
                <w:lang w:eastAsia="vi-VN"/>
              </w:rPr>
              <w:t>thảo luận theo nhóm và hoàn thành</w:t>
            </w:r>
            <w:r w:rsidRPr="0038695A">
              <w:rPr>
                <w:rFonts w:eastAsia="Times New Roman"/>
                <w:b/>
                <w:lang w:eastAsia="vi-VN"/>
              </w:rPr>
              <w:t xml:space="preserve"> </w:t>
            </w:r>
            <w:r w:rsidRPr="0038695A">
              <w:rPr>
                <w:rFonts w:eastAsia="Times New Roman"/>
                <w:b/>
                <w:color w:val="FF0000"/>
                <w:lang w:eastAsia="vi-VN"/>
              </w:rPr>
              <w:t>Phiếu học tập 1</w:t>
            </w:r>
            <w:r w:rsidRPr="0038695A">
              <w:rPr>
                <w:rFonts w:eastAsia="Times New Roman"/>
                <w:lang w:eastAsia="vi-VN"/>
              </w:rPr>
              <w:t xml:space="preserve"> </w:t>
            </w:r>
          </w:p>
          <w:p w14:paraId="5786EEB1" w14:textId="77777777" w:rsidR="00CE05AD" w:rsidRPr="0038695A" w:rsidRDefault="00CE05AD" w:rsidP="00FC505F">
            <w:pPr>
              <w:spacing w:after="113"/>
              <w:ind w:left="2"/>
              <w:rPr>
                <w:rFonts w:eastAsia="Times New Roman"/>
                <w:lang w:eastAsia="vi-VN"/>
              </w:rPr>
            </w:pPr>
            <w:r w:rsidRPr="0038695A">
              <w:rPr>
                <w:rFonts w:eastAsia="Times New Roman"/>
                <w:b/>
                <w:i/>
                <w:lang w:eastAsia="vi-VN"/>
              </w:rPr>
              <w:t xml:space="preserve">*Thực hiện nhiệm vụ học tập </w:t>
            </w:r>
          </w:p>
          <w:p w14:paraId="6E7FDB15" w14:textId="77777777" w:rsidR="00CE05AD" w:rsidRPr="0038695A" w:rsidRDefault="00CE05AD" w:rsidP="00FC505F">
            <w:pPr>
              <w:spacing w:after="124" w:line="278" w:lineRule="auto"/>
              <w:ind w:left="2"/>
              <w:rPr>
                <w:rFonts w:eastAsia="Times New Roman"/>
                <w:lang w:val="en-US" w:eastAsia="vi-VN"/>
              </w:rPr>
            </w:pPr>
            <w:r w:rsidRPr="0038695A">
              <w:rPr>
                <w:rFonts w:eastAsia="Times New Roman"/>
                <w:lang w:val="en-US" w:eastAsia="vi-VN"/>
              </w:rPr>
              <w:t>-</w:t>
            </w:r>
            <w:r w:rsidRPr="0038695A">
              <w:rPr>
                <w:rFonts w:eastAsia="Times New Roman"/>
                <w:lang w:eastAsia="vi-VN"/>
              </w:rPr>
              <w:t xml:space="preserve">HS thảo luận nhóm và hoàn </w:t>
            </w:r>
            <w:r w:rsidRPr="0038695A">
              <w:rPr>
                <w:rFonts w:eastAsia="Times New Roman"/>
                <w:lang w:val="en-US" w:eastAsia="vi-VN"/>
              </w:rPr>
              <w:t>phiếu học tập 1.</w:t>
            </w:r>
          </w:p>
          <w:p w14:paraId="3A04AC37" w14:textId="77777777" w:rsidR="00CE05AD" w:rsidRPr="0038695A" w:rsidRDefault="00CE05AD" w:rsidP="00FC505F">
            <w:pPr>
              <w:spacing w:after="78" w:line="271" w:lineRule="auto"/>
              <w:ind w:left="2" w:right="67"/>
              <w:jc w:val="both"/>
              <w:rPr>
                <w:rFonts w:eastAsia="Times New Roman"/>
                <w:b/>
                <w:i/>
                <w:lang w:val="en-US" w:eastAsia="vi-VN"/>
              </w:rPr>
            </w:pPr>
            <w:r w:rsidRPr="0038695A">
              <w:rPr>
                <w:rFonts w:eastAsia="Times New Roman"/>
                <w:lang w:eastAsia="vi-VN"/>
              </w:rPr>
              <w:t>-GV quan sát quá trình học sinh thực hiện, hỗ trợ học sinh khi cần.</w:t>
            </w:r>
          </w:p>
          <w:p w14:paraId="604F8FEC" w14:textId="77777777" w:rsidR="00CE05AD" w:rsidRPr="0038695A" w:rsidRDefault="00CE05AD" w:rsidP="00FC505F">
            <w:pPr>
              <w:spacing w:after="78" w:line="271" w:lineRule="auto"/>
              <w:ind w:left="2" w:right="67"/>
              <w:jc w:val="both"/>
              <w:rPr>
                <w:rFonts w:eastAsia="Times New Roman"/>
                <w:b/>
                <w:i/>
                <w:lang w:val="en-US" w:eastAsia="vi-VN"/>
              </w:rPr>
            </w:pPr>
            <w:r w:rsidRPr="0038695A">
              <w:rPr>
                <w:rFonts w:eastAsia="Times New Roman"/>
                <w:b/>
                <w:i/>
                <w:lang w:eastAsia="vi-VN"/>
              </w:rPr>
              <w:t xml:space="preserve">*Báo cáo kết quả và thảo luận </w:t>
            </w:r>
          </w:p>
          <w:p w14:paraId="675137AF" w14:textId="77777777" w:rsidR="00CE05AD" w:rsidRPr="0038695A" w:rsidRDefault="00CE05AD" w:rsidP="00FC505F">
            <w:pPr>
              <w:spacing w:after="78" w:line="271" w:lineRule="auto"/>
              <w:ind w:left="2" w:right="67"/>
              <w:jc w:val="both"/>
              <w:rPr>
                <w:rFonts w:eastAsia="Times New Roman"/>
                <w:lang w:eastAsia="vi-VN"/>
              </w:rPr>
            </w:pPr>
            <w:r w:rsidRPr="0038695A">
              <w:rPr>
                <w:rFonts w:eastAsia="Times New Roman"/>
                <w:lang w:eastAsia="vi-VN"/>
              </w:rPr>
              <w:t xml:space="preserve">GV cho đại diện 2 nhóm báo cáo và 2 nhóm còn lại nhận xét. </w:t>
            </w:r>
          </w:p>
          <w:p w14:paraId="31D22471" w14:textId="77777777" w:rsidR="00CE05AD" w:rsidRPr="0038695A" w:rsidRDefault="00CE05AD" w:rsidP="00FC505F">
            <w:pPr>
              <w:spacing w:after="68" w:line="281" w:lineRule="auto"/>
              <w:ind w:left="2"/>
              <w:jc w:val="both"/>
              <w:rPr>
                <w:rFonts w:eastAsia="Times New Roman"/>
                <w:lang w:eastAsia="vi-VN"/>
              </w:rPr>
            </w:pPr>
            <w:r w:rsidRPr="0038695A">
              <w:rPr>
                <w:rFonts w:eastAsia="Times New Roman"/>
                <w:b/>
                <w:i/>
                <w:lang w:eastAsia="vi-VN"/>
              </w:rPr>
              <w:t xml:space="preserve">*Đánh giá kết quả thực hiện nhiệm vụ </w:t>
            </w:r>
          </w:p>
          <w:p w14:paraId="65CCE428" w14:textId="77777777" w:rsidR="00CE05AD" w:rsidRPr="0038695A" w:rsidRDefault="00CE05AD" w:rsidP="00FC505F">
            <w:pPr>
              <w:spacing w:after="0"/>
              <w:ind w:left="2"/>
              <w:rPr>
                <w:rFonts w:eastAsia="Times New Roman"/>
                <w:lang w:eastAsia="vi-VN"/>
              </w:rPr>
            </w:pPr>
            <w:r w:rsidRPr="0038695A">
              <w:rPr>
                <w:rFonts w:eastAsia="Times New Roman"/>
                <w:lang w:eastAsia="vi-VN"/>
              </w:rPr>
              <w:t xml:space="preserve">GV mời học sinh nhóm khác nhận xét và bổ sung </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0059BBF6" w14:textId="77777777" w:rsidR="00CE05AD" w:rsidRPr="0038695A" w:rsidRDefault="00CE05AD" w:rsidP="00FC505F">
            <w:pPr>
              <w:spacing w:after="0"/>
              <w:ind w:right="70"/>
              <w:jc w:val="center"/>
              <w:rPr>
                <w:rFonts w:eastAsia="Times New Roman"/>
                <w:lang w:eastAsia="vi-VN"/>
              </w:rPr>
            </w:pPr>
            <w:r w:rsidRPr="0038695A">
              <w:rPr>
                <w:rFonts w:eastAsia="Times New Roman"/>
                <w:b/>
                <w:color w:val="FF0000"/>
                <w:lang w:eastAsia="vi-VN"/>
              </w:rPr>
              <w:t xml:space="preserve">PHIẾU HỌC TẬP 1 </w:t>
            </w:r>
          </w:p>
          <w:p w14:paraId="0D8C6F4A" w14:textId="77777777" w:rsidR="00CE05AD" w:rsidRPr="0038695A" w:rsidRDefault="00CE05AD" w:rsidP="00FC505F">
            <w:pPr>
              <w:spacing w:beforeLines="50" w:before="120" w:afterLines="50" w:after="120" w:line="240" w:lineRule="auto"/>
              <w:jc w:val="both"/>
              <w:rPr>
                <w:rFonts w:eastAsia="Times New Roman"/>
                <w:lang w:val="en-US" w:eastAsia="vi-VN"/>
              </w:rPr>
            </w:pPr>
            <w:r w:rsidRPr="0038695A">
              <w:rPr>
                <w:rFonts w:eastAsia="Times New Roman"/>
                <w:b/>
                <w:iCs/>
                <w:lang w:eastAsia="vi-VN"/>
              </w:rPr>
              <w:t xml:space="preserve">Câu 1: </w:t>
            </w:r>
            <w:r w:rsidRPr="0038695A">
              <w:rPr>
                <w:rFonts w:eastAsia="Times New Roman"/>
                <w:lang w:val="en-US" w:eastAsia="vi-VN"/>
              </w:rPr>
              <w:t>Quan sát hình 34.1, nêu tên các bộ phận cấu tạo nên hệ thần kinh. Mỗi bộ phận đó gồm những cơ quan nào?</w:t>
            </w:r>
          </w:p>
          <w:p w14:paraId="5F960FB9"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Các bộ phận cấu tạo nên hệ thần kinh gồm: Bộ phận thần kinh trung ương và bộ phận thần kinh ngoại biên.</w:t>
            </w:r>
          </w:p>
          <w:p w14:paraId="1AE60A00"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Cấu tạo của mỗi bộ phận trong hệ thần kinh:</w:t>
            </w:r>
          </w:p>
          <w:p w14:paraId="061A6D3B"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Bộ phận thần kinh trung ương gồm có não bộ và tủy sống.</w:t>
            </w:r>
          </w:p>
          <w:p w14:paraId="3EDD31FF"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Bộ phận thần kinh ngoại biên gồm các dây thần kinh và hạch thần kinh.</w:t>
            </w:r>
          </w:p>
          <w:p w14:paraId="46D3DB01" w14:textId="77777777" w:rsidR="00CE05AD" w:rsidRPr="0038695A" w:rsidRDefault="00CE05AD" w:rsidP="00FC505F">
            <w:pPr>
              <w:spacing w:beforeLines="50" w:before="120" w:afterLines="50" w:after="120" w:line="240" w:lineRule="auto"/>
              <w:jc w:val="both"/>
              <w:rPr>
                <w:rFonts w:eastAsia="Times New Roman"/>
                <w:bCs/>
                <w:iCs/>
                <w:lang w:val="en-US" w:eastAsia="vi-VN"/>
              </w:rPr>
            </w:pPr>
            <w:r w:rsidRPr="0038695A">
              <w:rPr>
                <w:rFonts w:eastAsia="Times New Roman"/>
                <w:b/>
                <w:iCs/>
                <w:lang w:eastAsia="vi-VN"/>
              </w:rPr>
              <w:t>Câu 2:</w:t>
            </w:r>
            <w:r w:rsidRPr="0038695A">
              <w:rPr>
                <w:rFonts w:eastAsia="Times New Roman"/>
                <w:bCs/>
                <w:iCs/>
                <w:lang w:eastAsia="vi-VN"/>
              </w:rPr>
              <w:t xml:space="preserve"> </w:t>
            </w:r>
            <w:r w:rsidRPr="0038695A">
              <w:rPr>
                <w:rFonts w:eastAsia="Times New Roman"/>
                <w:bCs/>
                <w:iCs/>
                <w:lang w:val="en-US" w:eastAsia="vi-VN"/>
              </w:rPr>
              <w:t>Lấy các ví dụ thể hiện vai trò của hệ thần kinh đối với cơ thể người.</w:t>
            </w:r>
          </w:p>
          <w:p w14:paraId="48858742"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Khi chạy, hệ vận động làm việc với cường độ lớn. Cùng lúc đó, dưới sự điều khiển của hệ thần kinh, các hệ cơ quan khác cũng tăng cường hoạt động: nhịp tim tăng, mạch máu giãn, thở nhanh và sâu, mồ hôi tiết nhiều,… để đáp ứng nhu cầu của cơ thể trong trường hợp này. Điều đó chứng tỏ hệ thần kinh có vai trò điều khiển, điều hòa và phối hợp hoạt động của các các cơ quan, hệ cơ quan trong cơ thể.</w:t>
            </w:r>
          </w:p>
          <w:p w14:paraId="45A2DD45" w14:textId="77777777" w:rsidR="00CE05AD" w:rsidRPr="0038695A" w:rsidRDefault="00CE05AD"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3:</w:t>
            </w:r>
            <w:r w:rsidRPr="0038695A">
              <w:rPr>
                <w:rFonts w:eastAsia="Times New Roman"/>
                <w:bCs/>
                <w:iCs/>
                <w:lang w:val="en-US" w:eastAsia="vi-VN"/>
              </w:rPr>
              <w:t xml:space="preserve"> Nêu tên và cách phòng một số bệnh về hệ thần kinh.</w:t>
            </w:r>
          </w:p>
          <w:p w14:paraId="140F884B"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Một số bệnh về hệ thần kinh: Tai biến mạch máu não, thoát vị đĩa đệm, Parkinson, Alzheimer, bệnh động kinh,…</w:t>
            </w:r>
          </w:p>
          <w:p w14:paraId="32EC7220"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Cách phòng bệnh về hệ thần kinh:</w:t>
            </w:r>
          </w:p>
          <w:p w14:paraId="33E2F70A"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Thực hiện chế độ dinh dưỡng hợp lí.</w:t>
            </w:r>
          </w:p>
          <w:p w14:paraId="252C0411"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Thực hiện lối sống lành mạnh như luyện tập thể thao thường xuyên, không sử dụng các chất gây nghiện, chất kích thích đối với hệ thần kinh,…</w:t>
            </w:r>
          </w:p>
          <w:p w14:paraId="24A4B3F4"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Đảm bảo giấc ngủ.</w:t>
            </w:r>
          </w:p>
          <w:p w14:paraId="5D985ED2"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Thường xuyên kiểm tra sức khỏe.</w:t>
            </w:r>
          </w:p>
          <w:p w14:paraId="397A8D8F" w14:textId="77777777" w:rsidR="00CE05AD" w:rsidRPr="0038695A" w:rsidRDefault="00CE05AD" w:rsidP="00FC505F">
            <w:pPr>
              <w:shd w:val="clear" w:color="auto" w:fill="FFFFFF"/>
              <w:spacing w:before="40" w:after="40" w:line="276" w:lineRule="auto"/>
              <w:ind w:left="48" w:right="48"/>
              <w:jc w:val="both"/>
              <w:rPr>
                <w:rFonts w:eastAsia="Times New Roman"/>
                <w:bCs/>
                <w:iCs/>
                <w:lang w:val="en-US" w:eastAsia="vi-VN"/>
              </w:rPr>
            </w:pPr>
            <w:r w:rsidRPr="0038695A">
              <w:rPr>
                <w:rFonts w:eastAsia="Times New Roman"/>
                <w:color w:val="000000"/>
              </w:rPr>
              <w:lastRenderedPageBreak/>
              <w:t>+ Ngoài ra, cần suy nghĩ tích cực, tham gia nhiều hoạt động xã hội, giao tiếp và học tập.</w:t>
            </w:r>
          </w:p>
        </w:tc>
      </w:tr>
      <w:tr w:rsidR="00CE05AD" w:rsidRPr="0038695A" w14:paraId="11116733" w14:textId="77777777" w:rsidTr="00FC505F">
        <w:trPr>
          <w:trHeight w:val="1065"/>
        </w:trPr>
        <w:tc>
          <w:tcPr>
            <w:tcW w:w="4356" w:type="dxa"/>
            <w:tcBorders>
              <w:top w:val="single" w:sz="4" w:space="0" w:color="000000"/>
              <w:left w:val="single" w:sz="4" w:space="0" w:color="000000"/>
              <w:bottom w:val="single" w:sz="4" w:space="0" w:color="000000"/>
              <w:right w:val="single" w:sz="4" w:space="0" w:color="000000"/>
            </w:tcBorders>
            <w:shd w:val="clear" w:color="auto" w:fill="auto"/>
          </w:tcPr>
          <w:p w14:paraId="59F68883" w14:textId="77777777" w:rsidR="00CE05AD" w:rsidRPr="0038695A" w:rsidRDefault="00CE05AD" w:rsidP="00FC505F">
            <w:pPr>
              <w:spacing w:after="0" w:line="262" w:lineRule="auto"/>
              <w:ind w:left="2" w:right="68"/>
              <w:jc w:val="both"/>
              <w:rPr>
                <w:rFonts w:eastAsia="Times New Roman"/>
                <w:lang w:val="en-US" w:eastAsia="vi-VN"/>
              </w:rPr>
            </w:pPr>
            <w:r w:rsidRPr="0038695A">
              <w:rPr>
                <w:rFonts w:eastAsia="Times New Roman"/>
                <w:lang w:eastAsia="vi-VN"/>
              </w:rPr>
              <w:lastRenderedPageBreak/>
              <w:t xml:space="preserve">Các nhóm đánh giá chéo lẫn nhau. Giáo viên chốt lại kiến thức và đánh giá các nhóm. </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61DFF63C" w14:textId="77777777" w:rsidR="00CE05AD" w:rsidRPr="0038695A" w:rsidRDefault="00CE05AD" w:rsidP="00FC505F">
            <w:pPr>
              <w:spacing w:after="0" w:line="240" w:lineRule="auto"/>
              <w:rPr>
                <w:rFonts w:eastAsia="Times New Roman"/>
                <w:b/>
                <w:color w:val="FF0000"/>
                <w:lang w:eastAsia="vi-VN"/>
              </w:rPr>
            </w:pPr>
            <w:r w:rsidRPr="0038695A">
              <w:rPr>
                <w:rFonts w:eastAsia="Times New Roman"/>
                <w:b/>
                <w:color w:val="FF0000"/>
                <w:lang w:eastAsia="vi-VN"/>
              </w:rPr>
              <w:t xml:space="preserve">Tổng kết: </w:t>
            </w:r>
          </w:p>
          <w:p w14:paraId="67F6442B" w14:textId="77777777" w:rsidR="00CE05AD" w:rsidRPr="0038695A" w:rsidRDefault="00CE05AD" w:rsidP="00FC505F">
            <w:pPr>
              <w:pStyle w:val="ListParagraph"/>
              <w:numPr>
                <w:ilvl w:val="0"/>
                <w:numId w:val="1"/>
              </w:numPr>
              <w:spacing w:after="0"/>
              <w:ind w:right="70"/>
              <w:rPr>
                <w:rFonts w:eastAsia="Times New Roman"/>
                <w:bCs/>
                <w:noProof w:val="0"/>
                <w:szCs w:val="24"/>
                <w:lang w:val="en-US" w:eastAsia="vi-VN"/>
              </w:rPr>
            </w:pPr>
            <w:r w:rsidRPr="0038695A">
              <w:rPr>
                <w:rFonts w:eastAsia="Times New Roman"/>
                <w:bCs/>
                <w:noProof w:val="0"/>
                <w:szCs w:val="24"/>
                <w:lang w:val="en-US" w:eastAsia="vi-VN"/>
              </w:rPr>
              <w:t>Hệ thần kinh có vai trò điều khiển, điều hòa và phối hợp hoạt động của các cơ quan, hệ cơ quan trong cơ thể. Hệ thần kinh goomg hai phần: thần kinh trung ương và thần kinh ngoại biên.</w:t>
            </w:r>
          </w:p>
          <w:p w14:paraId="6DA226CC" w14:textId="77777777" w:rsidR="00CE05AD" w:rsidRPr="0038695A" w:rsidRDefault="00CE05AD" w:rsidP="00FC505F">
            <w:pPr>
              <w:pStyle w:val="ListParagraph"/>
              <w:numPr>
                <w:ilvl w:val="0"/>
                <w:numId w:val="1"/>
              </w:numPr>
              <w:spacing w:after="0"/>
              <w:ind w:right="70"/>
              <w:rPr>
                <w:rFonts w:eastAsia="Times New Roman"/>
                <w:bCs/>
                <w:noProof w:val="0"/>
                <w:color w:val="FF0000"/>
                <w:szCs w:val="24"/>
                <w:lang w:val="en-US" w:eastAsia="vi-VN"/>
              </w:rPr>
            </w:pPr>
            <w:r w:rsidRPr="0038695A">
              <w:rPr>
                <w:rFonts w:eastAsia="Times New Roman"/>
                <w:bCs/>
                <w:noProof w:val="0"/>
                <w:szCs w:val="24"/>
                <w:lang w:val="en-US" w:eastAsia="vi-VN"/>
              </w:rPr>
              <w:t>Để phòng bệnh về hệ thần kinh, cần có chế độ dinh dưỡng, lối sống lành mạnh, đảm bảo giấc ngủ, không sử dụng chất kích thích.</w:t>
            </w:r>
          </w:p>
          <w:p w14:paraId="00B73FA6" w14:textId="77777777" w:rsidR="00CE05AD" w:rsidRPr="0038695A" w:rsidRDefault="00CE05AD" w:rsidP="00FC505F">
            <w:pPr>
              <w:pStyle w:val="ListParagraph"/>
              <w:numPr>
                <w:ilvl w:val="0"/>
                <w:numId w:val="1"/>
              </w:numPr>
              <w:spacing w:after="0"/>
              <w:ind w:right="70"/>
              <w:rPr>
                <w:rFonts w:eastAsia="Times New Roman"/>
                <w:bCs/>
                <w:noProof w:val="0"/>
                <w:color w:val="FF0000"/>
                <w:szCs w:val="24"/>
                <w:lang w:val="en-US" w:eastAsia="vi-VN"/>
              </w:rPr>
            </w:pPr>
            <w:r w:rsidRPr="0038695A">
              <w:rPr>
                <w:rFonts w:eastAsia="Times New Roman"/>
                <w:bCs/>
                <w:noProof w:val="0"/>
                <w:szCs w:val="24"/>
                <w:lang w:val="en-US" w:eastAsia="vi-VN"/>
              </w:rPr>
              <w:t>Thường xuyên sử dụng chất gây nghiện sẽ dẫn đến nghiện, rối loạn trí nhớ, rối loạn giấc ngủ, trầm cảm, hoang đường, hủy hoại các tế bào thần kinh.</w:t>
            </w:r>
          </w:p>
        </w:tc>
      </w:tr>
    </w:tbl>
    <w:p w14:paraId="63B0C33A" w14:textId="77777777" w:rsidR="00CE05AD" w:rsidRPr="0038695A" w:rsidRDefault="00CE05AD" w:rsidP="00CE05AD">
      <w:pPr>
        <w:spacing w:after="0" w:line="240" w:lineRule="auto"/>
        <w:jc w:val="both"/>
        <w:rPr>
          <w:b/>
          <w:color w:val="00B050"/>
          <w:lang w:val="en-US"/>
        </w:rPr>
      </w:pPr>
      <w:r w:rsidRPr="0038695A">
        <w:rPr>
          <w:b/>
          <w:color w:val="00B050"/>
          <w:lang w:val="en-US"/>
        </w:rPr>
        <w:t>2.2. Cơ quan cảm giác</w:t>
      </w:r>
    </w:p>
    <w:p w14:paraId="0F3E7A27" w14:textId="77777777" w:rsidR="00CE05AD" w:rsidRPr="0038695A" w:rsidRDefault="00CE05AD" w:rsidP="00CE05AD">
      <w:pPr>
        <w:spacing w:after="0" w:line="240" w:lineRule="auto"/>
        <w:jc w:val="both"/>
        <w:rPr>
          <w:b/>
          <w:color w:val="00B050"/>
          <w:lang w:val="en-US"/>
        </w:rPr>
      </w:pPr>
      <w:r w:rsidRPr="0038695A">
        <w:rPr>
          <w:b/>
          <w:color w:val="00B050"/>
          <w:lang w:val="en-US"/>
        </w:rPr>
        <w:t>2.2.1. Cơ quan thị giác</w:t>
      </w:r>
    </w:p>
    <w:p w14:paraId="6AE0DF84" w14:textId="77777777" w:rsidR="00CE05AD" w:rsidRPr="0038695A" w:rsidRDefault="00CE05AD" w:rsidP="00CE05AD">
      <w:pPr>
        <w:spacing w:beforeLines="50" w:before="120" w:afterLines="50" w:after="120" w:line="240" w:lineRule="auto"/>
        <w:jc w:val="both"/>
        <w:rPr>
          <w:b/>
          <w:lang w:val="en-US"/>
        </w:rPr>
      </w:pPr>
      <w:r w:rsidRPr="0038695A">
        <w:rPr>
          <w:b/>
          <w:bCs/>
          <w:lang w:val="en-US"/>
        </w:rPr>
        <w:t>a) Mục tiêu</w:t>
      </w:r>
      <w:r w:rsidRPr="0038695A">
        <w:rPr>
          <w:b/>
          <w:lang w:val="en-US"/>
        </w:rPr>
        <w:t xml:space="preserve">: </w:t>
      </w:r>
    </w:p>
    <w:p w14:paraId="4FEBB161" w14:textId="77777777" w:rsidR="00CE05AD" w:rsidRPr="0038695A" w:rsidRDefault="00CE05AD" w:rsidP="00CE05AD">
      <w:pPr>
        <w:spacing w:beforeLines="50" w:before="120" w:afterLines="50" w:after="120" w:line="240" w:lineRule="auto"/>
        <w:jc w:val="both"/>
        <w:rPr>
          <w:lang w:val="en-US"/>
        </w:rPr>
      </w:pPr>
      <w:r w:rsidRPr="0038695A">
        <w:rPr>
          <w:lang w:val="en-US"/>
        </w:rPr>
        <w:t>- Nêu được chức năng của cơ quan thị giác.</w:t>
      </w:r>
    </w:p>
    <w:p w14:paraId="2000BBC5" w14:textId="77777777" w:rsidR="00CE05AD" w:rsidRPr="0038695A" w:rsidRDefault="00CE05AD" w:rsidP="00CE05AD">
      <w:pPr>
        <w:spacing w:beforeLines="50" w:before="120" w:afterLines="50" w:after="120" w:line="240" w:lineRule="auto"/>
        <w:jc w:val="both"/>
        <w:rPr>
          <w:lang w:val="en-US"/>
        </w:rPr>
      </w:pPr>
      <w:r w:rsidRPr="0038695A">
        <w:rPr>
          <w:lang w:val="en-US"/>
        </w:rPr>
        <w:t xml:space="preserve">- Kể tên được các bộ phận của mắt và sơ đồ đơn giản của quá trình </w:t>
      </w:r>
      <w:proofErr w:type="gramStart"/>
      <w:r w:rsidRPr="0038695A">
        <w:rPr>
          <w:lang w:val="en-US"/>
        </w:rPr>
        <w:t>thu</w:t>
      </w:r>
      <w:proofErr w:type="gramEnd"/>
      <w:r w:rsidRPr="0038695A">
        <w:rPr>
          <w:lang w:val="en-US"/>
        </w:rPr>
        <w:t xml:space="preserve"> nhận ánh sáng. Liên hệ được kiến thức truyền ánh sáng trong </w:t>
      </w:r>
      <w:proofErr w:type="gramStart"/>
      <w:r w:rsidRPr="0038695A">
        <w:rPr>
          <w:lang w:val="en-US"/>
        </w:rPr>
        <w:t>thu</w:t>
      </w:r>
      <w:proofErr w:type="gramEnd"/>
      <w:r w:rsidRPr="0038695A">
        <w:rPr>
          <w:lang w:val="en-US"/>
        </w:rPr>
        <w:t xml:space="preserve"> nhận ánh sáng ở mắt.</w:t>
      </w:r>
    </w:p>
    <w:p w14:paraId="57302CC3" w14:textId="77777777" w:rsidR="00CE05AD" w:rsidRPr="0038695A" w:rsidRDefault="00CE05AD" w:rsidP="00CE05AD">
      <w:pPr>
        <w:spacing w:beforeLines="50" w:before="120" w:afterLines="50" w:after="120" w:line="240" w:lineRule="auto"/>
        <w:jc w:val="both"/>
        <w:rPr>
          <w:lang w:val="en-US"/>
        </w:rPr>
      </w:pPr>
      <w:r w:rsidRPr="0038695A">
        <w:rPr>
          <w:lang w:val="en-US"/>
        </w:rPr>
        <w:t>- Vận dụng được hiểu biết về các giác quan để bảo vệ bản thân và người thân trong gia đình.</w:t>
      </w:r>
    </w:p>
    <w:p w14:paraId="6E321785" w14:textId="77777777" w:rsidR="00CE05AD" w:rsidRPr="0038695A" w:rsidRDefault="00CE05AD" w:rsidP="00CE05AD">
      <w:pPr>
        <w:spacing w:beforeLines="50" w:before="120" w:afterLines="50" w:after="120" w:line="240" w:lineRule="auto"/>
        <w:jc w:val="both"/>
        <w:rPr>
          <w:lang w:val="en-US"/>
        </w:rPr>
      </w:pPr>
      <w:r w:rsidRPr="0038695A">
        <w:rPr>
          <w:lang w:val="en-US"/>
        </w:rPr>
        <w:t xml:space="preserve">- Trình bày được một số bệnh về thị giác và cách phòng chống các bệnh đó. </w:t>
      </w:r>
    </w:p>
    <w:p w14:paraId="12BD2BA0" w14:textId="77777777" w:rsidR="00CE05AD" w:rsidRPr="0038695A" w:rsidRDefault="00CE05AD" w:rsidP="00CE05AD">
      <w:pPr>
        <w:spacing w:beforeLines="50" w:before="120" w:afterLines="50" w:after="120" w:line="240" w:lineRule="auto"/>
        <w:jc w:val="both"/>
        <w:rPr>
          <w:bCs/>
          <w:lang w:val="en-US"/>
        </w:rPr>
      </w:pPr>
      <w:r w:rsidRPr="0038695A">
        <w:rPr>
          <w:b/>
          <w:bCs/>
          <w:lang w:val="en-US"/>
        </w:rPr>
        <w:t xml:space="preserve">b) Nội dung: </w:t>
      </w:r>
      <w:r w:rsidRPr="0038695A">
        <w:rPr>
          <w:color w:val="000000"/>
          <w:shd w:val="clear" w:color="auto" w:fill="FFFFFF"/>
          <w:lang w:val="en-US"/>
        </w:rPr>
        <w:t xml:space="preserve">HS đọc thông tin trong SGK, xem video để hoàn thành phiếu học tập 2. </w:t>
      </w:r>
    </w:p>
    <w:p w14:paraId="7E3F5896" w14:textId="77777777" w:rsidR="00CE05AD" w:rsidRPr="0038695A" w:rsidRDefault="00CE05AD" w:rsidP="00CE05AD">
      <w:pPr>
        <w:spacing w:after="0" w:line="240" w:lineRule="auto"/>
        <w:jc w:val="both"/>
        <w:rPr>
          <w:bCs/>
          <w:lang w:val="en-US"/>
        </w:rPr>
      </w:pPr>
      <w:r w:rsidRPr="0038695A">
        <w:rPr>
          <w:b/>
          <w:bCs/>
          <w:lang w:val="en-US"/>
        </w:rPr>
        <w:t xml:space="preserve">c) Sản phẩm: </w:t>
      </w:r>
      <w:r w:rsidRPr="0038695A">
        <w:rPr>
          <w:bCs/>
          <w:lang w:val="en-US"/>
        </w:rPr>
        <w:t>Phiếu học tập 2</w:t>
      </w:r>
    </w:p>
    <w:p w14:paraId="5F366CEC" w14:textId="77777777" w:rsidR="00CE05AD" w:rsidRPr="0038695A" w:rsidRDefault="00CE05AD" w:rsidP="00CE05AD">
      <w:pPr>
        <w:spacing w:after="0" w:line="240" w:lineRule="auto"/>
        <w:jc w:val="both"/>
        <w:rPr>
          <w:b/>
          <w:lang w:val="en-US"/>
        </w:rPr>
      </w:pPr>
      <w:r w:rsidRPr="0038695A">
        <w:rPr>
          <w:b/>
          <w:lang w:val="en-US"/>
        </w:rPr>
        <w:t>d) 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5037"/>
      </w:tblGrid>
      <w:tr w:rsidR="00CE05AD" w:rsidRPr="0038695A" w14:paraId="7B273D3E" w14:textId="77777777" w:rsidTr="00FC505F">
        <w:tc>
          <w:tcPr>
            <w:tcW w:w="5136" w:type="dxa"/>
            <w:shd w:val="clear" w:color="auto" w:fill="auto"/>
          </w:tcPr>
          <w:p w14:paraId="45FD9272" w14:textId="77777777" w:rsidR="00CE05AD" w:rsidRPr="0038695A" w:rsidRDefault="00CE05AD" w:rsidP="00FC505F">
            <w:pPr>
              <w:spacing w:after="0"/>
              <w:ind w:right="63"/>
              <w:jc w:val="center"/>
              <w:rPr>
                <w:lang w:val="en-US"/>
              </w:rPr>
            </w:pPr>
            <w:r w:rsidRPr="0038695A">
              <w:rPr>
                <w:b/>
                <w:lang w:val="en-US"/>
              </w:rPr>
              <w:t>Hoạt động của GV và HS</w:t>
            </w:r>
            <w:r w:rsidRPr="0038695A">
              <w:rPr>
                <w:lang w:val="en-US"/>
              </w:rPr>
              <w:t xml:space="preserve"> </w:t>
            </w:r>
          </w:p>
        </w:tc>
        <w:tc>
          <w:tcPr>
            <w:tcW w:w="5037" w:type="dxa"/>
            <w:shd w:val="clear" w:color="auto" w:fill="auto"/>
          </w:tcPr>
          <w:p w14:paraId="2BE7EACB" w14:textId="77777777" w:rsidR="00CE05AD" w:rsidRPr="0038695A" w:rsidRDefault="00CE05AD" w:rsidP="00FC505F">
            <w:pPr>
              <w:spacing w:after="0"/>
              <w:ind w:right="67"/>
              <w:jc w:val="center"/>
              <w:rPr>
                <w:lang w:val="en-US"/>
              </w:rPr>
            </w:pPr>
            <w:r w:rsidRPr="0038695A">
              <w:rPr>
                <w:b/>
                <w:lang w:val="en-US"/>
              </w:rPr>
              <w:t>Dự kiến sản phẩm</w:t>
            </w:r>
            <w:r w:rsidRPr="0038695A">
              <w:rPr>
                <w:lang w:val="en-US"/>
              </w:rPr>
              <w:t xml:space="preserve"> </w:t>
            </w:r>
          </w:p>
        </w:tc>
      </w:tr>
      <w:tr w:rsidR="00CE05AD" w:rsidRPr="0038695A" w14:paraId="171A1E3F" w14:textId="77777777" w:rsidTr="00FC505F">
        <w:tc>
          <w:tcPr>
            <w:tcW w:w="5136" w:type="dxa"/>
            <w:shd w:val="clear" w:color="auto" w:fill="auto"/>
          </w:tcPr>
          <w:p w14:paraId="2B656903" w14:textId="77777777" w:rsidR="00CE05AD" w:rsidRPr="0038695A" w:rsidRDefault="00CE05AD" w:rsidP="00FC505F">
            <w:pPr>
              <w:spacing w:after="100"/>
              <w:ind w:left="2"/>
              <w:jc w:val="both"/>
              <w:rPr>
                <w:lang w:val="en-US"/>
              </w:rPr>
            </w:pPr>
            <w:r w:rsidRPr="0038695A">
              <w:rPr>
                <w:b/>
                <w:i/>
                <w:lang w:val="en-US"/>
              </w:rPr>
              <w:t xml:space="preserve">*Chuyển giao nhiệm vụ học tập </w:t>
            </w:r>
          </w:p>
          <w:p w14:paraId="6C7A6ABC" w14:textId="77777777" w:rsidR="00CE05AD" w:rsidRPr="0038695A" w:rsidRDefault="00CE05AD" w:rsidP="00FC505F">
            <w:pPr>
              <w:spacing w:after="169" w:line="244" w:lineRule="auto"/>
              <w:ind w:left="2" w:right="65"/>
              <w:jc w:val="both"/>
              <w:rPr>
                <w:rFonts w:eastAsia="Times New Roman"/>
                <w:lang w:val="en-US" w:eastAsia="vi-VN"/>
              </w:rPr>
            </w:pPr>
            <w:r w:rsidRPr="0038695A">
              <w:rPr>
                <w:lang w:val="en-US"/>
              </w:rPr>
              <w:t>-</w:t>
            </w:r>
            <w:r w:rsidRPr="0038695A">
              <w:rPr>
                <w:rFonts w:eastAsia="Times New Roman"/>
                <w:lang w:eastAsia="vi-VN"/>
              </w:rPr>
              <w:t xml:space="preserve"> G</w:t>
            </w:r>
            <w:r w:rsidRPr="0038695A">
              <w:rPr>
                <w:rFonts w:eastAsia="Times New Roman"/>
                <w:lang w:val="en-US" w:eastAsia="vi-VN"/>
              </w:rPr>
              <w:t>V</w:t>
            </w:r>
            <w:r w:rsidRPr="0038695A">
              <w:rPr>
                <w:rFonts w:eastAsia="Times New Roman"/>
                <w:lang w:eastAsia="vi-VN"/>
              </w:rPr>
              <w:t xml:space="preserve"> chia lớp thành </w:t>
            </w:r>
            <w:r w:rsidRPr="0038695A">
              <w:rPr>
                <w:rFonts w:eastAsia="Times New Roman"/>
                <w:lang w:val="en-US" w:eastAsia="vi-VN"/>
              </w:rPr>
              <w:t>4</w:t>
            </w:r>
            <w:r w:rsidRPr="0038695A">
              <w:rPr>
                <w:rFonts w:eastAsia="Times New Roman"/>
                <w:lang w:eastAsia="vi-VN"/>
              </w:rPr>
              <w:t xml:space="preserve"> nhóm yêu cầu HS</w:t>
            </w:r>
            <w:r w:rsidRPr="0038695A">
              <w:rPr>
                <w:rFonts w:eastAsia="Times New Roman"/>
                <w:lang w:val="en-US" w:eastAsia="vi-VN"/>
              </w:rPr>
              <w:t xml:space="preserve"> quan sát hình 34.2 và 34.3, đọc thông tin trong SGK </w:t>
            </w:r>
            <w:r w:rsidRPr="0038695A">
              <w:rPr>
                <w:rFonts w:eastAsia="Times New Roman"/>
                <w:lang w:eastAsia="vi-VN"/>
              </w:rPr>
              <w:t>thảo luận theo nhóm và hoàn thành</w:t>
            </w:r>
            <w:r w:rsidRPr="0038695A">
              <w:rPr>
                <w:rFonts w:eastAsia="Times New Roman"/>
                <w:b/>
                <w:lang w:eastAsia="vi-VN"/>
              </w:rPr>
              <w:t xml:space="preserve"> </w:t>
            </w:r>
            <w:r w:rsidRPr="0038695A">
              <w:rPr>
                <w:rFonts w:eastAsia="Times New Roman"/>
                <w:b/>
                <w:color w:val="FF0000"/>
                <w:lang w:eastAsia="vi-VN"/>
              </w:rPr>
              <w:t xml:space="preserve">Phiếu học tập </w:t>
            </w:r>
            <w:r w:rsidRPr="0038695A">
              <w:rPr>
                <w:rFonts w:eastAsia="Times New Roman"/>
                <w:b/>
                <w:color w:val="FF0000"/>
                <w:lang w:val="en-US" w:eastAsia="vi-VN"/>
              </w:rPr>
              <w:t>2</w:t>
            </w:r>
          </w:p>
          <w:p w14:paraId="2F5D958D" w14:textId="77777777" w:rsidR="00CE05AD" w:rsidRPr="0038695A" w:rsidRDefault="00CE05AD" w:rsidP="00FC505F">
            <w:pPr>
              <w:spacing w:after="136"/>
              <w:ind w:left="2"/>
              <w:jc w:val="both"/>
              <w:rPr>
                <w:lang w:val="en-US"/>
              </w:rPr>
            </w:pPr>
            <w:r w:rsidRPr="0038695A">
              <w:rPr>
                <w:b/>
                <w:i/>
                <w:lang w:val="en-US"/>
              </w:rPr>
              <w:t xml:space="preserve">*Thực hiện nhiệm vụ học tập </w:t>
            </w:r>
          </w:p>
          <w:p w14:paraId="343F0163" w14:textId="77777777" w:rsidR="00CE05AD" w:rsidRPr="0038695A" w:rsidRDefault="00CE05AD" w:rsidP="00FC505F">
            <w:pPr>
              <w:spacing w:after="0" w:line="240" w:lineRule="auto"/>
              <w:jc w:val="both"/>
              <w:rPr>
                <w:lang w:val="en-US"/>
              </w:rPr>
            </w:pPr>
            <w:r w:rsidRPr="0038695A">
              <w:rPr>
                <w:lang w:val="en-US"/>
              </w:rPr>
              <w:t>- HS thảo luận nhóm để hoàn thành phiếu học tập.</w:t>
            </w:r>
          </w:p>
          <w:p w14:paraId="70251186" w14:textId="77777777" w:rsidR="00CE05AD" w:rsidRPr="0038695A" w:rsidRDefault="00CE05AD" w:rsidP="00FC505F">
            <w:pPr>
              <w:spacing w:after="108"/>
              <w:ind w:left="2"/>
              <w:jc w:val="both"/>
              <w:rPr>
                <w:lang w:val="en-US"/>
              </w:rPr>
            </w:pPr>
            <w:r w:rsidRPr="0038695A">
              <w:rPr>
                <w:b/>
                <w:i/>
                <w:lang w:val="en-US"/>
              </w:rPr>
              <w:t xml:space="preserve">*Báo cáo kết quả và thảo luận </w:t>
            </w:r>
          </w:p>
          <w:p w14:paraId="591E245C" w14:textId="77777777" w:rsidR="00CE05AD" w:rsidRPr="0038695A" w:rsidRDefault="00CE05AD" w:rsidP="00FC505F">
            <w:pPr>
              <w:spacing w:after="139" w:line="265" w:lineRule="auto"/>
              <w:ind w:left="2" w:right="60"/>
              <w:jc w:val="both"/>
              <w:rPr>
                <w:lang w:val="en-US"/>
              </w:rPr>
            </w:pPr>
            <w:r w:rsidRPr="0038695A">
              <w:rPr>
                <w:lang w:val="en-US"/>
              </w:rPr>
              <w:t>GV cho đại diện nhóm báo cáo và mời đại diện nhóm khác nhận xét.</w:t>
            </w:r>
          </w:p>
          <w:p w14:paraId="7465BFCD" w14:textId="77777777" w:rsidR="00CE05AD" w:rsidRPr="0038695A" w:rsidRDefault="00CE05AD" w:rsidP="00FC505F">
            <w:pPr>
              <w:spacing w:after="61" w:line="304" w:lineRule="auto"/>
              <w:ind w:left="2" w:right="60"/>
              <w:jc w:val="both"/>
              <w:rPr>
                <w:b/>
                <w:i/>
                <w:lang w:val="en-US"/>
              </w:rPr>
            </w:pPr>
            <w:r w:rsidRPr="0038695A">
              <w:rPr>
                <w:b/>
                <w:i/>
                <w:lang w:val="en-US"/>
              </w:rPr>
              <w:t xml:space="preserve">*Đánh giá kết quả thực hiện nhiệm vụ </w:t>
            </w:r>
          </w:p>
          <w:p w14:paraId="7E7C0844" w14:textId="77777777" w:rsidR="00CE05AD" w:rsidRPr="0038695A" w:rsidRDefault="00CE05AD" w:rsidP="00FC505F">
            <w:pPr>
              <w:spacing w:after="61" w:line="304" w:lineRule="auto"/>
              <w:ind w:left="2" w:right="60"/>
              <w:jc w:val="both"/>
              <w:rPr>
                <w:lang w:val="en-US"/>
              </w:rPr>
            </w:pPr>
            <w:r w:rsidRPr="0038695A">
              <w:rPr>
                <w:lang w:val="en-US"/>
              </w:rPr>
              <w:t xml:space="preserve">GV mời học sinh nhóm khác nhận xét và bổ sung. Các nhóm đánh giá chéo lẫn nhau. Giáo viên chốt lại kiến thức và đánh giá các nhóm. </w:t>
            </w:r>
          </w:p>
          <w:p w14:paraId="77560F03" w14:textId="77777777" w:rsidR="00CE05AD" w:rsidRPr="0038695A" w:rsidRDefault="00CE05AD" w:rsidP="00FC505F">
            <w:pPr>
              <w:spacing w:after="0" w:line="240" w:lineRule="auto"/>
              <w:jc w:val="both"/>
              <w:rPr>
                <w:b/>
                <w:lang w:val="en-US"/>
              </w:rPr>
            </w:pPr>
          </w:p>
        </w:tc>
        <w:tc>
          <w:tcPr>
            <w:tcW w:w="5037" w:type="dxa"/>
            <w:shd w:val="clear" w:color="auto" w:fill="auto"/>
          </w:tcPr>
          <w:p w14:paraId="3B8ADF1A" w14:textId="77777777" w:rsidR="00CE05AD" w:rsidRPr="0038695A" w:rsidRDefault="00CE05AD" w:rsidP="00FC505F">
            <w:pPr>
              <w:spacing w:after="0"/>
              <w:ind w:right="70"/>
              <w:jc w:val="center"/>
              <w:rPr>
                <w:rFonts w:eastAsia="Times New Roman"/>
                <w:lang w:eastAsia="vi-VN"/>
              </w:rPr>
            </w:pPr>
            <w:r w:rsidRPr="0038695A">
              <w:rPr>
                <w:b/>
                <w:iCs/>
                <w:lang w:val="en-US"/>
              </w:rPr>
              <w:tab/>
            </w:r>
            <w:r w:rsidRPr="0038695A">
              <w:rPr>
                <w:rFonts w:eastAsia="Times New Roman"/>
                <w:b/>
                <w:color w:val="FF0000"/>
                <w:lang w:eastAsia="vi-VN"/>
              </w:rPr>
              <w:t xml:space="preserve">PHIẾU HỌC TẬP </w:t>
            </w:r>
            <w:r w:rsidRPr="0038695A">
              <w:rPr>
                <w:rFonts w:eastAsia="Times New Roman"/>
                <w:b/>
                <w:color w:val="FF0000"/>
                <w:lang w:val="en-US" w:eastAsia="vi-VN"/>
              </w:rPr>
              <w:t>2</w:t>
            </w:r>
          </w:p>
          <w:p w14:paraId="599DA968" w14:textId="77777777" w:rsidR="00CE05AD" w:rsidRPr="0038695A" w:rsidRDefault="00CE05AD" w:rsidP="00FC505F">
            <w:pPr>
              <w:spacing w:beforeLines="50" w:before="120" w:afterLines="50" w:after="120" w:line="240" w:lineRule="auto"/>
              <w:jc w:val="both"/>
              <w:rPr>
                <w:lang w:val="en-US"/>
              </w:rPr>
            </w:pPr>
            <w:r w:rsidRPr="0038695A">
              <w:rPr>
                <w:b/>
                <w:iCs/>
                <w:lang w:val="en-US"/>
              </w:rPr>
              <w:t xml:space="preserve">Câu 1: </w:t>
            </w:r>
            <w:r w:rsidRPr="0038695A">
              <w:rPr>
                <w:lang w:val="en-US"/>
              </w:rPr>
              <w:t>Quan sát hình 34.2 và cho biết cấu tạo của cơ quan thị giác gồm những bộ phận nào? Vẽ sơ đồ đơn giản quá trình thu nhận ánh sáng từ vật đến võng mạc trong cầu mắt.</w:t>
            </w:r>
          </w:p>
          <w:p w14:paraId="1078E721"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a) Cấu tạo của cơ quan thị giác gồm các bộ phận là: Cầu mắt, dây thần kinh thị giác, trung khu thị giác ở não bộ.</w:t>
            </w:r>
          </w:p>
          <w:p w14:paraId="0947A97E"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b) Sơ đồ đơn giản quá trình thu nhận ánh sáng từ vật đến võng mạch trong cầu mắt:</w:t>
            </w:r>
          </w:p>
          <w:p w14:paraId="1D3E0BB6" w14:textId="77777777" w:rsidR="00CE05AD" w:rsidRPr="0038695A" w:rsidRDefault="00CE05AD" w:rsidP="00FC505F">
            <w:pPr>
              <w:shd w:val="clear" w:color="auto" w:fill="FFFFFF"/>
              <w:spacing w:before="40" w:after="40" w:line="276" w:lineRule="auto"/>
              <w:ind w:left="48" w:right="48"/>
              <w:rPr>
                <w:rFonts w:eastAsia="Times New Roman"/>
                <w:color w:val="000000"/>
              </w:rPr>
            </w:pPr>
            <w:r w:rsidRPr="0038695A">
              <w:rPr>
                <w:rFonts w:eastAsia="Times New Roman"/>
                <w:color w:val="000000"/>
              </w:rPr>
              <w:t>Ánh sáng từ vật → Giác mạc → Thủy dịch → Đồng tử → Thủy tinh thể → Dịch thủy tinh → Võng mạc.</w:t>
            </w:r>
          </w:p>
          <w:p w14:paraId="7053FCC9" w14:textId="77777777" w:rsidR="00CE05AD" w:rsidRPr="0038695A" w:rsidRDefault="00CE05AD" w:rsidP="00FC505F">
            <w:pPr>
              <w:spacing w:beforeLines="50" w:before="120" w:afterLines="50" w:after="120" w:line="240" w:lineRule="auto"/>
              <w:jc w:val="both"/>
              <w:rPr>
                <w:lang w:val="en-US"/>
              </w:rPr>
            </w:pPr>
            <w:r w:rsidRPr="0038695A">
              <w:rPr>
                <w:b/>
                <w:iCs/>
                <w:lang w:val="en-US"/>
              </w:rPr>
              <w:t xml:space="preserve">Câu 2: </w:t>
            </w:r>
            <w:r w:rsidRPr="0038695A">
              <w:rPr>
                <w:lang w:val="en-US"/>
              </w:rPr>
              <w:t>Nêu thêm tên một số bệnh, tật về mắt.</w:t>
            </w:r>
          </w:p>
          <w:p w14:paraId="6115A9A6" w14:textId="77777777" w:rsidR="00CE05AD" w:rsidRPr="0038695A" w:rsidRDefault="00CE05AD" w:rsidP="00FC505F">
            <w:pPr>
              <w:shd w:val="clear" w:color="auto" w:fill="FFFFFF"/>
              <w:spacing w:before="40" w:after="40" w:line="276" w:lineRule="auto"/>
              <w:ind w:left="48" w:right="48"/>
              <w:jc w:val="both"/>
              <w:rPr>
                <w:b/>
                <w:lang w:val="en-US"/>
              </w:rPr>
            </w:pPr>
            <w:r w:rsidRPr="0038695A">
              <w:rPr>
                <w:rFonts w:eastAsia="Times New Roman"/>
                <w:color w:val="000000"/>
              </w:rPr>
              <w:t>Một số bệnh, tật khác về mắt: thoái hóa điểm vàng, dị ứng mắt, viêm bờ mi mắt, lẹo mắt, lác mắt, giác mạc hình nón, quáng gà, đau mắt hột,…</w:t>
            </w:r>
          </w:p>
        </w:tc>
      </w:tr>
      <w:tr w:rsidR="00CE05AD" w:rsidRPr="0038695A" w14:paraId="2D8E1D53" w14:textId="77777777" w:rsidTr="00FC505F">
        <w:tc>
          <w:tcPr>
            <w:tcW w:w="5136" w:type="dxa"/>
            <w:shd w:val="clear" w:color="auto" w:fill="auto"/>
          </w:tcPr>
          <w:p w14:paraId="600721AA" w14:textId="77777777" w:rsidR="00CE05AD" w:rsidRPr="0038695A" w:rsidRDefault="00CE05AD" w:rsidP="00FC505F">
            <w:pPr>
              <w:spacing w:after="0" w:line="262" w:lineRule="auto"/>
              <w:ind w:left="2" w:right="68"/>
              <w:jc w:val="both"/>
              <w:rPr>
                <w:lang w:val="en-US"/>
              </w:rPr>
            </w:pPr>
            <w:r w:rsidRPr="0038695A">
              <w:rPr>
                <w:lang w:val="en-US"/>
              </w:rPr>
              <w:t xml:space="preserve">- Các nhóm đánh giá chéo lẫn nhau. </w:t>
            </w:r>
          </w:p>
          <w:p w14:paraId="0CA35B3D" w14:textId="77777777" w:rsidR="00CE05AD" w:rsidRPr="0038695A" w:rsidRDefault="00CE05AD" w:rsidP="00FC505F">
            <w:pPr>
              <w:spacing w:after="0" w:line="262" w:lineRule="auto"/>
              <w:ind w:left="2" w:right="68"/>
              <w:jc w:val="both"/>
              <w:rPr>
                <w:lang w:val="en-US"/>
              </w:rPr>
            </w:pPr>
            <w:r w:rsidRPr="0038695A">
              <w:rPr>
                <w:lang w:val="en-US"/>
              </w:rPr>
              <w:t xml:space="preserve">- Giáo viên chốt lại kiến thức và đánh giá các nhóm. </w:t>
            </w:r>
          </w:p>
          <w:p w14:paraId="71EFFCE3" w14:textId="77777777" w:rsidR="00CE05AD" w:rsidRPr="0038695A" w:rsidRDefault="00CE05AD" w:rsidP="00FC505F">
            <w:pPr>
              <w:spacing w:after="0" w:line="240" w:lineRule="auto"/>
              <w:jc w:val="both"/>
              <w:rPr>
                <w:b/>
                <w:lang w:val="en-US"/>
              </w:rPr>
            </w:pPr>
          </w:p>
        </w:tc>
        <w:tc>
          <w:tcPr>
            <w:tcW w:w="5037" w:type="dxa"/>
            <w:shd w:val="clear" w:color="auto" w:fill="auto"/>
          </w:tcPr>
          <w:p w14:paraId="1EC5867B" w14:textId="77777777" w:rsidR="00CE05AD" w:rsidRPr="0038695A" w:rsidRDefault="00CE05AD" w:rsidP="00FC505F">
            <w:pPr>
              <w:spacing w:after="0" w:line="240" w:lineRule="auto"/>
              <w:jc w:val="both"/>
              <w:rPr>
                <w:b/>
                <w:lang w:val="en-US"/>
              </w:rPr>
            </w:pPr>
            <w:r w:rsidRPr="0038695A">
              <w:rPr>
                <w:b/>
                <w:lang w:val="en-US"/>
              </w:rPr>
              <w:t>Tổng kết</w:t>
            </w:r>
          </w:p>
          <w:p w14:paraId="1AC4D375" w14:textId="77777777" w:rsidR="00CE05AD" w:rsidRPr="0038695A" w:rsidRDefault="00CE05AD"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Cơ quan cảm giác giúp cơ thể cảm nhận các kích thích từ môi trường. Cơ quan thị giác giúp cảm nhận hình ảnh và màu sắc của vật.</w:t>
            </w:r>
          </w:p>
          <w:p w14:paraId="0BF100E1" w14:textId="77777777" w:rsidR="00CE05AD" w:rsidRPr="0038695A" w:rsidRDefault="00CE05AD"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lastRenderedPageBreak/>
              <w:t>Để phòng bệnh, tật về mắt, cần thực hiện chế độ dinh dưỡng; thời gian ngủ phù hợp; tránh đọc sách với khoảng cách gần, thiếu ánh sáng; tránh sử dụng các thiết bị điện tử liên tục trong thời gian dài; vệ sinh mắt đúng cách.</w:t>
            </w:r>
          </w:p>
          <w:p w14:paraId="37BB7541" w14:textId="77777777" w:rsidR="00CE05AD" w:rsidRPr="0038695A" w:rsidRDefault="00CE05AD" w:rsidP="00FC505F">
            <w:pPr>
              <w:pStyle w:val="ListParagraph"/>
              <w:spacing w:after="0" w:line="240" w:lineRule="auto"/>
              <w:ind w:left="152"/>
              <w:jc w:val="both"/>
              <w:rPr>
                <w:bCs/>
                <w:noProof w:val="0"/>
                <w:szCs w:val="24"/>
                <w:lang w:val="en-US"/>
              </w:rPr>
            </w:pPr>
          </w:p>
        </w:tc>
      </w:tr>
    </w:tbl>
    <w:p w14:paraId="4007C368" w14:textId="77777777" w:rsidR="00CE05AD" w:rsidRPr="0038695A" w:rsidRDefault="00CE05AD" w:rsidP="00CE05AD">
      <w:pPr>
        <w:spacing w:after="0" w:line="240" w:lineRule="auto"/>
        <w:jc w:val="both"/>
        <w:rPr>
          <w:b/>
          <w:color w:val="00B050"/>
          <w:lang w:val="en-US"/>
        </w:rPr>
      </w:pPr>
      <w:r w:rsidRPr="0038695A">
        <w:rPr>
          <w:b/>
          <w:color w:val="00B050"/>
          <w:lang w:val="en-US"/>
        </w:rPr>
        <w:lastRenderedPageBreak/>
        <w:t>2.2.2. Cơ quan thính giác</w:t>
      </w:r>
    </w:p>
    <w:p w14:paraId="04E046D9" w14:textId="77777777" w:rsidR="00CE05AD" w:rsidRPr="0038695A" w:rsidRDefault="00CE05AD" w:rsidP="00CE05AD">
      <w:pPr>
        <w:spacing w:beforeLines="50" w:before="120" w:afterLines="50" w:after="120" w:line="240" w:lineRule="auto"/>
        <w:jc w:val="both"/>
        <w:rPr>
          <w:b/>
          <w:lang w:val="en-US"/>
        </w:rPr>
      </w:pPr>
      <w:r w:rsidRPr="0038695A">
        <w:rPr>
          <w:b/>
          <w:bCs/>
          <w:lang w:val="en-US"/>
        </w:rPr>
        <w:t>a) Mục tiêu</w:t>
      </w:r>
      <w:r w:rsidRPr="0038695A">
        <w:rPr>
          <w:b/>
          <w:lang w:val="en-US"/>
        </w:rPr>
        <w:t xml:space="preserve">: </w:t>
      </w:r>
    </w:p>
    <w:p w14:paraId="2B0AB30C" w14:textId="77777777" w:rsidR="00CE05AD" w:rsidRPr="0038695A" w:rsidRDefault="00CE05AD" w:rsidP="00CE05AD">
      <w:pPr>
        <w:spacing w:beforeLines="50" w:before="120" w:afterLines="50" w:after="120" w:line="240" w:lineRule="auto"/>
        <w:jc w:val="both"/>
        <w:rPr>
          <w:lang w:val="en-US"/>
        </w:rPr>
      </w:pPr>
      <w:r w:rsidRPr="0038695A">
        <w:rPr>
          <w:lang w:val="en-US"/>
        </w:rPr>
        <w:t>- Nêu được chức năng của thính giác.</w:t>
      </w:r>
    </w:p>
    <w:p w14:paraId="5483A062" w14:textId="77777777" w:rsidR="00CE05AD" w:rsidRPr="0038695A" w:rsidRDefault="00CE05AD" w:rsidP="00CE05AD">
      <w:pPr>
        <w:spacing w:beforeLines="50" w:before="120" w:afterLines="50" w:after="120" w:line="240" w:lineRule="auto"/>
        <w:jc w:val="both"/>
        <w:rPr>
          <w:lang w:val="en-US"/>
        </w:rPr>
      </w:pPr>
      <w:r w:rsidRPr="0038695A">
        <w:rPr>
          <w:lang w:val="en-US"/>
        </w:rPr>
        <w:t xml:space="preserve">- Kể được tên các bộ phận của </w:t>
      </w:r>
      <w:proofErr w:type="gramStart"/>
      <w:r w:rsidRPr="0038695A">
        <w:rPr>
          <w:lang w:val="en-US"/>
        </w:rPr>
        <w:t>tai</w:t>
      </w:r>
      <w:proofErr w:type="gramEnd"/>
      <w:r w:rsidRPr="0038695A">
        <w:rPr>
          <w:lang w:val="en-US"/>
        </w:rPr>
        <w:t xml:space="preserve"> ngoài, tai giữa, tai trong và sơ đồ đơn giản của quá trình thu nhận âm thanh. Liên hệ được cơ chế truyền âm thanh trong </w:t>
      </w:r>
      <w:proofErr w:type="gramStart"/>
      <w:r w:rsidRPr="0038695A">
        <w:rPr>
          <w:lang w:val="en-US"/>
        </w:rPr>
        <w:t>thu</w:t>
      </w:r>
      <w:proofErr w:type="gramEnd"/>
      <w:r w:rsidRPr="0038695A">
        <w:rPr>
          <w:lang w:val="en-US"/>
        </w:rPr>
        <w:t xml:space="preserve"> nhận âm thanh ở tai.</w:t>
      </w:r>
    </w:p>
    <w:p w14:paraId="58ACC550" w14:textId="77777777" w:rsidR="00CE05AD" w:rsidRPr="0038695A" w:rsidRDefault="00CE05AD" w:rsidP="00CE05AD">
      <w:pPr>
        <w:spacing w:beforeLines="50" w:before="120" w:afterLines="50" w:after="120" w:line="240" w:lineRule="auto"/>
        <w:jc w:val="both"/>
        <w:rPr>
          <w:lang w:val="en-US"/>
        </w:rPr>
      </w:pPr>
      <w:r w:rsidRPr="0038695A">
        <w:rPr>
          <w:lang w:val="en-US"/>
        </w:rPr>
        <w:t>- Vận dụng được hiểu biết về các giác quan để bảo vệ bản thân và người thân trong gia đình.</w:t>
      </w:r>
    </w:p>
    <w:p w14:paraId="771A759C" w14:textId="77777777" w:rsidR="00CE05AD" w:rsidRPr="0038695A" w:rsidRDefault="00CE05AD" w:rsidP="00CE05AD">
      <w:pPr>
        <w:spacing w:beforeLines="50" w:before="120" w:afterLines="50" w:after="120" w:line="240" w:lineRule="auto"/>
        <w:jc w:val="both"/>
        <w:rPr>
          <w:lang w:val="en-US"/>
        </w:rPr>
      </w:pPr>
      <w:r w:rsidRPr="0038695A">
        <w:rPr>
          <w:lang w:val="en-US"/>
        </w:rPr>
        <w:t xml:space="preserve">- Trình bày được một số bệnh về giác và cách phòng chống các bệnh đó. </w:t>
      </w:r>
    </w:p>
    <w:p w14:paraId="4D1EE2EC" w14:textId="77777777" w:rsidR="00CE05AD" w:rsidRPr="0038695A" w:rsidRDefault="00CE05AD" w:rsidP="00CE05AD">
      <w:pPr>
        <w:spacing w:beforeLines="50" w:before="120" w:afterLines="50" w:after="120" w:line="240" w:lineRule="auto"/>
        <w:jc w:val="both"/>
        <w:rPr>
          <w:bCs/>
          <w:lang w:val="en-US"/>
        </w:rPr>
      </w:pPr>
      <w:r w:rsidRPr="0038695A">
        <w:rPr>
          <w:b/>
          <w:bCs/>
          <w:lang w:val="en-US"/>
        </w:rPr>
        <w:t xml:space="preserve">b) Nội dung: </w:t>
      </w:r>
      <w:r w:rsidRPr="0038695A">
        <w:rPr>
          <w:color w:val="000000"/>
          <w:shd w:val="clear" w:color="auto" w:fill="FFFFFF"/>
          <w:lang w:val="en-US"/>
        </w:rPr>
        <w:t>Quan sát hình 17.8/ trang 88 và kết hợp thông tin trong SGK hoàn thành phiếu học tập 3.</w:t>
      </w:r>
    </w:p>
    <w:p w14:paraId="34F45E50" w14:textId="77777777" w:rsidR="00CE05AD" w:rsidRPr="0038695A" w:rsidRDefault="00CE05AD" w:rsidP="00CE05AD">
      <w:pPr>
        <w:spacing w:after="0" w:line="240" w:lineRule="auto"/>
        <w:jc w:val="both"/>
        <w:rPr>
          <w:bCs/>
          <w:lang w:val="en-US"/>
        </w:rPr>
      </w:pPr>
      <w:r w:rsidRPr="0038695A">
        <w:rPr>
          <w:b/>
          <w:bCs/>
          <w:lang w:val="en-US"/>
        </w:rPr>
        <w:t xml:space="preserve">c) Sản phẩm: </w:t>
      </w:r>
      <w:r w:rsidRPr="0038695A">
        <w:rPr>
          <w:bCs/>
          <w:lang w:val="en-US"/>
        </w:rPr>
        <w:t>Phiếu học tập 3.</w:t>
      </w:r>
    </w:p>
    <w:p w14:paraId="1DD2F017" w14:textId="77777777" w:rsidR="00CE05AD" w:rsidRPr="0038695A" w:rsidRDefault="00CE05AD" w:rsidP="00CE05AD">
      <w:pPr>
        <w:spacing w:after="0" w:line="240" w:lineRule="auto"/>
        <w:jc w:val="both"/>
        <w:rPr>
          <w:b/>
          <w:lang w:val="en-US"/>
        </w:rPr>
      </w:pPr>
      <w:r w:rsidRPr="0038695A">
        <w:rPr>
          <w:b/>
          <w:lang w:val="en-US"/>
        </w:rPr>
        <w:t>d) Tổ chức thực hiện:</w:t>
      </w:r>
    </w:p>
    <w:p w14:paraId="405171B4" w14:textId="77777777" w:rsidR="00CE05AD" w:rsidRPr="0038695A" w:rsidRDefault="00CE05AD" w:rsidP="00CE05AD">
      <w:pPr>
        <w:spacing w:after="0" w:line="240" w:lineRule="auto"/>
        <w:jc w:val="both"/>
        <w:rPr>
          <w:b/>
          <w:color w:val="00B050"/>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678"/>
      </w:tblGrid>
      <w:tr w:rsidR="00CE05AD" w:rsidRPr="0038695A" w14:paraId="2845DC31" w14:textId="77777777" w:rsidTr="00FC505F">
        <w:tc>
          <w:tcPr>
            <w:tcW w:w="4495" w:type="dxa"/>
            <w:shd w:val="clear" w:color="auto" w:fill="auto"/>
          </w:tcPr>
          <w:p w14:paraId="0F83EDF2" w14:textId="77777777" w:rsidR="00CE05AD" w:rsidRPr="0038695A" w:rsidRDefault="00CE05AD" w:rsidP="00FC505F">
            <w:pPr>
              <w:spacing w:after="0"/>
              <w:ind w:right="63"/>
              <w:jc w:val="center"/>
              <w:rPr>
                <w:lang w:val="en-US"/>
              </w:rPr>
            </w:pPr>
            <w:r w:rsidRPr="0038695A">
              <w:rPr>
                <w:b/>
                <w:lang w:val="en-US"/>
              </w:rPr>
              <w:t>Hoạt động của GV và HS</w:t>
            </w:r>
            <w:r w:rsidRPr="0038695A">
              <w:rPr>
                <w:lang w:val="en-US"/>
              </w:rPr>
              <w:t xml:space="preserve"> </w:t>
            </w:r>
          </w:p>
        </w:tc>
        <w:tc>
          <w:tcPr>
            <w:tcW w:w="5678" w:type="dxa"/>
            <w:shd w:val="clear" w:color="auto" w:fill="auto"/>
          </w:tcPr>
          <w:p w14:paraId="534C1170" w14:textId="77777777" w:rsidR="00CE05AD" w:rsidRPr="0038695A" w:rsidRDefault="00CE05AD" w:rsidP="00FC505F">
            <w:pPr>
              <w:spacing w:after="0"/>
              <w:ind w:right="67"/>
              <w:jc w:val="center"/>
              <w:rPr>
                <w:lang w:val="en-US"/>
              </w:rPr>
            </w:pPr>
            <w:r w:rsidRPr="0038695A">
              <w:rPr>
                <w:b/>
                <w:lang w:val="en-US"/>
              </w:rPr>
              <w:t>Dự kiến sản phẩm</w:t>
            </w:r>
            <w:r w:rsidRPr="0038695A">
              <w:rPr>
                <w:lang w:val="en-US"/>
              </w:rPr>
              <w:t xml:space="preserve"> </w:t>
            </w:r>
          </w:p>
        </w:tc>
      </w:tr>
      <w:tr w:rsidR="00CE05AD" w:rsidRPr="0038695A" w14:paraId="70B02FD5" w14:textId="77777777" w:rsidTr="00FC505F">
        <w:tc>
          <w:tcPr>
            <w:tcW w:w="4495" w:type="dxa"/>
            <w:shd w:val="clear" w:color="auto" w:fill="auto"/>
          </w:tcPr>
          <w:p w14:paraId="1B1D09DC" w14:textId="77777777" w:rsidR="00CE05AD" w:rsidRPr="0038695A" w:rsidRDefault="00CE05AD" w:rsidP="00FC505F">
            <w:pPr>
              <w:spacing w:after="100"/>
              <w:ind w:left="2"/>
              <w:jc w:val="both"/>
              <w:rPr>
                <w:lang w:val="en-US"/>
              </w:rPr>
            </w:pPr>
            <w:r w:rsidRPr="0038695A">
              <w:rPr>
                <w:b/>
                <w:i/>
                <w:lang w:val="en-US"/>
              </w:rPr>
              <w:t xml:space="preserve">*Chuyển giao nhiệm vụ học tập </w:t>
            </w:r>
          </w:p>
          <w:p w14:paraId="44101064" w14:textId="77777777" w:rsidR="00CE05AD" w:rsidRPr="0038695A" w:rsidRDefault="00CE05AD" w:rsidP="00FC505F">
            <w:pPr>
              <w:spacing w:beforeLines="50" w:before="120" w:afterLines="50" w:after="120" w:line="240" w:lineRule="auto"/>
              <w:jc w:val="both"/>
              <w:rPr>
                <w:bCs/>
                <w:lang w:val="en-US"/>
              </w:rPr>
            </w:pPr>
            <w:r w:rsidRPr="0038695A">
              <w:rPr>
                <w:lang w:val="en-US"/>
              </w:rPr>
              <w:t xml:space="preserve">-GV cho học sinh </w:t>
            </w:r>
            <w:r w:rsidRPr="0038695A">
              <w:rPr>
                <w:color w:val="000000"/>
                <w:shd w:val="clear" w:color="auto" w:fill="FFFFFF"/>
                <w:lang w:val="en-US"/>
              </w:rPr>
              <w:t>Quan sát hình 17.8/ trang 88 và kết hợp thông tin trong SGK hoàn thành phiếu học tập 3.</w:t>
            </w:r>
          </w:p>
          <w:p w14:paraId="3751B381" w14:textId="77777777" w:rsidR="00CE05AD" w:rsidRPr="0038695A" w:rsidRDefault="00CE05AD" w:rsidP="00FC505F">
            <w:pPr>
              <w:spacing w:beforeLines="50" w:before="120" w:afterLines="50" w:after="120" w:line="240" w:lineRule="auto"/>
              <w:jc w:val="both"/>
              <w:rPr>
                <w:lang w:val="en-US"/>
              </w:rPr>
            </w:pPr>
            <w:r w:rsidRPr="0038695A">
              <w:rPr>
                <w:lang w:val="en-US"/>
              </w:rPr>
              <w:t>- Thảo luận nhóm hoàn thành phiếu học tập 3</w:t>
            </w:r>
          </w:p>
          <w:p w14:paraId="54603A46" w14:textId="77777777" w:rsidR="00CE05AD" w:rsidRPr="0038695A" w:rsidRDefault="00CE05AD" w:rsidP="00FC505F">
            <w:pPr>
              <w:spacing w:after="136"/>
              <w:ind w:left="2"/>
              <w:jc w:val="both"/>
              <w:rPr>
                <w:lang w:val="en-US"/>
              </w:rPr>
            </w:pPr>
            <w:r w:rsidRPr="0038695A">
              <w:rPr>
                <w:b/>
                <w:i/>
                <w:lang w:val="en-US"/>
              </w:rPr>
              <w:t xml:space="preserve">*Thực hiện nhiệm vụ học tập </w:t>
            </w:r>
          </w:p>
          <w:p w14:paraId="0AA8642D" w14:textId="77777777" w:rsidR="00CE05AD" w:rsidRPr="0038695A" w:rsidRDefault="00CE05AD" w:rsidP="00FC505F">
            <w:pPr>
              <w:spacing w:after="0" w:line="240" w:lineRule="auto"/>
              <w:jc w:val="both"/>
              <w:rPr>
                <w:lang w:val="en-US"/>
              </w:rPr>
            </w:pPr>
            <w:r w:rsidRPr="0038695A">
              <w:rPr>
                <w:lang w:val="en-US"/>
              </w:rPr>
              <w:t>- Thảo luận nhóm để trả lời các câu hỏi.</w:t>
            </w:r>
          </w:p>
          <w:p w14:paraId="7917D687" w14:textId="77777777" w:rsidR="00CE05AD" w:rsidRPr="0038695A" w:rsidRDefault="00CE05AD" w:rsidP="00FC505F">
            <w:pPr>
              <w:spacing w:after="108"/>
              <w:ind w:left="2"/>
              <w:jc w:val="both"/>
              <w:rPr>
                <w:lang w:val="en-US"/>
              </w:rPr>
            </w:pPr>
            <w:r w:rsidRPr="0038695A">
              <w:rPr>
                <w:b/>
                <w:i/>
                <w:lang w:val="en-US"/>
              </w:rPr>
              <w:t xml:space="preserve">*Báo cáo kết quả và thảo luận </w:t>
            </w:r>
          </w:p>
          <w:p w14:paraId="228E047D" w14:textId="77777777" w:rsidR="00CE05AD" w:rsidRPr="0038695A" w:rsidRDefault="00CE05AD" w:rsidP="00FC505F">
            <w:pPr>
              <w:spacing w:after="139" w:line="265" w:lineRule="auto"/>
              <w:ind w:left="2" w:right="60"/>
              <w:jc w:val="both"/>
              <w:rPr>
                <w:lang w:val="en-US"/>
              </w:rPr>
            </w:pPr>
            <w:r w:rsidRPr="0038695A">
              <w:rPr>
                <w:lang w:val="en-US"/>
              </w:rPr>
              <w:t xml:space="preserve">GV mời đại diện nhóm báo cáo, các nhóm khác nhận xét. </w:t>
            </w:r>
          </w:p>
          <w:p w14:paraId="3D4EE43C" w14:textId="77777777" w:rsidR="00CE05AD" w:rsidRPr="0038695A" w:rsidRDefault="00CE05AD" w:rsidP="00FC505F">
            <w:pPr>
              <w:spacing w:after="61" w:line="304" w:lineRule="auto"/>
              <w:ind w:left="2" w:right="60"/>
              <w:jc w:val="both"/>
              <w:rPr>
                <w:b/>
                <w:i/>
                <w:lang w:val="en-US"/>
              </w:rPr>
            </w:pPr>
            <w:r w:rsidRPr="0038695A">
              <w:rPr>
                <w:b/>
                <w:i/>
                <w:lang w:val="en-US"/>
              </w:rPr>
              <w:t xml:space="preserve">*Đánh giá kết quả thực hiện nhiệm vụ </w:t>
            </w:r>
          </w:p>
          <w:p w14:paraId="1696ADD0" w14:textId="77777777" w:rsidR="00CE05AD" w:rsidRPr="0038695A" w:rsidRDefault="00CE05AD" w:rsidP="00FC505F">
            <w:pPr>
              <w:spacing w:after="61" w:line="304" w:lineRule="auto"/>
              <w:ind w:left="2" w:right="60"/>
              <w:jc w:val="both"/>
              <w:rPr>
                <w:b/>
                <w:lang w:val="en-US"/>
              </w:rPr>
            </w:pPr>
            <w:r w:rsidRPr="0038695A">
              <w:rPr>
                <w:lang w:val="en-US"/>
              </w:rPr>
              <w:t xml:space="preserve">GV mời học sinh nhóm khác nhận xét và bổ sung. Giáo viên chốt lại kiến thức và đánh giá các nhóm. </w:t>
            </w:r>
          </w:p>
        </w:tc>
        <w:tc>
          <w:tcPr>
            <w:tcW w:w="5678" w:type="dxa"/>
            <w:shd w:val="clear" w:color="auto" w:fill="auto"/>
          </w:tcPr>
          <w:p w14:paraId="2D96BA23" w14:textId="77777777" w:rsidR="00CE05AD" w:rsidRPr="0038695A" w:rsidRDefault="00CE05AD" w:rsidP="00FC505F">
            <w:pPr>
              <w:spacing w:after="0"/>
              <w:ind w:right="70"/>
              <w:jc w:val="center"/>
              <w:rPr>
                <w:rFonts w:eastAsia="Times New Roman"/>
                <w:lang w:val="en-US" w:eastAsia="vi-VN"/>
              </w:rPr>
            </w:pPr>
            <w:r w:rsidRPr="0038695A">
              <w:rPr>
                <w:rFonts w:eastAsia="Times New Roman"/>
                <w:b/>
                <w:color w:val="FF0000"/>
                <w:lang w:eastAsia="vi-VN"/>
              </w:rPr>
              <w:t xml:space="preserve">PHIẾU HỌC TẬP </w:t>
            </w:r>
            <w:r w:rsidRPr="0038695A">
              <w:rPr>
                <w:rFonts w:eastAsia="Times New Roman"/>
                <w:b/>
                <w:color w:val="FF0000"/>
                <w:lang w:val="en-US" w:eastAsia="vi-VN"/>
              </w:rPr>
              <w:t>3</w:t>
            </w:r>
          </w:p>
          <w:p w14:paraId="0A6FA5B0" w14:textId="77777777" w:rsidR="00CE05AD" w:rsidRPr="0038695A" w:rsidRDefault="00CE05AD" w:rsidP="00FC505F">
            <w:pPr>
              <w:spacing w:beforeLines="50" w:before="120" w:afterLines="50" w:after="120" w:line="240" w:lineRule="auto"/>
              <w:jc w:val="both"/>
              <w:rPr>
                <w:bCs/>
                <w:iCs/>
                <w:lang w:val="en-US"/>
              </w:rPr>
            </w:pPr>
            <w:r w:rsidRPr="0038695A">
              <w:rPr>
                <w:b/>
                <w:iCs/>
                <w:lang w:val="en-US"/>
              </w:rPr>
              <w:t xml:space="preserve">Câu 1: </w:t>
            </w:r>
            <w:r w:rsidRPr="0038695A">
              <w:rPr>
                <w:bCs/>
                <w:iCs/>
                <w:lang w:val="en-US"/>
              </w:rPr>
              <w:t>Dựa vào hình 17.8, trang 88 và cho biết: Cấu tạo của cơ quan thính giác, tên các bộ phận của tai, viết sơ đồ truyền âm thanh từ nguồn âm đến tế bào thụ cảm âm thanh ở ốc tai.</w:t>
            </w:r>
          </w:p>
          <w:p w14:paraId="783403A9"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a) Cấu tạo của cơ quan thính giác gồm: tai, dây thần kinh thính giác, trung khu thính giác.</w:t>
            </w:r>
          </w:p>
          <w:p w14:paraId="7E7D6978"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b) Tên các bộ phận cấu tạo của tai: Tai ngoài (gồm vành tai, ống tai ngoài), tai giữa (có màng nhĩ, chuỗi xương tai, või nhĩ) và tai trong (có ốc tai chứa các tế bào cảm thụ âm thanh).</w:t>
            </w:r>
          </w:p>
          <w:p w14:paraId="2C442332"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c) Sơ đồ truyền âm thanh từ nguồn phát âm đến tế bào thụ cảm âm thanh ở ốc tai: Âm thanh từ nguồn phát âm → Vành tai → Ống tai ngoài → Màng nhĩ → Các xương tai giữa → Ốc tai → Tế bào thụ cảm âm thanh.</w:t>
            </w:r>
          </w:p>
          <w:p w14:paraId="4D06FFB8" w14:textId="77777777" w:rsidR="00CE05AD" w:rsidRPr="0038695A" w:rsidRDefault="00CE05AD" w:rsidP="00FC505F">
            <w:pPr>
              <w:spacing w:beforeLines="50" w:before="120" w:afterLines="50" w:after="120" w:line="240" w:lineRule="auto"/>
              <w:jc w:val="both"/>
              <w:rPr>
                <w:lang w:val="en-US"/>
              </w:rPr>
            </w:pPr>
            <w:r w:rsidRPr="0038695A">
              <w:rPr>
                <w:b/>
                <w:iCs/>
                <w:lang w:val="en-US"/>
              </w:rPr>
              <w:t xml:space="preserve">Câu 2: </w:t>
            </w:r>
            <w:r w:rsidRPr="0038695A">
              <w:rPr>
                <w:lang w:val="en-US"/>
              </w:rPr>
              <w:t>Nêu thêm tên và cách phòng một số bệnh về tai.</w:t>
            </w:r>
          </w:p>
          <w:p w14:paraId="208D056B"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Tên một số bệnh khác về tai: Chàm tai, viêm sụn vành tai, ù tai, điếc,…</w:t>
            </w:r>
          </w:p>
          <w:p w14:paraId="5D15AFF6"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Cách phòng một số bệnh về tai:</w:t>
            </w:r>
          </w:p>
          <w:p w14:paraId="240C6542"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Thực hiện vệ sinh tai đúng cách, tránh dùng các vật nhọn, sắc để ngoáy tai hay lấy ráy tai.</w:t>
            </w:r>
          </w:p>
          <w:p w14:paraId="0A95563E"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Cần giữ vệ sinh để tránh viêm họng, nhiễm khuẩn gây viêm tai.</w:t>
            </w:r>
          </w:p>
          <w:p w14:paraId="1E1A4405" w14:textId="77777777" w:rsidR="00CE05AD" w:rsidRPr="0038695A" w:rsidRDefault="00CE05AD" w:rsidP="00FC505F">
            <w:pPr>
              <w:shd w:val="clear" w:color="auto" w:fill="FFFFFF"/>
              <w:spacing w:before="40" w:after="40" w:line="276" w:lineRule="auto"/>
              <w:ind w:left="48" w:right="48"/>
              <w:jc w:val="both"/>
              <w:rPr>
                <w:b/>
                <w:lang w:val="en-US"/>
              </w:rPr>
            </w:pPr>
            <w:r w:rsidRPr="0038695A">
              <w:rPr>
                <w:rFonts w:eastAsia="Times New Roman"/>
                <w:color w:val="000000"/>
              </w:rPr>
              <w:t>+ Hạn chế tiếng ồn, không nghe âm thanh có cường độ cao.</w:t>
            </w:r>
          </w:p>
        </w:tc>
      </w:tr>
      <w:tr w:rsidR="00CE05AD" w:rsidRPr="0038695A" w14:paraId="4A28602D" w14:textId="77777777" w:rsidTr="00FC505F">
        <w:tc>
          <w:tcPr>
            <w:tcW w:w="4495" w:type="dxa"/>
            <w:shd w:val="clear" w:color="auto" w:fill="auto"/>
          </w:tcPr>
          <w:p w14:paraId="3227EB2D" w14:textId="77777777" w:rsidR="00CE05AD" w:rsidRPr="0038695A" w:rsidRDefault="00CE05AD" w:rsidP="00FC505F">
            <w:pPr>
              <w:spacing w:after="0" w:line="262" w:lineRule="auto"/>
              <w:ind w:left="2" w:right="68"/>
              <w:jc w:val="both"/>
              <w:rPr>
                <w:lang w:val="en-US"/>
              </w:rPr>
            </w:pPr>
            <w:r w:rsidRPr="0038695A">
              <w:rPr>
                <w:lang w:val="en-US"/>
              </w:rPr>
              <w:t xml:space="preserve">- Các nhóm đánh giá chéo lẫn nhau. </w:t>
            </w:r>
          </w:p>
          <w:p w14:paraId="4075ED4C" w14:textId="77777777" w:rsidR="00CE05AD" w:rsidRPr="0038695A" w:rsidRDefault="00CE05AD" w:rsidP="00FC505F">
            <w:pPr>
              <w:spacing w:after="0" w:line="262" w:lineRule="auto"/>
              <w:ind w:left="2" w:right="68"/>
              <w:jc w:val="both"/>
              <w:rPr>
                <w:b/>
                <w:lang w:val="en-US"/>
              </w:rPr>
            </w:pPr>
            <w:r w:rsidRPr="0038695A">
              <w:rPr>
                <w:lang w:val="en-US"/>
              </w:rPr>
              <w:t xml:space="preserve">- Giáo viên chốt lại kiến thức và đánh giá các nhóm. </w:t>
            </w:r>
          </w:p>
        </w:tc>
        <w:tc>
          <w:tcPr>
            <w:tcW w:w="5678" w:type="dxa"/>
            <w:shd w:val="clear" w:color="auto" w:fill="auto"/>
          </w:tcPr>
          <w:p w14:paraId="071D4F2F" w14:textId="77777777" w:rsidR="00CE05AD" w:rsidRPr="0038695A" w:rsidRDefault="00CE05AD" w:rsidP="00FC505F">
            <w:pPr>
              <w:spacing w:after="0" w:line="240" w:lineRule="auto"/>
              <w:jc w:val="both"/>
              <w:rPr>
                <w:b/>
                <w:lang w:val="en-US"/>
              </w:rPr>
            </w:pPr>
            <w:r w:rsidRPr="0038695A">
              <w:rPr>
                <w:b/>
                <w:lang w:val="en-US"/>
              </w:rPr>
              <w:t>Tổng kết:</w:t>
            </w:r>
          </w:p>
          <w:p w14:paraId="0A7377FF" w14:textId="77777777" w:rsidR="00CE05AD" w:rsidRPr="0038695A" w:rsidRDefault="00CE05AD"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Cơ quan thính giác giúp cảm nhận âm thanh.</w:t>
            </w:r>
          </w:p>
          <w:p w14:paraId="0ACF34C7" w14:textId="77777777" w:rsidR="00CE05AD" w:rsidRPr="0038695A" w:rsidRDefault="00CE05AD"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lastRenderedPageBreak/>
              <w:t xml:space="preserve">Để phòng bệnh, tật về </w:t>
            </w:r>
            <w:proofErr w:type="gramStart"/>
            <w:r w:rsidRPr="0038695A">
              <w:rPr>
                <w:bCs/>
                <w:noProof w:val="0"/>
                <w:szCs w:val="24"/>
                <w:lang w:val="en-US"/>
              </w:rPr>
              <w:t>tai</w:t>
            </w:r>
            <w:proofErr w:type="gramEnd"/>
            <w:r w:rsidRPr="0038695A">
              <w:rPr>
                <w:bCs/>
                <w:noProof w:val="0"/>
                <w:szCs w:val="24"/>
                <w:lang w:val="en-US"/>
              </w:rPr>
              <w:t>, cần thực hiện vệ sinh tai đúng cách, tránh viêm họng và nhiễm khuẩn, tranh nghe âm thanh có cường độ cao.</w:t>
            </w:r>
          </w:p>
        </w:tc>
      </w:tr>
    </w:tbl>
    <w:p w14:paraId="09FE8CCC" w14:textId="77777777" w:rsidR="00CE05AD" w:rsidRPr="0038695A" w:rsidRDefault="00CE05AD" w:rsidP="00CE05AD">
      <w:pPr>
        <w:spacing w:after="0" w:line="240" w:lineRule="auto"/>
        <w:jc w:val="both"/>
        <w:rPr>
          <w:b/>
          <w:color w:val="00B050"/>
          <w:lang w:val="en-US"/>
        </w:rPr>
      </w:pPr>
    </w:p>
    <w:p w14:paraId="056C178C" w14:textId="77777777" w:rsidR="00CE05AD" w:rsidRPr="0038695A" w:rsidRDefault="00CE05AD" w:rsidP="00CE05AD">
      <w:pPr>
        <w:spacing w:after="0" w:line="240" w:lineRule="auto"/>
        <w:jc w:val="both"/>
        <w:rPr>
          <w:b/>
          <w:bCs/>
          <w:color w:val="00B050"/>
          <w:lang w:val="en-US"/>
        </w:rPr>
      </w:pPr>
      <w:r w:rsidRPr="0038695A">
        <w:rPr>
          <w:b/>
          <w:color w:val="00B050"/>
          <w:lang w:val="en-US"/>
        </w:rPr>
        <w:t xml:space="preserve">3. Hoạt động 3: Luyện tập </w:t>
      </w:r>
    </w:p>
    <w:p w14:paraId="1ED01A7F" w14:textId="77777777" w:rsidR="00CE05AD" w:rsidRPr="0038695A" w:rsidRDefault="00CE05AD" w:rsidP="00CE05AD">
      <w:pPr>
        <w:spacing w:after="0" w:line="240" w:lineRule="auto"/>
        <w:jc w:val="both"/>
        <w:rPr>
          <w:lang w:val="en-US"/>
        </w:rPr>
      </w:pPr>
      <w:r w:rsidRPr="0038695A">
        <w:rPr>
          <w:b/>
          <w:bCs/>
          <w:lang w:val="en-US"/>
        </w:rPr>
        <w:t>a) Mục tiêu</w:t>
      </w:r>
      <w:r w:rsidRPr="0038695A">
        <w:rPr>
          <w:b/>
          <w:lang w:val="en-US"/>
        </w:rPr>
        <w:t xml:space="preserve">: </w:t>
      </w:r>
      <w:r w:rsidRPr="0038695A">
        <w:rPr>
          <w:lang w:val="en-US"/>
        </w:rPr>
        <w:t>Ghi nhớ lại kiến thức của cả bài. Vận dụng kiến thức đã học để trả lời một số câu hỏi thực tế.</w:t>
      </w:r>
    </w:p>
    <w:p w14:paraId="30953C4D" w14:textId="77777777" w:rsidR="00CE05AD" w:rsidRPr="0038695A" w:rsidRDefault="00CE05AD" w:rsidP="00CE05AD">
      <w:pPr>
        <w:spacing w:after="0" w:line="240" w:lineRule="auto"/>
        <w:jc w:val="both"/>
        <w:rPr>
          <w:bCs/>
          <w:lang w:val="en-US"/>
        </w:rPr>
      </w:pPr>
      <w:r w:rsidRPr="0038695A">
        <w:rPr>
          <w:b/>
          <w:bCs/>
          <w:lang w:val="en-US"/>
        </w:rPr>
        <w:t xml:space="preserve">b) Nội dung: </w:t>
      </w:r>
      <w:r w:rsidRPr="0038695A">
        <w:rPr>
          <w:bCs/>
          <w:lang w:val="en-US"/>
        </w:rPr>
        <w:t>Câu hỏi liên quan hệ thần kinh và giác quan ở người.</w:t>
      </w:r>
    </w:p>
    <w:p w14:paraId="6837185B" w14:textId="77777777" w:rsidR="00CE05AD" w:rsidRPr="0038695A" w:rsidRDefault="00CE05AD" w:rsidP="00CE05AD">
      <w:pPr>
        <w:spacing w:after="0" w:line="240" w:lineRule="auto"/>
        <w:jc w:val="both"/>
        <w:rPr>
          <w:bCs/>
          <w:lang w:val="en-US"/>
        </w:rPr>
      </w:pPr>
      <w:r w:rsidRPr="0038695A">
        <w:rPr>
          <w:b/>
          <w:bCs/>
          <w:lang w:val="en-US"/>
        </w:rPr>
        <w:t xml:space="preserve">c) Sản phẩm: </w:t>
      </w:r>
      <w:r w:rsidRPr="0038695A">
        <w:rPr>
          <w:bCs/>
          <w:lang w:val="en-US"/>
        </w:rPr>
        <w:t>Câu trả lời</w:t>
      </w:r>
      <w:r w:rsidRPr="0038695A">
        <w:rPr>
          <w:b/>
          <w:bCs/>
          <w:lang w:val="en-US"/>
        </w:rPr>
        <w:t xml:space="preserve"> </w:t>
      </w:r>
      <w:r w:rsidRPr="0038695A">
        <w:rPr>
          <w:bCs/>
          <w:lang w:val="en-US"/>
        </w:rPr>
        <w:t xml:space="preserve">và bài làm của học sinh </w:t>
      </w:r>
    </w:p>
    <w:p w14:paraId="24AE58B7" w14:textId="77777777" w:rsidR="00CE05AD" w:rsidRPr="0038695A" w:rsidRDefault="00CE05AD" w:rsidP="00CE05AD">
      <w:pPr>
        <w:spacing w:after="0" w:line="240" w:lineRule="auto"/>
        <w:jc w:val="both"/>
        <w:rPr>
          <w:b/>
          <w:lang w:val="en-US"/>
        </w:rPr>
      </w:pPr>
      <w:r w:rsidRPr="0038695A">
        <w:rPr>
          <w:b/>
          <w:lang w:val="en-US"/>
        </w:rPr>
        <w:t>d) Tổ chức thực hiện:</w:t>
      </w:r>
    </w:p>
    <w:tbl>
      <w:tblPr>
        <w:tblW w:w="10309" w:type="dxa"/>
        <w:tblInd w:w="5" w:type="dxa"/>
        <w:tblCellMar>
          <w:top w:w="14" w:type="dxa"/>
          <w:bottom w:w="4" w:type="dxa"/>
          <w:right w:w="46" w:type="dxa"/>
        </w:tblCellMar>
        <w:tblLook w:val="04A0" w:firstRow="1" w:lastRow="0" w:firstColumn="1" w:lastColumn="0" w:noHBand="0" w:noVBand="1"/>
      </w:tblPr>
      <w:tblGrid>
        <w:gridCol w:w="5143"/>
        <w:gridCol w:w="5166"/>
      </w:tblGrid>
      <w:tr w:rsidR="00CE05AD" w:rsidRPr="0038695A" w14:paraId="30F7B504" w14:textId="77777777" w:rsidTr="00FC505F">
        <w:trPr>
          <w:trHeight w:val="310"/>
        </w:trPr>
        <w:tc>
          <w:tcPr>
            <w:tcW w:w="5143" w:type="dxa"/>
            <w:tcBorders>
              <w:top w:val="single" w:sz="4" w:space="0" w:color="000000"/>
              <w:left w:val="single" w:sz="4" w:space="0" w:color="000000"/>
              <w:bottom w:val="single" w:sz="4" w:space="0" w:color="000000"/>
              <w:right w:val="single" w:sz="4" w:space="0" w:color="000000"/>
            </w:tcBorders>
            <w:shd w:val="clear" w:color="auto" w:fill="auto"/>
          </w:tcPr>
          <w:p w14:paraId="4F8E2F68" w14:textId="77777777" w:rsidR="00CE05AD" w:rsidRPr="0038695A" w:rsidRDefault="00CE05AD" w:rsidP="00FC505F">
            <w:pPr>
              <w:spacing w:after="0"/>
              <w:ind w:right="61"/>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1CBD9B33" w14:textId="77777777" w:rsidR="00CE05AD" w:rsidRPr="0038695A" w:rsidRDefault="00CE05AD" w:rsidP="00FC505F">
            <w:pPr>
              <w:spacing w:after="0"/>
              <w:ind w:right="70"/>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CE05AD" w:rsidRPr="0038695A" w14:paraId="777F6C0D" w14:textId="77777777" w:rsidTr="00FC505F">
        <w:trPr>
          <w:trHeight w:val="1326"/>
        </w:trPr>
        <w:tc>
          <w:tcPr>
            <w:tcW w:w="51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E82ADA" w14:textId="77777777" w:rsidR="00CE05AD" w:rsidRPr="0038695A" w:rsidRDefault="00CE05AD" w:rsidP="00FC505F">
            <w:pPr>
              <w:spacing w:after="98"/>
              <w:ind w:left="2"/>
              <w:rPr>
                <w:rFonts w:eastAsia="Times New Roman"/>
                <w:b/>
                <w:i/>
                <w:lang w:val="en-US" w:eastAsia="vi-VN"/>
              </w:rPr>
            </w:pPr>
            <w:r w:rsidRPr="0038695A">
              <w:rPr>
                <w:rFonts w:eastAsia="Times New Roman"/>
                <w:b/>
                <w:i/>
                <w:lang w:eastAsia="vi-VN"/>
              </w:rPr>
              <w:t xml:space="preserve">*Chuyển giao nhiệm vụ học tập </w:t>
            </w:r>
          </w:p>
          <w:p w14:paraId="4AC0C336" w14:textId="77777777" w:rsidR="00CE05AD" w:rsidRPr="0038695A" w:rsidRDefault="00CE05AD" w:rsidP="00FC505F">
            <w:pPr>
              <w:spacing w:after="0" w:line="240" w:lineRule="auto"/>
              <w:rPr>
                <w:rFonts w:eastAsia="Times New Roman"/>
                <w:lang w:val="en-US" w:eastAsia="vi-VN"/>
              </w:rPr>
            </w:pPr>
            <w:r w:rsidRPr="0038695A">
              <w:rPr>
                <w:rFonts w:eastAsia="Times New Roman"/>
                <w:lang w:eastAsia="vi-VN"/>
              </w:rPr>
              <w:t xml:space="preserve">- GV </w:t>
            </w:r>
            <w:r w:rsidRPr="0038695A">
              <w:rPr>
                <w:rFonts w:eastAsia="Times New Roman"/>
                <w:lang w:val="en-US" w:eastAsia="vi-VN"/>
              </w:rPr>
              <w:t xml:space="preserve">cho HS thảo luận trả lời câu hỏi: </w:t>
            </w:r>
          </w:p>
          <w:p w14:paraId="600DDC89" w14:textId="77777777" w:rsidR="00CE05AD" w:rsidRPr="0038695A" w:rsidRDefault="00CE05AD"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1:</w:t>
            </w:r>
            <w:r w:rsidRPr="0038695A">
              <w:rPr>
                <w:rFonts w:eastAsia="Times New Roman"/>
                <w:bCs/>
                <w:iCs/>
                <w:lang w:val="en-US" w:eastAsia="vi-VN"/>
              </w:rPr>
              <w:t xml:space="preserve"> Nêu ý nghĩa của việc đội mũ bảo hiểm khi điều khiển phương tiện giao thông và mũ bảo hộ khi tham gia lao động ở một số công trường, nhà máy.</w:t>
            </w:r>
          </w:p>
          <w:p w14:paraId="0ED25F85" w14:textId="77777777" w:rsidR="00CE05AD" w:rsidRPr="0038695A" w:rsidRDefault="00CE05AD"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2:</w:t>
            </w:r>
            <w:r w:rsidRPr="0038695A">
              <w:rPr>
                <w:rFonts w:eastAsia="Times New Roman"/>
                <w:bCs/>
                <w:iCs/>
                <w:lang w:val="en-US" w:eastAsia="vi-VN"/>
              </w:rPr>
              <w:t xml:space="preserve"> Giải thích tại sao những người làm việc hoặc sống trong môi trường có âm thanh cường độ cao thường xuyên như công nhân nhà máy dệt, người sống gần đường tàu</w:t>
            </w:r>
            <w:proofErr w:type="gramStart"/>
            <w:r w:rsidRPr="0038695A">
              <w:rPr>
                <w:rFonts w:eastAsia="Times New Roman"/>
                <w:bCs/>
                <w:iCs/>
                <w:lang w:val="en-US" w:eastAsia="vi-VN"/>
              </w:rPr>
              <w:t>,…</w:t>
            </w:r>
            <w:proofErr w:type="gramEnd"/>
            <w:r w:rsidRPr="0038695A">
              <w:rPr>
                <w:rFonts w:eastAsia="Times New Roman"/>
                <w:bCs/>
                <w:iCs/>
                <w:lang w:val="en-US" w:eastAsia="vi-VN"/>
              </w:rPr>
              <w:t xml:space="preserve"> dễ bị giảm thính lực? </w:t>
            </w:r>
          </w:p>
          <w:p w14:paraId="37A72C70" w14:textId="77777777" w:rsidR="00CE05AD" w:rsidRPr="0038695A" w:rsidRDefault="00CE05AD" w:rsidP="00FC505F">
            <w:pPr>
              <w:spacing w:after="96"/>
              <w:ind w:left="2"/>
              <w:rPr>
                <w:rFonts w:eastAsia="Times New Roman"/>
                <w:lang w:eastAsia="vi-VN"/>
              </w:rPr>
            </w:pPr>
            <w:r w:rsidRPr="0038695A">
              <w:rPr>
                <w:rFonts w:eastAsia="Times New Roman"/>
                <w:b/>
                <w:i/>
                <w:lang w:eastAsia="vi-VN"/>
              </w:rPr>
              <w:t xml:space="preserve">*Thực hiện nhiệm vụ học tập </w:t>
            </w:r>
          </w:p>
          <w:p w14:paraId="2360843B" w14:textId="77777777" w:rsidR="00CE05AD" w:rsidRPr="0038695A" w:rsidRDefault="00CE05AD" w:rsidP="00FC505F">
            <w:pPr>
              <w:spacing w:after="0" w:line="240" w:lineRule="auto"/>
              <w:rPr>
                <w:rFonts w:eastAsia="Times New Roman"/>
                <w:lang w:eastAsia="vi-VN"/>
              </w:rPr>
            </w:pPr>
            <w:r w:rsidRPr="0038695A">
              <w:rPr>
                <w:rFonts w:eastAsia="Times New Roman"/>
                <w:lang w:eastAsia="vi-VN"/>
              </w:rPr>
              <w:t>-Học sinh hoàn thành bài tập vào vở</w:t>
            </w:r>
          </w:p>
          <w:p w14:paraId="48BD801C" w14:textId="77777777" w:rsidR="00CE05AD" w:rsidRPr="0038695A" w:rsidRDefault="00CE05AD" w:rsidP="00FC505F">
            <w:pPr>
              <w:spacing w:after="142"/>
              <w:ind w:left="2"/>
              <w:rPr>
                <w:rFonts w:eastAsia="Times New Roman"/>
                <w:lang w:eastAsia="vi-VN"/>
              </w:rPr>
            </w:pPr>
            <w:r w:rsidRPr="0038695A">
              <w:rPr>
                <w:rFonts w:eastAsia="Times New Roman"/>
                <w:b/>
                <w:i/>
                <w:lang w:eastAsia="vi-VN"/>
              </w:rPr>
              <w:t xml:space="preserve">*Báo cáo kết quả và thảo luận </w:t>
            </w:r>
          </w:p>
          <w:p w14:paraId="28E88040" w14:textId="77777777" w:rsidR="00CE05AD" w:rsidRPr="0038695A" w:rsidRDefault="00CE05AD" w:rsidP="00FC505F">
            <w:pPr>
              <w:spacing w:after="40" w:line="308" w:lineRule="auto"/>
              <w:ind w:left="2" w:right="61"/>
              <w:jc w:val="both"/>
              <w:rPr>
                <w:rFonts w:eastAsia="Times New Roman"/>
                <w:lang w:val="en-US" w:eastAsia="vi-VN"/>
              </w:rPr>
            </w:pPr>
            <w:r w:rsidRPr="0038695A">
              <w:rPr>
                <w:rFonts w:eastAsia="Times New Roman"/>
                <w:lang w:eastAsia="vi-VN"/>
              </w:rPr>
              <w:t xml:space="preserve">GV gọi HS bất kỳ trả lời câu hỏi </w:t>
            </w:r>
          </w:p>
          <w:p w14:paraId="7A8CD510" w14:textId="77777777" w:rsidR="00CE05AD" w:rsidRPr="0038695A" w:rsidRDefault="00CE05AD" w:rsidP="00FC505F">
            <w:pPr>
              <w:spacing w:after="40" w:line="308" w:lineRule="auto"/>
              <w:ind w:left="2" w:right="61"/>
              <w:jc w:val="both"/>
              <w:rPr>
                <w:rFonts w:eastAsia="Times New Roman"/>
                <w:lang w:eastAsia="vi-VN"/>
              </w:rPr>
            </w:pPr>
            <w:r w:rsidRPr="0038695A">
              <w:rPr>
                <w:rFonts w:eastAsia="Times New Roman"/>
                <w:b/>
                <w:i/>
                <w:lang w:eastAsia="vi-VN"/>
              </w:rPr>
              <w:t xml:space="preserve">*Đánh giá kết quả thực hiện nhiệm vụ </w:t>
            </w:r>
          </w:p>
          <w:p w14:paraId="07D6C166" w14:textId="77777777" w:rsidR="00CE05AD" w:rsidRPr="0038695A" w:rsidRDefault="00CE05AD" w:rsidP="00FC505F">
            <w:pPr>
              <w:spacing w:after="103" w:line="276" w:lineRule="auto"/>
              <w:ind w:left="2" w:right="37"/>
              <w:rPr>
                <w:rFonts w:eastAsia="Times New Roman"/>
                <w:lang w:eastAsia="vi-VN"/>
              </w:rPr>
            </w:pPr>
            <w:r w:rsidRPr="0038695A">
              <w:rPr>
                <w:rFonts w:eastAsia="Times New Roman"/>
                <w:lang w:eastAsia="vi-VN"/>
              </w:rPr>
              <w:t xml:space="preserve">GV mời học sinh khác nhận xét và bổ sung </w:t>
            </w:r>
          </w:p>
          <w:p w14:paraId="54C61FD3" w14:textId="77777777" w:rsidR="00CE05AD" w:rsidRPr="0038695A" w:rsidRDefault="00CE05AD" w:rsidP="00FC505F">
            <w:pPr>
              <w:spacing w:after="0"/>
              <w:ind w:left="2"/>
              <w:jc w:val="both"/>
              <w:rPr>
                <w:rFonts w:eastAsia="Times New Roman"/>
                <w:lang w:val="en-US" w:eastAsia="vi-VN"/>
              </w:rPr>
            </w:pPr>
            <w:r w:rsidRPr="0038695A">
              <w:rPr>
                <w:rFonts w:eastAsia="Times New Roman"/>
                <w:lang w:eastAsia="vi-VN"/>
              </w:rPr>
              <w:t>GV chốt lại kiến thức và đánh giá, nhận xét các nhóm</w:t>
            </w:r>
            <w:r w:rsidRPr="0038695A">
              <w:rPr>
                <w:rFonts w:eastAsia="Times New Roman"/>
                <w:lang w:val="en-US" w:eastAsia="vi-VN"/>
              </w:rPr>
              <w:t xml:space="preserve">. </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4FBFBD37" w14:textId="77777777" w:rsidR="00CE05AD" w:rsidRPr="0038695A" w:rsidRDefault="00CE05AD"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1:</w:t>
            </w:r>
            <w:r w:rsidRPr="0038695A">
              <w:rPr>
                <w:rFonts w:eastAsia="Times New Roman"/>
                <w:bCs/>
                <w:iCs/>
                <w:lang w:val="en-US" w:eastAsia="vi-VN"/>
              </w:rPr>
              <w:t xml:space="preserve"> Nêu ý nghĩa của việc đội mũ bảo hiểm khi điều khiển phương tiện giao thông và mũ bảo hộ khi tham gia lao động ở một số công trường, nhà máy.</w:t>
            </w:r>
          </w:p>
          <w:p w14:paraId="09CABF79"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Việc đội mũ bảo hiểm khi điều khiển phương tiện giao thông và mũ bảo hộ khi tham gia lao động ở một số công trường, nhà máy sẽ giúp bảo vệ não bộ – cơ quan quan trọng có vai trò sống còn bậc nhất trong cơ thể tránh khỏi được những tổn thương trong trường hợp có tai nạn xảy ra. Nhờ đó, việc này sẽ giúp giảm thiểu hậu quả do tai nạn gây ra, đặc biệt là giảm số ca tử vong do chấn thương sọ não – một trong những nguy cơ tử vong hàng đầu trong các tai nạn giao thông và tai nạn lao động.</w:t>
            </w:r>
          </w:p>
          <w:p w14:paraId="42204C4A" w14:textId="77777777" w:rsidR="00CE05AD" w:rsidRPr="0038695A" w:rsidRDefault="00CE05AD"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2:</w:t>
            </w:r>
            <w:r w:rsidRPr="0038695A">
              <w:rPr>
                <w:rFonts w:eastAsia="Times New Roman"/>
                <w:bCs/>
                <w:iCs/>
                <w:lang w:val="en-US" w:eastAsia="vi-VN"/>
              </w:rPr>
              <w:t xml:space="preserve"> Giải thích tại sao những người làm việc hoặc sống trong môi trường có âm thanh cường độ cao thường xuyên như công nhân nhà máy dệt, người sống gần đường tàu</w:t>
            </w:r>
            <w:proofErr w:type="gramStart"/>
            <w:r w:rsidRPr="0038695A">
              <w:rPr>
                <w:rFonts w:eastAsia="Times New Roman"/>
                <w:bCs/>
                <w:iCs/>
                <w:lang w:val="en-US" w:eastAsia="vi-VN"/>
              </w:rPr>
              <w:t>,…</w:t>
            </w:r>
            <w:proofErr w:type="gramEnd"/>
            <w:r w:rsidRPr="0038695A">
              <w:rPr>
                <w:rFonts w:eastAsia="Times New Roman"/>
                <w:bCs/>
                <w:iCs/>
                <w:lang w:val="en-US" w:eastAsia="vi-VN"/>
              </w:rPr>
              <w:t xml:space="preserve"> dễ bị giảm thính lực? </w:t>
            </w:r>
          </w:p>
          <w:p w14:paraId="6C1B89B9" w14:textId="77777777" w:rsidR="00CE05AD" w:rsidRPr="0038695A" w:rsidRDefault="00CE05AD" w:rsidP="00FC505F">
            <w:pPr>
              <w:shd w:val="clear" w:color="auto" w:fill="FFFFFF"/>
              <w:spacing w:before="40" w:after="40" w:line="276" w:lineRule="auto"/>
              <w:ind w:left="48" w:right="48"/>
              <w:jc w:val="both"/>
              <w:rPr>
                <w:rFonts w:eastAsia="Times New Roman"/>
                <w:lang w:eastAsia="vi-VN"/>
              </w:rPr>
            </w:pPr>
            <w:r w:rsidRPr="0038695A">
              <w:rPr>
                <w:rFonts w:eastAsia="Times New Roman"/>
                <w:color w:val="000000"/>
              </w:rPr>
              <w:t>Những người làm việc hoặc sống trong môi trường có âm thanh cường độ cao thường xuyên như công nhân nhà máy dệt, người sống gần đường tàu,… dễ bị giảm thính lực vì: Âm thanh với cường độ cao thường xuyên có thể làm tổn thương các tế bào cảm thụ âm thanh nằm ở ốc tai. Khi các tế bào cảm thụ âm thanh bị tổn thương, tùy mức độ tổn thương, sẽ hạn chế hoặc làm mất khả năng hình thành xung thần kinh để truyền tới trung khu thính giác, dẫn đến việc cảm nhận âm thanh bị hạn chế (giảm thính lực).</w:t>
            </w:r>
          </w:p>
        </w:tc>
      </w:tr>
    </w:tbl>
    <w:p w14:paraId="6E6113A6" w14:textId="77777777" w:rsidR="00CE05AD" w:rsidRPr="0038695A" w:rsidRDefault="00CE05AD" w:rsidP="00CE05AD">
      <w:pPr>
        <w:spacing w:after="0" w:line="240" w:lineRule="auto"/>
        <w:jc w:val="both"/>
        <w:rPr>
          <w:b/>
          <w:color w:val="00B050"/>
          <w:lang w:val="en-US"/>
        </w:rPr>
      </w:pPr>
      <w:r w:rsidRPr="0038695A">
        <w:rPr>
          <w:b/>
          <w:color w:val="00B050"/>
          <w:lang w:val="en-US"/>
        </w:rPr>
        <w:t xml:space="preserve">4. Hoạt động 4: Vận dụng </w:t>
      </w:r>
    </w:p>
    <w:p w14:paraId="1D3BBAEC" w14:textId="77777777" w:rsidR="00CE05AD" w:rsidRPr="0038695A" w:rsidRDefault="00CE05AD" w:rsidP="00CE05AD">
      <w:pPr>
        <w:spacing w:after="0" w:line="240" w:lineRule="auto"/>
        <w:jc w:val="both"/>
        <w:rPr>
          <w:lang w:val="en-US"/>
        </w:rPr>
      </w:pPr>
      <w:r w:rsidRPr="0038695A">
        <w:rPr>
          <w:b/>
          <w:bCs/>
          <w:lang w:val="en-US"/>
        </w:rPr>
        <w:t>a) Mục tiêu</w:t>
      </w:r>
      <w:r w:rsidRPr="0038695A">
        <w:rPr>
          <w:b/>
          <w:lang w:val="en-US"/>
        </w:rPr>
        <w:t>:</w:t>
      </w:r>
      <w:r w:rsidRPr="0038695A">
        <w:rPr>
          <w:lang w:val="en-US"/>
        </w:rPr>
        <w:t xml:space="preserve"> </w:t>
      </w:r>
    </w:p>
    <w:p w14:paraId="177EADB4" w14:textId="77777777" w:rsidR="00CE05AD" w:rsidRPr="0038695A" w:rsidRDefault="00CE05AD" w:rsidP="00CE05AD">
      <w:pPr>
        <w:spacing w:after="0" w:line="240" w:lineRule="auto"/>
        <w:jc w:val="both"/>
        <w:rPr>
          <w:lang w:val="en-US"/>
        </w:rPr>
      </w:pPr>
      <w:r w:rsidRPr="0038695A">
        <w:rPr>
          <w:lang w:val="en-US"/>
        </w:rPr>
        <w:t>- Điều tra tỉ lệ học sinh bị tật khúc xạ (loạn thị, viễn thị, cận thị) ở trường học.</w:t>
      </w:r>
    </w:p>
    <w:p w14:paraId="71DA8E2E" w14:textId="77777777" w:rsidR="00CE05AD" w:rsidRPr="0038695A" w:rsidRDefault="00CE05AD" w:rsidP="00CE05AD">
      <w:pPr>
        <w:spacing w:beforeLines="50" w:before="120" w:afterLines="50" w:after="120" w:line="240" w:lineRule="auto"/>
        <w:jc w:val="both"/>
        <w:rPr>
          <w:lang w:val="en-US"/>
        </w:rPr>
      </w:pPr>
      <w:r w:rsidRPr="0038695A">
        <w:rPr>
          <w:lang w:val="en-US"/>
        </w:rPr>
        <w:t>- Tìm hiểu được các bệnh và tật về mắt trong trường học, tuyên truyền chăm sóc và bảo vệ đôi mắt.</w:t>
      </w:r>
    </w:p>
    <w:p w14:paraId="688D78F7" w14:textId="77777777" w:rsidR="00CE05AD" w:rsidRPr="0038695A" w:rsidRDefault="00CE05AD" w:rsidP="00CE05AD">
      <w:pPr>
        <w:spacing w:after="0" w:line="240" w:lineRule="auto"/>
        <w:jc w:val="both"/>
        <w:rPr>
          <w:b/>
          <w:bCs/>
          <w:lang w:val="en-US"/>
        </w:rPr>
      </w:pPr>
      <w:r w:rsidRPr="0038695A">
        <w:rPr>
          <w:b/>
          <w:bCs/>
          <w:lang w:val="en-US"/>
        </w:rPr>
        <w:t xml:space="preserve">b) Nội dung: </w:t>
      </w:r>
    </w:p>
    <w:p w14:paraId="1666781F" w14:textId="77777777" w:rsidR="00CE05AD" w:rsidRPr="0038695A" w:rsidRDefault="00CE05AD" w:rsidP="00CE05AD">
      <w:pPr>
        <w:spacing w:after="0" w:line="240" w:lineRule="auto"/>
        <w:jc w:val="both"/>
        <w:rPr>
          <w:lang w:val="en-US"/>
        </w:rPr>
      </w:pPr>
      <w:r w:rsidRPr="0038695A">
        <w:rPr>
          <w:b/>
          <w:bCs/>
          <w:lang w:val="en-US"/>
        </w:rPr>
        <w:t xml:space="preserve">- </w:t>
      </w:r>
      <w:r w:rsidRPr="0038695A">
        <w:rPr>
          <w:lang w:val="en-US"/>
        </w:rPr>
        <w:t xml:space="preserve">Thực hiện được dự án điều tra tỉ lệ học sinh bị tật khúc xạ (loạn thị, viễn thị, cận thị) ở trường học </w:t>
      </w:r>
      <w:proofErr w:type="gramStart"/>
      <w:r w:rsidRPr="0038695A">
        <w:rPr>
          <w:lang w:val="en-US"/>
        </w:rPr>
        <w:t>theo</w:t>
      </w:r>
      <w:proofErr w:type="gramEnd"/>
      <w:r w:rsidRPr="0038695A">
        <w:rPr>
          <w:lang w:val="en-US"/>
        </w:rPr>
        <w:t xml:space="preserve"> các bước điều tra ở bài 28, trang 135.</w:t>
      </w:r>
    </w:p>
    <w:p w14:paraId="741AEF50" w14:textId="77777777" w:rsidR="00CE05AD" w:rsidRPr="0038695A" w:rsidRDefault="00CE05AD" w:rsidP="00CE05AD">
      <w:pPr>
        <w:spacing w:after="0" w:line="240" w:lineRule="auto"/>
        <w:jc w:val="both"/>
        <w:rPr>
          <w:b/>
          <w:color w:val="7030A0"/>
          <w:lang w:val="en-US"/>
        </w:rPr>
      </w:pPr>
      <w:r w:rsidRPr="0038695A">
        <w:rPr>
          <w:lang w:val="en-US"/>
        </w:rPr>
        <w:t>- Thiết kế tờ rơi/ bài trình bày để tuyên truyền tới bạn bè, người thân trong gia đình cách phòng tránh các bệnh về mắt.</w:t>
      </w:r>
    </w:p>
    <w:p w14:paraId="485BB6CA" w14:textId="77777777" w:rsidR="00CE05AD" w:rsidRPr="0038695A" w:rsidRDefault="00CE05AD" w:rsidP="00CE05AD">
      <w:pPr>
        <w:spacing w:after="0" w:line="240" w:lineRule="auto"/>
        <w:jc w:val="both"/>
        <w:rPr>
          <w:b/>
          <w:color w:val="7030A0"/>
          <w:lang w:val="en-US"/>
        </w:rPr>
      </w:pPr>
      <w:r w:rsidRPr="0038695A">
        <w:rPr>
          <w:b/>
          <w:bCs/>
          <w:lang w:val="en-US"/>
        </w:rPr>
        <w:t xml:space="preserve">c) Sản phẩm: </w:t>
      </w:r>
      <w:r w:rsidRPr="0038695A">
        <w:rPr>
          <w:lang w:val="en-US"/>
        </w:rPr>
        <w:t>Phiếu điều tra, tờ rơi/ bài trình bày.</w:t>
      </w:r>
    </w:p>
    <w:p w14:paraId="01803E6D" w14:textId="77777777" w:rsidR="00CE05AD" w:rsidRPr="0038695A" w:rsidRDefault="00CE05AD" w:rsidP="00CE05AD">
      <w:pPr>
        <w:spacing w:after="0" w:line="240" w:lineRule="auto"/>
        <w:jc w:val="both"/>
        <w:rPr>
          <w:b/>
          <w:lang w:val="en-US"/>
        </w:rPr>
      </w:pPr>
      <w:r w:rsidRPr="0038695A">
        <w:rPr>
          <w:b/>
          <w:lang w:val="en-US"/>
        </w:rPr>
        <w:t>d) Tổ chức thực hiện:</w:t>
      </w:r>
    </w:p>
    <w:p w14:paraId="2FE78350" w14:textId="77777777" w:rsidR="00CE05AD" w:rsidRPr="0038695A" w:rsidRDefault="00CE05AD" w:rsidP="00CE05AD">
      <w:pPr>
        <w:spacing w:after="0" w:line="240" w:lineRule="auto"/>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CE05AD" w:rsidRPr="0038695A" w14:paraId="7A0EEB3F" w14:textId="77777777" w:rsidTr="00FC505F">
        <w:tc>
          <w:tcPr>
            <w:tcW w:w="5920" w:type="dxa"/>
            <w:shd w:val="clear" w:color="auto" w:fill="auto"/>
          </w:tcPr>
          <w:p w14:paraId="5FA551E1" w14:textId="77777777" w:rsidR="00CE05AD" w:rsidRPr="0038695A" w:rsidRDefault="00CE05AD" w:rsidP="00FC505F">
            <w:pPr>
              <w:spacing w:after="0"/>
              <w:ind w:right="70"/>
              <w:jc w:val="center"/>
              <w:rPr>
                <w:lang w:val="en-US"/>
              </w:rPr>
            </w:pPr>
            <w:r w:rsidRPr="0038695A">
              <w:rPr>
                <w:b/>
                <w:lang w:val="en-US"/>
              </w:rPr>
              <w:t>Hoạt động của GV và HS</w:t>
            </w:r>
            <w:r w:rsidRPr="0038695A">
              <w:rPr>
                <w:lang w:val="en-US"/>
              </w:rPr>
              <w:t xml:space="preserve"> </w:t>
            </w:r>
          </w:p>
        </w:tc>
        <w:tc>
          <w:tcPr>
            <w:tcW w:w="4394" w:type="dxa"/>
            <w:shd w:val="clear" w:color="auto" w:fill="auto"/>
          </w:tcPr>
          <w:p w14:paraId="64430475" w14:textId="77777777" w:rsidR="00CE05AD" w:rsidRPr="0038695A" w:rsidRDefault="00CE05AD" w:rsidP="00FC505F">
            <w:pPr>
              <w:spacing w:after="0"/>
              <w:ind w:right="72"/>
              <w:jc w:val="center"/>
              <w:rPr>
                <w:lang w:val="en-US"/>
              </w:rPr>
            </w:pPr>
            <w:r w:rsidRPr="0038695A">
              <w:rPr>
                <w:b/>
                <w:lang w:val="en-US"/>
              </w:rPr>
              <w:t>Dự kiến sản phẩm</w:t>
            </w:r>
            <w:r w:rsidRPr="0038695A">
              <w:rPr>
                <w:lang w:val="en-US"/>
              </w:rPr>
              <w:t xml:space="preserve"> </w:t>
            </w:r>
          </w:p>
        </w:tc>
      </w:tr>
      <w:tr w:rsidR="00CE05AD" w:rsidRPr="0038695A" w14:paraId="0604C336" w14:textId="77777777" w:rsidTr="00FC505F">
        <w:tc>
          <w:tcPr>
            <w:tcW w:w="5920" w:type="dxa"/>
            <w:shd w:val="clear" w:color="auto" w:fill="auto"/>
          </w:tcPr>
          <w:p w14:paraId="2963BB8F" w14:textId="77777777" w:rsidR="00CE05AD" w:rsidRPr="0038695A" w:rsidRDefault="00CE05AD" w:rsidP="00FC505F">
            <w:pPr>
              <w:spacing w:after="110"/>
              <w:jc w:val="both"/>
              <w:rPr>
                <w:b/>
                <w:i/>
                <w:lang w:val="en-US"/>
              </w:rPr>
            </w:pPr>
            <w:r w:rsidRPr="0038695A">
              <w:rPr>
                <w:b/>
                <w:i/>
                <w:lang w:val="en-US"/>
              </w:rPr>
              <w:lastRenderedPageBreak/>
              <w:t xml:space="preserve">*Chuyển giao nhiệm vụ học tập </w:t>
            </w:r>
          </w:p>
          <w:p w14:paraId="721F3789" w14:textId="77777777" w:rsidR="00CE05AD" w:rsidRPr="0038695A" w:rsidRDefault="00CE05AD" w:rsidP="00FC505F">
            <w:pPr>
              <w:spacing w:after="0" w:line="240" w:lineRule="auto"/>
              <w:jc w:val="both"/>
              <w:rPr>
                <w:lang w:val="en-US"/>
              </w:rPr>
            </w:pPr>
            <w:r w:rsidRPr="0038695A">
              <w:rPr>
                <w:lang w:val="en-US"/>
              </w:rPr>
              <w:t>GV chia lớp làm 4 nhóm, nhóm 1 và 2 thực hiện điều tra tỉ lệ học sinh bị tật khúc xạ (loạn thị, viễn thị, cận thị) ở trường học theo các bước điều tra ở bài 28, trang 135; nhóm 3 và 4 thiết kế tờ rơi/ bài trình bày để tuyên truyền tới bạn bè, người thân trong gia đình cách phòng tránh các bệnh về mắt.</w:t>
            </w:r>
          </w:p>
          <w:p w14:paraId="32A273C3" w14:textId="77777777" w:rsidR="00CE05AD" w:rsidRPr="0038695A" w:rsidRDefault="00CE05AD" w:rsidP="00FC505F">
            <w:pPr>
              <w:spacing w:after="142"/>
              <w:jc w:val="both"/>
              <w:rPr>
                <w:lang w:val="en-US"/>
              </w:rPr>
            </w:pPr>
            <w:r w:rsidRPr="0038695A">
              <w:rPr>
                <w:b/>
                <w:i/>
                <w:lang w:val="en-US"/>
              </w:rPr>
              <w:t xml:space="preserve">*Thực hiện nhiệm vụ học tập </w:t>
            </w:r>
          </w:p>
          <w:p w14:paraId="1D3FD662" w14:textId="77777777" w:rsidR="00CE05AD" w:rsidRPr="0038695A" w:rsidRDefault="00CE05AD" w:rsidP="00FC505F">
            <w:pPr>
              <w:spacing w:after="0" w:line="240" w:lineRule="auto"/>
              <w:jc w:val="both"/>
              <w:rPr>
                <w:color w:val="0070C0"/>
                <w:lang w:val="en-US"/>
              </w:rPr>
            </w:pPr>
            <w:r w:rsidRPr="0038695A">
              <w:rPr>
                <w:lang w:val="en-US"/>
              </w:rPr>
              <w:t>HS thực hiện điều tra ở nhà.</w:t>
            </w:r>
          </w:p>
          <w:p w14:paraId="35103F93" w14:textId="77777777" w:rsidR="00CE05AD" w:rsidRPr="0038695A" w:rsidRDefault="00CE05AD" w:rsidP="00FC505F">
            <w:pPr>
              <w:spacing w:after="142"/>
              <w:jc w:val="both"/>
              <w:rPr>
                <w:lang w:val="en-US"/>
              </w:rPr>
            </w:pPr>
            <w:r w:rsidRPr="0038695A">
              <w:rPr>
                <w:b/>
                <w:i/>
                <w:lang w:val="en-US"/>
              </w:rPr>
              <w:t xml:space="preserve">*Báo cáo kết quả và thảo luận </w:t>
            </w:r>
          </w:p>
          <w:p w14:paraId="4B63B94D" w14:textId="77777777" w:rsidR="00CE05AD" w:rsidRPr="0038695A" w:rsidRDefault="00CE05AD" w:rsidP="00FC505F">
            <w:pPr>
              <w:spacing w:after="142"/>
              <w:jc w:val="both"/>
              <w:rPr>
                <w:b/>
                <w:i/>
                <w:lang w:val="en-US"/>
              </w:rPr>
            </w:pPr>
            <w:r w:rsidRPr="0038695A">
              <w:rPr>
                <w:lang w:val="en-US"/>
              </w:rPr>
              <w:t>Tiết sau nộp phiếu điều tra và tờ rơi cho cho giáo viên</w:t>
            </w:r>
            <w:r w:rsidRPr="0038695A">
              <w:rPr>
                <w:b/>
                <w:i/>
                <w:lang w:val="en-US"/>
              </w:rPr>
              <w:t xml:space="preserve"> </w:t>
            </w:r>
          </w:p>
        </w:tc>
        <w:tc>
          <w:tcPr>
            <w:tcW w:w="4394" w:type="dxa"/>
            <w:shd w:val="clear" w:color="auto" w:fill="auto"/>
          </w:tcPr>
          <w:p w14:paraId="4BC8A314" w14:textId="77777777" w:rsidR="00CE05AD" w:rsidRPr="0038695A" w:rsidRDefault="00CE05AD" w:rsidP="00FC505F">
            <w:pPr>
              <w:spacing w:after="0" w:line="240" w:lineRule="auto"/>
              <w:jc w:val="both"/>
              <w:rPr>
                <w:b/>
                <w:lang w:val="en-US"/>
              </w:rPr>
            </w:pPr>
          </w:p>
          <w:p w14:paraId="6B250384" w14:textId="77777777" w:rsidR="00CE05AD" w:rsidRPr="0038695A" w:rsidRDefault="00CE05AD" w:rsidP="00FC505F">
            <w:pPr>
              <w:spacing w:after="0" w:line="240" w:lineRule="auto"/>
              <w:jc w:val="both"/>
              <w:rPr>
                <w:lang w:val="en-US"/>
              </w:rPr>
            </w:pPr>
            <w:r w:rsidRPr="0038695A">
              <w:rPr>
                <w:lang w:val="en-US"/>
              </w:rPr>
              <w:t>Học sinh tiến hành điều tra hoặc thiết kế tờ ở nhà.</w:t>
            </w:r>
          </w:p>
        </w:tc>
      </w:tr>
    </w:tbl>
    <w:p w14:paraId="7FC1A397" w14:textId="77777777" w:rsidR="00CE05AD" w:rsidRPr="0038695A" w:rsidRDefault="00CE05AD" w:rsidP="00CE05AD">
      <w:pPr>
        <w:tabs>
          <w:tab w:val="left" w:pos="360"/>
        </w:tabs>
        <w:spacing w:beforeLines="30" w:before="72" w:afterLines="30" w:after="72" w:line="240" w:lineRule="auto"/>
        <w:jc w:val="both"/>
        <w:rPr>
          <w:rFonts w:eastAsia="Times New Roman"/>
          <w:b/>
          <w:color w:val="00B050"/>
          <w:lang w:val="en-US"/>
        </w:rPr>
      </w:pPr>
      <w:r w:rsidRPr="0038695A">
        <w:rPr>
          <w:rFonts w:eastAsia="Times New Roman"/>
          <w:b/>
          <w:color w:val="00B050"/>
          <w:lang w:val="en-US"/>
        </w:rPr>
        <w:t>IV. PHỤ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CE05AD" w:rsidRPr="0038695A" w14:paraId="1EF0CFAF" w14:textId="77777777" w:rsidTr="00FC505F">
        <w:tc>
          <w:tcPr>
            <w:tcW w:w="9378" w:type="dxa"/>
            <w:tcBorders>
              <w:top w:val="single" w:sz="4" w:space="0" w:color="auto"/>
              <w:left w:val="single" w:sz="4" w:space="0" w:color="auto"/>
              <w:bottom w:val="single" w:sz="4" w:space="0" w:color="auto"/>
              <w:right w:val="single" w:sz="4" w:space="0" w:color="auto"/>
            </w:tcBorders>
            <w:shd w:val="clear" w:color="auto" w:fill="auto"/>
            <w:hideMark/>
          </w:tcPr>
          <w:p w14:paraId="42ADC1CE" w14:textId="77777777" w:rsidR="00CE05AD" w:rsidRPr="0038695A" w:rsidRDefault="00CE05AD" w:rsidP="00FC505F">
            <w:pPr>
              <w:spacing w:after="0" w:line="240" w:lineRule="auto"/>
              <w:jc w:val="center"/>
              <w:rPr>
                <w:b/>
                <w:lang w:val="en-US"/>
              </w:rPr>
            </w:pPr>
            <w:r w:rsidRPr="0038695A">
              <w:rPr>
                <w:b/>
                <w:color w:val="FF0000"/>
                <w:lang w:val="en-US"/>
              </w:rPr>
              <w:t>PHIẾU HỌC TẬP SỐ 1</w:t>
            </w:r>
          </w:p>
        </w:tc>
      </w:tr>
      <w:tr w:rsidR="00CE05AD" w:rsidRPr="0038695A" w14:paraId="1375222F" w14:textId="77777777" w:rsidTr="00FC505F">
        <w:trPr>
          <w:trHeight w:val="698"/>
        </w:trPr>
        <w:tc>
          <w:tcPr>
            <w:tcW w:w="9378" w:type="dxa"/>
            <w:tcBorders>
              <w:top w:val="single" w:sz="4" w:space="0" w:color="auto"/>
              <w:left w:val="single" w:sz="4" w:space="0" w:color="auto"/>
              <w:bottom w:val="single" w:sz="4" w:space="0" w:color="auto"/>
              <w:right w:val="single" w:sz="4" w:space="0" w:color="auto"/>
            </w:tcBorders>
            <w:shd w:val="clear" w:color="auto" w:fill="auto"/>
          </w:tcPr>
          <w:p w14:paraId="175C29DE" w14:textId="77777777" w:rsidR="00CE05AD" w:rsidRPr="0038695A" w:rsidRDefault="00CE05AD" w:rsidP="00FC505F">
            <w:pPr>
              <w:spacing w:beforeLines="50" w:before="120" w:afterLines="50" w:after="120" w:line="240" w:lineRule="auto"/>
              <w:jc w:val="both"/>
              <w:rPr>
                <w:rFonts w:eastAsia="Times New Roman"/>
                <w:lang w:val="en-US" w:eastAsia="vi-VN"/>
              </w:rPr>
            </w:pPr>
            <w:r w:rsidRPr="0038695A">
              <w:rPr>
                <w:rFonts w:eastAsia="Times New Roman"/>
                <w:b/>
                <w:iCs/>
                <w:lang w:eastAsia="vi-VN"/>
              </w:rPr>
              <w:t xml:space="preserve">Câu 1: </w:t>
            </w:r>
            <w:r w:rsidRPr="0038695A">
              <w:rPr>
                <w:rFonts w:eastAsia="Times New Roman"/>
                <w:lang w:val="en-US" w:eastAsia="vi-VN"/>
              </w:rPr>
              <w:t>Quan sát hình 34.1, nêu tên các bộ phận cấu tạo nên hệ thần kinh. Mỗi bộ phận đó gồm những cơ quan nào?</w:t>
            </w:r>
          </w:p>
          <w:p w14:paraId="45BEF374" w14:textId="77777777" w:rsidR="00CE05AD" w:rsidRPr="0038695A" w:rsidRDefault="00CE05AD" w:rsidP="00FC505F">
            <w:pPr>
              <w:spacing w:beforeLines="50" w:before="120" w:afterLines="50" w:after="120" w:line="240" w:lineRule="auto"/>
              <w:jc w:val="both"/>
              <w:rPr>
                <w:rFonts w:eastAsia="Times New Roman"/>
                <w:lang w:val="en-US" w:eastAsia="vi-VN"/>
              </w:rPr>
            </w:pPr>
            <w:r w:rsidRPr="0038695A">
              <w:rPr>
                <w:rFonts w:eastAsia="Times New Roman"/>
                <w:lang w:val="en-US" w:eastAsia="vi-VN"/>
              </w:rPr>
              <w:t>…………………………………………………………………………………………………………………………………………………………………………………………………………</w:t>
            </w:r>
          </w:p>
          <w:p w14:paraId="498E7FC2" w14:textId="77777777" w:rsidR="00CE05AD" w:rsidRPr="0038695A" w:rsidRDefault="00CE05AD" w:rsidP="00FC505F">
            <w:pPr>
              <w:spacing w:beforeLines="50" w:before="120" w:afterLines="50" w:after="120" w:line="240" w:lineRule="auto"/>
              <w:jc w:val="both"/>
              <w:rPr>
                <w:rFonts w:eastAsia="Times New Roman"/>
                <w:bCs/>
                <w:iCs/>
                <w:lang w:val="en-US" w:eastAsia="vi-VN"/>
              </w:rPr>
            </w:pPr>
            <w:r w:rsidRPr="0038695A">
              <w:rPr>
                <w:rFonts w:eastAsia="Times New Roman"/>
                <w:b/>
                <w:iCs/>
                <w:lang w:eastAsia="vi-VN"/>
              </w:rPr>
              <w:t>Câu 2:</w:t>
            </w:r>
            <w:r w:rsidRPr="0038695A">
              <w:rPr>
                <w:rFonts w:eastAsia="Times New Roman"/>
                <w:bCs/>
                <w:iCs/>
                <w:lang w:eastAsia="vi-VN"/>
              </w:rPr>
              <w:t xml:space="preserve"> </w:t>
            </w:r>
            <w:r w:rsidRPr="0038695A">
              <w:rPr>
                <w:rFonts w:eastAsia="Times New Roman"/>
                <w:bCs/>
                <w:iCs/>
                <w:lang w:val="en-US" w:eastAsia="vi-VN"/>
              </w:rPr>
              <w:t>Lấy các ví dụ thể hiện vai trò của hệ thần kinh đối với cơ thể người.</w:t>
            </w:r>
          </w:p>
          <w:p w14:paraId="7AC80E6A" w14:textId="77777777" w:rsidR="00CE05AD" w:rsidRPr="0038695A" w:rsidRDefault="00CE05AD"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67DDE9A6" w14:textId="77777777" w:rsidR="00CE05AD" w:rsidRPr="0038695A" w:rsidRDefault="00CE05AD"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3:</w:t>
            </w:r>
            <w:r w:rsidRPr="0038695A">
              <w:rPr>
                <w:rFonts w:eastAsia="Times New Roman"/>
                <w:bCs/>
                <w:iCs/>
                <w:lang w:val="en-US" w:eastAsia="vi-VN"/>
              </w:rPr>
              <w:t xml:space="preserve"> Nêu tên và cách phòng một số bệnh về hệ thần kinh.</w:t>
            </w:r>
          </w:p>
          <w:p w14:paraId="475969EF" w14:textId="77777777" w:rsidR="00CE05AD" w:rsidRPr="0038695A" w:rsidRDefault="00CE05AD"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4C41CD7D" w14:textId="77777777" w:rsidR="00CE05AD" w:rsidRPr="0038695A" w:rsidRDefault="00CE05AD" w:rsidP="00FC505F">
            <w:pPr>
              <w:spacing w:beforeLines="50" w:before="120" w:afterLines="50" w:after="120" w:line="240" w:lineRule="auto"/>
              <w:jc w:val="both"/>
              <w:rPr>
                <w:bCs/>
                <w:iCs/>
                <w:lang w:val="en-US"/>
              </w:rPr>
            </w:pPr>
          </w:p>
        </w:tc>
      </w:tr>
    </w:tbl>
    <w:p w14:paraId="0FAD1C86" w14:textId="77777777" w:rsidR="00CE05AD" w:rsidRPr="0038695A" w:rsidRDefault="00CE05AD" w:rsidP="00CE05AD">
      <w:pPr>
        <w:spacing w:after="0" w:line="240" w:lineRule="auto"/>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gridCol w:w="218"/>
      </w:tblGrid>
      <w:tr w:rsidR="00CE05AD" w:rsidRPr="0038695A" w14:paraId="56A3D8C9" w14:textId="77777777" w:rsidTr="00FC505F">
        <w:tc>
          <w:tcPr>
            <w:tcW w:w="95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2C0409" w14:textId="77777777" w:rsidR="00CE05AD" w:rsidRPr="0038695A" w:rsidRDefault="00CE05AD" w:rsidP="00FC505F">
            <w:pPr>
              <w:spacing w:after="0" w:line="240" w:lineRule="auto"/>
              <w:jc w:val="center"/>
              <w:rPr>
                <w:b/>
                <w:lang w:val="en-US"/>
              </w:rPr>
            </w:pPr>
            <w:r w:rsidRPr="0038695A">
              <w:rPr>
                <w:b/>
                <w:color w:val="FF0000"/>
                <w:lang w:val="en-US"/>
              </w:rPr>
              <w:t>PHIẾU HỌC TẬP SỐ 2</w:t>
            </w:r>
          </w:p>
        </w:tc>
      </w:tr>
      <w:tr w:rsidR="00CE05AD" w:rsidRPr="0038695A" w14:paraId="43C6284D" w14:textId="77777777" w:rsidTr="00FC505F">
        <w:trPr>
          <w:trHeight w:val="698"/>
        </w:trPr>
        <w:tc>
          <w:tcPr>
            <w:tcW w:w="9357" w:type="dxa"/>
            <w:vMerge w:val="restart"/>
            <w:tcBorders>
              <w:top w:val="single" w:sz="4" w:space="0" w:color="auto"/>
              <w:left w:val="single" w:sz="4" w:space="0" w:color="auto"/>
              <w:right w:val="nil"/>
            </w:tcBorders>
            <w:shd w:val="clear" w:color="auto" w:fill="auto"/>
          </w:tcPr>
          <w:p w14:paraId="66C07940" w14:textId="77777777" w:rsidR="00CE05AD" w:rsidRPr="0038695A" w:rsidRDefault="00CE05AD" w:rsidP="00FC505F">
            <w:pPr>
              <w:spacing w:beforeLines="50" w:before="120" w:afterLines="50" w:after="120" w:line="240" w:lineRule="auto"/>
              <w:jc w:val="both"/>
              <w:rPr>
                <w:lang w:val="en-US"/>
              </w:rPr>
            </w:pPr>
            <w:r w:rsidRPr="0038695A">
              <w:rPr>
                <w:b/>
                <w:iCs/>
                <w:lang w:val="en-US"/>
              </w:rPr>
              <w:t xml:space="preserve">Câu 1: </w:t>
            </w:r>
            <w:r w:rsidRPr="0038695A">
              <w:rPr>
                <w:lang w:val="en-US"/>
              </w:rPr>
              <w:t>Quan sát hình 34.2 và cho biết cấu tạo của cơ quan thị giác gồm những bộ phận nào? Vẽ sơ đồ đơn giản quá trình thu nhận ánh sáng từ vật đến võng mạc trong cầu mắt.</w:t>
            </w:r>
          </w:p>
          <w:p w14:paraId="00F86B1D" w14:textId="77777777" w:rsidR="00CE05AD" w:rsidRPr="0038695A" w:rsidRDefault="00CE05AD" w:rsidP="00FC505F">
            <w:pPr>
              <w:spacing w:beforeLines="50" w:before="120" w:afterLines="50" w:after="120" w:line="240" w:lineRule="auto"/>
              <w:jc w:val="both"/>
              <w:rPr>
                <w:lang w:val="en-US"/>
              </w:rPr>
            </w:pPr>
            <w:r w:rsidRPr="0038695A">
              <w:rPr>
                <w:lang w:val="en-US"/>
              </w:rPr>
              <w:t>………………………………………………………………………………………………………………………………………………………………………………………………………………………………………………………………………………………………………………………………………………………………………………………………………………………………………………………………………………………………………………………………………………………………………………………………………………</w:t>
            </w:r>
          </w:p>
          <w:p w14:paraId="5531E95D" w14:textId="77777777" w:rsidR="00CE05AD" w:rsidRPr="0038695A" w:rsidRDefault="00CE05AD" w:rsidP="00FC505F">
            <w:pPr>
              <w:spacing w:beforeLines="50" w:before="120" w:afterLines="50" w:after="120" w:line="240" w:lineRule="auto"/>
              <w:jc w:val="both"/>
              <w:rPr>
                <w:lang w:val="en-US"/>
              </w:rPr>
            </w:pPr>
            <w:r w:rsidRPr="0038695A">
              <w:rPr>
                <w:b/>
                <w:iCs/>
                <w:lang w:val="en-US"/>
              </w:rPr>
              <w:t xml:space="preserve">Câu 2: </w:t>
            </w:r>
            <w:r w:rsidRPr="0038695A">
              <w:rPr>
                <w:lang w:val="en-US"/>
              </w:rPr>
              <w:t>Nêu thêm tên một số bệnh, tật về mắt.</w:t>
            </w:r>
          </w:p>
          <w:p w14:paraId="76D2669B" w14:textId="77777777" w:rsidR="00CE05AD" w:rsidRPr="0038695A" w:rsidRDefault="00CE05AD" w:rsidP="00FC505F">
            <w:pPr>
              <w:spacing w:beforeLines="50" w:before="120" w:afterLines="50" w:after="120" w:line="240" w:lineRule="auto"/>
              <w:jc w:val="both"/>
              <w:rPr>
                <w:lang w:val="en-US"/>
              </w:rPr>
            </w:pPr>
            <w:r w:rsidRPr="0038695A">
              <w:rPr>
                <w:lang w:val="en-US"/>
              </w:rPr>
              <w:t>……………………………………………………………………………………………………………………………………………………………………………………</w:t>
            </w:r>
            <w:r>
              <w:rPr>
                <w:lang w:val="en-US"/>
              </w:rPr>
              <w:t>………………</w:t>
            </w:r>
          </w:p>
          <w:p w14:paraId="00B73B1A" w14:textId="77777777" w:rsidR="00CE05AD" w:rsidRPr="0038695A" w:rsidRDefault="00CE05AD" w:rsidP="00FC505F">
            <w:pPr>
              <w:spacing w:beforeLines="20" w:before="48" w:afterLines="30" w:after="72" w:line="240" w:lineRule="auto"/>
              <w:ind w:right="-129"/>
              <w:jc w:val="both"/>
              <w:rPr>
                <w:lang w:val="en-US"/>
              </w:rPr>
            </w:pPr>
          </w:p>
        </w:tc>
        <w:tc>
          <w:tcPr>
            <w:tcW w:w="219" w:type="dxa"/>
            <w:tcBorders>
              <w:top w:val="single" w:sz="4" w:space="0" w:color="auto"/>
              <w:left w:val="nil"/>
              <w:bottom w:val="nil"/>
              <w:right w:val="single" w:sz="4" w:space="0" w:color="auto"/>
            </w:tcBorders>
            <w:shd w:val="clear" w:color="auto" w:fill="auto"/>
          </w:tcPr>
          <w:p w14:paraId="1063126A" w14:textId="77777777" w:rsidR="00CE05AD" w:rsidRPr="0038695A" w:rsidRDefault="00CE05AD" w:rsidP="00FC505F">
            <w:pPr>
              <w:spacing w:after="0" w:line="240" w:lineRule="auto"/>
              <w:jc w:val="center"/>
              <w:rPr>
                <w:b/>
                <w:lang w:val="en-US"/>
              </w:rPr>
            </w:pPr>
          </w:p>
        </w:tc>
      </w:tr>
      <w:tr w:rsidR="00CE05AD" w:rsidRPr="0038695A" w14:paraId="2C0D702F" w14:textId="77777777" w:rsidTr="00FC505F">
        <w:trPr>
          <w:trHeight w:val="354"/>
        </w:trPr>
        <w:tc>
          <w:tcPr>
            <w:tcW w:w="9357" w:type="dxa"/>
            <w:vMerge/>
            <w:tcBorders>
              <w:left w:val="single" w:sz="4" w:space="0" w:color="auto"/>
              <w:bottom w:val="single" w:sz="4" w:space="0" w:color="auto"/>
              <w:right w:val="nil"/>
            </w:tcBorders>
            <w:shd w:val="clear" w:color="auto" w:fill="auto"/>
          </w:tcPr>
          <w:p w14:paraId="2404F55E" w14:textId="77777777" w:rsidR="00CE05AD" w:rsidRPr="0038695A" w:rsidRDefault="00CE05AD" w:rsidP="00FC505F">
            <w:pPr>
              <w:spacing w:after="0" w:line="240" w:lineRule="auto"/>
              <w:jc w:val="both"/>
              <w:rPr>
                <w:b/>
                <w:color w:val="0070C0"/>
                <w:lang w:val="en-US"/>
              </w:rPr>
            </w:pPr>
          </w:p>
        </w:tc>
        <w:tc>
          <w:tcPr>
            <w:tcW w:w="219" w:type="dxa"/>
            <w:tcBorders>
              <w:top w:val="nil"/>
              <w:left w:val="nil"/>
              <w:bottom w:val="single" w:sz="4" w:space="0" w:color="auto"/>
              <w:right w:val="single" w:sz="4" w:space="0" w:color="auto"/>
            </w:tcBorders>
            <w:shd w:val="clear" w:color="auto" w:fill="auto"/>
          </w:tcPr>
          <w:p w14:paraId="6D45DBC8" w14:textId="77777777" w:rsidR="00CE05AD" w:rsidRPr="0038695A" w:rsidRDefault="00CE05AD" w:rsidP="00FC505F">
            <w:pPr>
              <w:spacing w:after="0" w:line="240" w:lineRule="auto"/>
              <w:jc w:val="both"/>
              <w:rPr>
                <w:b/>
                <w:color w:val="0070C0"/>
                <w:lang w:val="en-US"/>
              </w:rPr>
            </w:pPr>
          </w:p>
        </w:tc>
      </w:tr>
    </w:tbl>
    <w:p w14:paraId="1A957D8A" w14:textId="77777777" w:rsidR="00CE05AD" w:rsidRPr="0038695A" w:rsidRDefault="00CE05AD" w:rsidP="00CE05AD">
      <w:pPr>
        <w:spacing w:after="0" w:line="240" w:lineRule="auto"/>
        <w:jc w:val="both"/>
        <w:rPr>
          <w:b/>
          <w:color w:val="0070C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gridCol w:w="218"/>
      </w:tblGrid>
      <w:tr w:rsidR="00CE05AD" w:rsidRPr="0038695A" w14:paraId="6AFC2CB6" w14:textId="77777777" w:rsidTr="00FC505F">
        <w:tc>
          <w:tcPr>
            <w:tcW w:w="95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FDCF07" w14:textId="77777777" w:rsidR="00CE05AD" w:rsidRPr="0038695A" w:rsidRDefault="00CE05AD" w:rsidP="00FC505F">
            <w:pPr>
              <w:spacing w:after="0" w:line="240" w:lineRule="auto"/>
              <w:jc w:val="center"/>
              <w:rPr>
                <w:b/>
                <w:lang w:val="en-US"/>
              </w:rPr>
            </w:pPr>
            <w:r w:rsidRPr="0038695A">
              <w:rPr>
                <w:b/>
                <w:color w:val="FF0000"/>
                <w:lang w:val="en-US"/>
              </w:rPr>
              <w:t>PHIẾU HỌC TẬP SỐ 3</w:t>
            </w:r>
          </w:p>
        </w:tc>
      </w:tr>
      <w:tr w:rsidR="00CE05AD" w:rsidRPr="0038695A" w14:paraId="14EBE4F2" w14:textId="77777777" w:rsidTr="00FC505F">
        <w:trPr>
          <w:trHeight w:val="698"/>
        </w:trPr>
        <w:tc>
          <w:tcPr>
            <w:tcW w:w="9357" w:type="dxa"/>
            <w:tcBorders>
              <w:top w:val="single" w:sz="4" w:space="0" w:color="auto"/>
              <w:left w:val="single" w:sz="4" w:space="0" w:color="auto"/>
              <w:right w:val="nil"/>
            </w:tcBorders>
            <w:shd w:val="clear" w:color="auto" w:fill="auto"/>
          </w:tcPr>
          <w:p w14:paraId="674C34FB" w14:textId="77777777" w:rsidR="00CE05AD" w:rsidRPr="0038695A" w:rsidRDefault="00CE05AD" w:rsidP="00FC505F">
            <w:pPr>
              <w:spacing w:beforeLines="50" w:before="120" w:afterLines="50" w:after="120" w:line="240" w:lineRule="auto"/>
              <w:jc w:val="both"/>
              <w:rPr>
                <w:bCs/>
                <w:lang w:val="en-US"/>
              </w:rPr>
            </w:pPr>
            <w:r w:rsidRPr="0038695A">
              <w:rPr>
                <w:b/>
                <w:iCs/>
                <w:lang w:val="en-US"/>
              </w:rPr>
              <w:t xml:space="preserve">Câu 1: </w:t>
            </w:r>
            <w:r w:rsidRPr="0038695A">
              <w:rPr>
                <w:bCs/>
                <w:iCs/>
                <w:lang w:val="en-US"/>
              </w:rPr>
              <w:t>Dựa vào hình 17.8, trang 88 và cho biết: Cấu tạo của cơ quan thính giác, tên các bộ phận của tai, viết sơ đồ truyền âm thanh từ nguồn âm đến tế bào thụ cảm âm thanh ở ốc tai.</w:t>
            </w:r>
          </w:p>
          <w:p w14:paraId="71996C8E" w14:textId="77777777" w:rsidR="00CE05AD" w:rsidRDefault="00CE05AD" w:rsidP="00FC505F">
            <w:pPr>
              <w:spacing w:beforeLines="50" w:before="120" w:afterLines="50" w:after="120" w:line="240" w:lineRule="auto"/>
              <w:jc w:val="both"/>
              <w:rPr>
                <w:lang w:val="en-US"/>
              </w:rPr>
            </w:pPr>
            <w:r w:rsidRPr="0038695A">
              <w:rPr>
                <w:lang w:val="en-US"/>
              </w:rPr>
              <w:t>………………………………………………………………………………………………………………………………………………………………………………………………………………………………………………………………………………………………………</w:t>
            </w:r>
          </w:p>
          <w:p w14:paraId="25E66897" w14:textId="77777777" w:rsidR="00CE05AD" w:rsidRPr="0038695A" w:rsidRDefault="00CE05AD" w:rsidP="00FC505F">
            <w:pPr>
              <w:spacing w:beforeLines="50" w:before="120" w:afterLines="50" w:after="120" w:line="240" w:lineRule="auto"/>
              <w:jc w:val="both"/>
              <w:rPr>
                <w:lang w:val="en-US"/>
              </w:rPr>
            </w:pPr>
            <w:r w:rsidRPr="0038695A">
              <w:rPr>
                <w:b/>
                <w:iCs/>
                <w:lang w:val="en-US"/>
              </w:rPr>
              <w:t xml:space="preserve">Câu 2: </w:t>
            </w:r>
            <w:r w:rsidRPr="0038695A">
              <w:rPr>
                <w:lang w:val="en-US"/>
              </w:rPr>
              <w:t>Nêu thêm tên và cách phòng một số bệnh về tai.</w:t>
            </w:r>
          </w:p>
          <w:p w14:paraId="13473D01" w14:textId="77777777" w:rsidR="00CE05AD" w:rsidRPr="0038695A" w:rsidRDefault="00CE05AD" w:rsidP="00FC505F">
            <w:pPr>
              <w:spacing w:beforeLines="50" w:before="120" w:afterLines="50" w:after="120" w:line="240" w:lineRule="auto"/>
              <w:jc w:val="both"/>
              <w:rPr>
                <w:lang w:val="en-US"/>
              </w:rPr>
            </w:pPr>
            <w:r w:rsidRPr="0038695A">
              <w:rPr>
                <w:lang w:val="en-US"/>
              </w:rPr>
              <w:lastRenderedPageBreak/>
              <w:t>……………………………………………………………………………………………………………………………………………………………………………………</w:t>
            </w:r>
            <w:r>
              <w:rPr>
                <w:lang w:val="en-US"/>
              </w:rPr>
              <w:t>…………………………………………………………………………………………………………………</w:t>
            </w:r>
          </w:p>
        </w:tc>
        <w:tc>
          <w:tcPr>
            <w:tcW w:w="219" w:type="dxa"/>
            <w:tcBorders>
              <w:top w:val="single" w:sz="4" w:space="0" w:color="auto"/>
              <w:left w:val="nil"/>
              <w:bottom w:val="nil"/>
              <w:right w:val="single" w:sz="4" w:space="0" w:color="auto"/>
            </w:tcBorders>
            <w:shd w:val="clear" w:color="auto" w:fill="auto"/>
          </w:tcPr>
          <w:p w14:paraId="2EFC022B" w14:textId="77777777" w:rsidR="00CE05AD" w:rsidRPr="0038695A" w:rsidRDefault="00CE05AD" w:rsidP="00FC505F">
            <w:pPr>
              <w:spacing w:after="0" w:line="240" w:lineRule="auto"/>
              <w:jc w:val="center"/>
              <w:rPr>
                <w:b/>
                <w:lang w:val="en-US"/>
              </w:rPr>
            </w:pPr>
          </w:p>
        </w:tc>
      </w:tr>
    </w:tbl>
    <w:p w14:paraId="7BE0D854" w14:textId="77777777" w:rsidR="00D15FAE" w:rsidRDefault="00D15FAE"/>
    <w:sectPr w:rsidR="00D15FAE"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AD"/>
    <w:rsid w:val="00205DB3"/>
    <w:rsid w:val="00515EB0"/>
    <w:rsid w:val="00844495"/>
    <w:rsid w:val="00A10D85"/>
    <w:rsid w:val="00AF5D5B"/>
    <w:rsid w:val="00C6512B"/>
    <w:rsid w:val="00CE05AD"/>
    <w:rsid w:val="00D15FAE"/>
    <w:rsid w:val="00DA6C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8B47"/>
  <w15:chartTrackingRefBased/>
  <w15:docId w15:val="{C6702E0F-10D1-43AC-8298-CCF41B3A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5AD"/>
    <w:pPr>
      <w:ind w:left="720"/>
      <w:contextualSpacing/>
    </w:pPr>
    <w:rPr>
      <w:rFonts w:eastAsia="Calibri"/>
      <w:noProof/>
      <w:szCs w:val="22"/>
    </w:rPr>
  </w:style>
  <w:style w:type="table" w:styleId="TableGrid">
    <w:name w:val="Table Grid"/>
    <w:aliases w:val="tham khao,Table,trongbang"/>
    <w:basedOn w:val="TableNormal"/>
    <w:uiPriority w:val="39"/>
    <w:rsid w:val="00C65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2290</Words>
  <Characters>13057</Characters>
  <Application>Microsoft Office Word</Application>
  <DocSecurity>0</DocSecurity>
  <Lines>108</Lines>
  <Paragraphs>30</Paragraphs>
  <ScaleCrop>false</ScaleCrop>
  <Company/>
  <LinksUpToDate>false</LinksUpToDate>
  <CharactersWithSpaces>15317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Tấn Đạt</dc:creator>
  <cp:keywords/>
  <dc:description/>
  <cp:lastModifiedBy>DO THUY QUYNH</cp:lastModifiedBy>
  <cp:revision>3</cp:revision>
  <dcterms:created xsi:type="dcterms:W3CDTF">2023-08-07T17:19:00Z</dcterms:created>
  <dcterms:modified xsi:type="dcterms:W3CDTF">2024-02-26T12:24:00Z</dcterms:modified>
</cp:coreProperties>
</file>