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7" w:rsidRPr="00C713E7" w:rsidRDefault="00C713E7" w:rsidP="00C71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3E7">
        <w:rPr>
          <w:rFonts w:ascii="Times New Roman" w:hAnsi="Times New Roman" w:cs="Times New Roman"/>
          <w:b/>
          <w:sz w:val="28"/>
          <w:szCs w:val="28"/>
          <w:u w:val="single"/>
        </w:rPr>
        <w:t>Nội dung 17/10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1. Nghệ thuật trừu tượng xuất hiện: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2. Tạo một bức tranh  theo giai điệu âm nhạc cần: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3. Cảm nhận một bức tranh theo giai điệu âm nhạc phụ thuộc vào: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4. Ý tương của  một bức tranh theo giai điệu âm nhạc phụ thuộc và: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5. Âm nhạc là nguồn cảm hứng bất tận của </w:t>
      </w:r>
      <w:r w:rsidRPr="00C713E7">
        <w:rPr>
          <w:rFonts w:ascii="Times New Roman" w:hAnsi="Times New Roman" w:cs="Times New Roman"/>
          <w:sz w:val="28"/>
          <w:szCs w:val="28"/>
        </w:rPr>
        <w:t>.............</w:t>
      </w:r>
      <w:r w:rsidRPr="00C713E7">
        <w:rPr>
          <w:rFonts w:ascii="Times New Roman" w:hAnsi="Times New Roman" w:cs="Times New Roman"/>
          <w:sz w:val="28"/>
          <w:szCs w:val="28"/>
        </w:rPr>
        <w:t xml:space="preserve">, giúp tăng khả năng tư duy, </w:t>
      </w:r>
      <w:r w:rsidRPr="00C713E7">
        <w:rPr>
          <w:rFonts w:ascii="Times New Roman" w:hAnsi="Times New Roman" w:cs="Times New Roman"/>
          <w:sz w:val="28"/>
          <w:szCs w:val="28"/>
        </w:rPr>
        <w:t>..................</w:t>
      </w:r>
      <w:r w:rsidRPr="00C713E7">
        <w:rPr>
          <w:rFonts w:ascii="Times New Roman" w:hAnsi="Times New Roman" w:cs="Times New Roman"/>
          <w:sz w:val="28"/>
          <w:szCs w:val="28"/>
        </w:rPr>
        <w:t xml:space="preserve"> tập trung rèn trí nhớ.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6. Tranh trừu tựng: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7. Đồ họa tranh in chỉ tạo một bản duy nhất: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</w:t>
      </w:r>
      <w:r w:rsidRPr="00C713E7">
        <w:rPr>
          <w:rFonts w:ascii="Times New Roman" w:hAnsi="Times New Roman" w:cs="Times New Roman"/>
          <w:b/>
          <w:sz w:val="28"/>
          <w:szCs w:val="28"/>
        </w:rPr>
        <w:t>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8. Điêu khắc: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..........................................</w:t>
      </w:r>
      <w:r w:rsidRPr="00C713E7">
        <w:rPr>
          <w:rFonts w:ascii="Times New Roman" w:hAnsi="Times New Roman" w:cs="Times New Roman"/>
          <w:b/>
          <w:sz w:val="28"/>
          <w:szCs w:val="28"/>
        </w:rPr>
        <w:t>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9.Nghệ thuật  Phù điêu: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10. Bìa sách là thiết kế: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11. Tranh khắc gỗ màu: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12. Tranh cổ động" chiến dịch ĐBP..."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13. Bức tranh " Đấu vật" tranh dân gian Đông Hồ được vẽ theo lối vẽ 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</w:t>
      </w:r>
    </w:p>
    <w:p w:rsidR="00C713E7" w:rsidRPr="00C713E7" w:rsidRDefault="00C713E7" w:rsidP="00C71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14. </w:t>
      </w:r>
      <w:r w:rsidRPr="00C713E7">
        <w:rPr>
          <w:rFonts w:ascii="Times New Roman" w:eastAsia="Times New Roman" w:hAnsi="Times New Roman" w:cs="Times New Roman"/>
          <w:bCs/>
          <w:iCs/>
          <w:sz w:val="28"/>
          <w:szCs w:val="28"/>
        </w:rPr>
        <w:t>Trong phù điêu chân dung phác mảng, mảng nào thường được chú trọng nhất:</w:t>
      </w:r>
      <w:r w:rsidRPr="00C713E7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.....................</w:t>
      </w:r>
    </w:p>
    <w:p w:rsidR="00C713E7" w:rsidRPr="00C713E7" w:rsidRDefault="00C713E7" w:rsidP="00C71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713E7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15.Chất liệu thường được sử dụng để tạo nên phù điêu chân dung phác mảng là: </w:t>
      </w:r>
      <w:r w:rsidRPr="00C71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........</w:t>
      </w:r>
      <w:r w:rsidRPr="00C71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</w:p>
    <w:p w:rsidR="00C713E7" w:rsidRPr="00C713E7" w:rsidRDefault="00C713E7" w:rsidP="00C713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C713E7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16. Phù điêu chân dung phác mảng có ưu điểm gì so với các loại hình nghệ thuật khác: </w:t>
      </w:r>
    </w:p>
    <w:p w:rsidR="00C713E7" w:rsidRPr="00C713E7" w:rsidRDefault="00C713E7" w:rsidP="00C713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71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...................................</w:t>
      </w:r>
    </w:p>
    <w:p w:rsidR="00C713E7" w:rsidRPr="00C713E7" w:rsidRDefault="00C713E7" w:rsidP="00C713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713E7">
        <w:rPr>
          <w:bCs/>
          <w:iCs/>
          <w:sz w:val="28"/>
          <w:szCs w:val="28"/>
          <w:lang w:val="nl-NL"/>
        </w:rPr>
        <w:t>17.</w:t>
      </w:r>
      <w:r w:rsidRPr="00C713E7">
        <w:rPr>
          <w:b/>
          <w:sz w:val="28"/>
          <w:szCs w:val="28"/>
        </w:rPr>
        <w:t xml:space="preserve"> </w:t>
      </w:r>
      <w:r w:rsidRPr="00C713E7">
        <w:rPr>
          <w:sz w:val="28"/>
          <w:szCs w:val="28"/>
        </w:rPr>
        <w:t>Trong mĩ thuật công nghiệp, sản phẩm nào sau đây là tiêu biểu của Việt Nam trong lĩnh vực thiết kế nội thất:</w:t>
      </w:r>
      <w:r w:rsidRPr="00C713E7">
        <w:rPr>
          <w:b/>
          <w:sz w:val="28"/>
          <w:szCs w:val="28"/>
        </w:rPr>
        <w:t>...............................</w:t>
      </w:r>
      <w:r w:rsidRPr="00C713E7">
        <w:rPr>
          <w:sz w:val="28"/>
          <w:szCs w:val="28"/>
        </w:rPr>
        <w:t xml:space="preserve">    </w:t>
      </w:r>
    </w:p>
    <w:p w:rsidR="00C713E7" w:rsidRPr="00C713E7" w:rsidRDefault="00C713E7" w:rsidP="00C713E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713E7">
        <w:rPr>
          <w:sz w:val="28"/>
          <w:szCs w:val="28"/>
        </w:rPr>
        <w:t xml:space="preserve">18. Thiết kế Lô gô hướng đến các yếu tố nào sau đây: </w:t>
      </w:r>
      <w:r w:rsidRPr="00C713E7">
        <w:rPr>
          <w:b/>
          <w:sz w:val="28"/>
          <w:szCs w:val="28"/>
        </w:rPr>
        <w:t>.............................................</w:t>
      </w:r>
    </w:p>
    <w:p w:rsidR="00C713E7" w:rsidRPr="00C713E7" w:rsidRDefault="00C713E7" w:rsidP="00C71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19. Ý nghĩa cơ bản của khẩu hiệu biểu ngữ là</w:t>
      </w:r>
      <w:r w:rsidRPr="00C713E7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C713E7" w:rsidRPr="00C713E7" w:rsidRDefault="00C713E7" w:rsidP="00C713E7">
      <w:pPr>
        <w:pStyle w:val="Heading3"/>
        <w:spacing w:before="0" w:beforeAutospacing="0" w:after="0" w:afterAutospacing="0"/>
        <w:jc w:val="both"/>
        <w:rPr>
          <w:sz w:val="28"/>
          <w:szCs w:val="28"/>
        </w:rPr>
      </w:pPr>
      <w:r w:rsidRPr="00C713E7">
        <w:rPr>
          <w:b w:val="0"/>
          <w:sz w:val="28"/>
          <w:szCs w:val="28"/>
        </w:rPr>
        <w:t>20. Yếu tố nào là quan trọng nhất trong thiết kế sản phẩm mĩ thuật công nghiệp:</w:t>
      </w:r>
      <w:r w:rsidRPr="00C713E7">
        <w:rPr>
          <w:sz w:val="28"/>
          <w:szCs w:val="28"/>
        </w:rPr>
        <w:t xml:space="preserve"> </w:t>
      </w:r>
      <w:r w:rsidRPr="00C713E7">
        <w:rPr>
          <w:sz w:val="28"/>
          <w:szCs w:val="28"/>
        </w:rPr>
        <w:t>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21.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sz w:val="28"/>
          <w:szCs w:val="28"/>
        </w:rPr>
        <w:t>Nguyên tắc "Tỷ lệ vàng" thường được sử dụng trong thiết kế đồ họa nhằm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</w:t>
      </w:r>
    </w:p>
    <w:p w:rsidR="00C713E7" w:rsidRPr="00C713E7" w:rsidRDefault="00C713E7" w:rsidP="00C71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22.</w:t>
      </w:r>
      <w:r w:rsidRPr="00C713E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nhanh chóng xác định hình dạng, kích thước của vật mẫu, người vẽ thường</w:t>
      </w:r>
      <w:r w:rsidRPr="00C713E7">
        <w:rPr>
          <w:rFonts w:ascii="Times New Roman" w:hAnsi="Times New Roman" w:cs="Times New Roman"/>
          <w:bCs/>
          <w:sz w:val="28"/>
          <w:szCs w:val="28"/>
        </w:rPr>
        <w:t>:</w:t>
      </w:r>
      <w:r w:rsidRPr="00C713E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713E7">
        <w:rPr>
          <w:rFonts w:ascii="Times New Roman" w:hAnsi="Times New Roman" w:cs="Times New Roman"/>
          <w:b/>
          <w:bCs/>
          <w:sz w:val="28"/>
          <w:szCs w:val="28"/>
        </w:rPr>
        <w:t>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/>
          <w:sz w:val="28"/>
          <w:szCs w:val="28"/>
        </w:rPr>
        <w:t>23.</w:t>
      </w:r>
      <w:r w:rsidRPr="00C713E7">
        <w:rPr>
          <w:rStyle w:val="Heading3Char"/>
          <w:rFonts w:eastAsiaTheme="minorHAnsi"/>
          <w:sz w:val="28"/>
          <w:szCs w:val="28"/>
        </w:rPr>
        <w:t xml:space="preserve"> </w:t>
      </w:r>
      <w:r w:rsidRPr="00C713E7">
        <w:rPr>
          <w:rStyle w:val="Strong"/>
          <w:rFonts w:ascii="Times New Roman" w:hAnsi="Times New Roman" w:cs="Times New Roman"/>
          <w:b w:val="0"/>
          <w:sz w:val="28"/>
          <w:szCs w:val="28"/>
        </w:rPr>
        <w:t>Phù điêu thường được sử dụng với mục đích gì trong kiến trúc:</w:t>
      </w:r>
      <w:r w:rsidRPr="00C713E7">
        <w:rPr>
          <w:rFonts w:ascii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24. Tác phẩm phù điêu "Rồng đá" trên bậc thềm Điện Kính Thiên (Hà Nội)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sz w:val="28"/>
          <w:szCs w:val="28"/>
        </w:rPr>
        <w:t xml:space="preserve">thuộc triều đại nào: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</w:t>
      </w:r>
      <w:r w:rsidRPr="00C713E7">
        <w:rPr>
          <w:rFonts w:ascii="Times New Roman" w:hAnsi="Times New Roman" w:cs="Times New Roman"/>
          <w:sz w:val="28"/>
          <w:szCs w:val="28"/>
        </w:rPr>
        <w:br/>
        <w:t xml:space="preserve">25. Trong đồ họa, yếu tố nào được sử dụng chủ yếu để tạo hình và thể hiện ý tưởng: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26. Phù điêu tại đền Trạng Trình Nguyễn Bỉnh Khiêm không chỉ là tác phẩm nghệ thuật mà còn là</w:t>
      </w:r>
      <w:r w:rsidRPr="00C713E7">
        <w:rPr>
          <w:rFonts w:ascii="Times New Roman" w:hAnsi="Times New Roman" w:cs="Times New Roman"/>
          <w:b/>
          <w:sz w:val="28"/>
          <w:szCs w:val="28"/>
        </w:rPr>
        <w:t>:</w:t>
      </w:r>
      <w:r w:rsidRPr="00C713E7">
        <w:rPr>
          <w:rFonts w:ascii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................................................</w:t>
      </w:r>
      <w:r w:rsidRPr="00C713E7">
        <w:rPr>
          <w:rFonts w:ascii="Times New Roman" w:hAnsi="Times New Roman" w:cs="Times New Roman"/>
          <w:sz w:val="28"/>
          <w:szCs w:val="28"/>
        </w:rPr>
        <w:br/>
        <w:t>27. Khi thiết kế áo dài truyền thống Việt Nam, yếu tố nào thường được chú trọng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28.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Thiết kế công nghiệp thường được ứng dụng trong những lĩnh vực nào: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29.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Thiết kế công nghiệp là gì: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Yếu tố nào sau đây KHÔNG thuộc về thiết kế công nghiệp: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31.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Đặc điểm nổi bật của một sản phẩm thiết kế công nghiệp thành công là gì: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</w:t>
      </w:r>
    </w:p>
    <w:p w:rsidR="00C713E7" w:rsidRPr="00C713E7" w:rsidRDefault="00C713E7" w:rsidP="00C713E7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713E7">
        <w:rPr>
          <w:sz w:val="28"/>
          <w:szCs w:val="28"/>
        </w:rPr>
        <w:lastRenderedPageBreak/>
        <w:t>32.</w:t>
      </w:r>
      <w:r w:rsidRPr="00C713E7">
        <w:rPr>
          <w:b/>
          <w:bCs/>
          <w:sz w:val="28"/>
          <w:szCs w:val="28"/>
        </w:rPr>
        <w:t xml:space="preserve"> </w:t>
      </w:r>
      <w:r w:rsidRPr="00C713E7">
        <w:rPr>
          <w:bCs/>
          <w:sz w:val="28"/>
          <w:szCs w:val="28"/>
        </w:rPr>
        <w:t xml:space="preserve">Người sáng lập ra trường phái hội họa Ấn tượng: </w:t>
      </w:r>
      <w:r w:rsidRPr="00C713E7">
        <w:rPr>
          <w:b/>
          <w:bCs/>
          <w:sz w:val="28"/>
          <w:szCs w:val="28"/>
        </w:rPr>
        <w:t>........</w:t>
      </w:r>
    </w:p>
    <w:p w:rsidR="00C713E7" w:rsidRPr="00C713E7" w:rsidRDefault="00C713E7" w:rsidP="00C71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Cs/>
          <w:sz w:val="28"/>
          <w:szCs w:val="28"/>
        </w:rPr>
        <w:t>33.</w:t>
      </w:r>
      <w:r w:rsidRPr="00C713E7">
        <w:rPr>
          <w:rFonts w:ascii="Times New Roman" w:hAnsi="Times New Roman" w:cs="Times New Roman"/>
          <w:sz w:val="28"/>
          <w:szCs w:val="28"/>
        </w:rPr>
        <w:t xml:space="preserve"> Minh họa sách, báo là một thể loại của lĩnh vực nào: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</w:t>
      </w:r>
    </w:p>
    <w:p w:rsidR="00C713E7" w:rsidRPr="00C713E7" w:rsidRDefault="00C713E7" w:rsidP="00C713E7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28"/>
          <w:szCs w:val="28"/>
        </w:rPr>
      </w:pPr>
      <w:r w:rsidRPr="00C713E7">
        <w:rPr>
          <w:sz w:val="28"/>
          <w:szCs w:val="28"/>
        </w:rPr>
        <w:t>34.</w:t>
      </w:r>
      <w:r w:rsidRPr="00C713E7">
        <w:rPr>
          <w:rStyle w:val="Heading3Char"/>
          <w:rFonts w:eastAsiaTheme="minorHAnsi"/>
          <w:sz w:val="28"/>
          <w:szCs w:val="28"/>
        </w:rPr>
        <w:t xml:space="preserve"> </w:t>
      </w:r>
      <w:r w:rsidRPr="00C713E7">
        <w:rPr>
          <w:rStyle w:val="Strong"/>
          <w:b w:val="0"/>
          <w:sz w:val="28"/>
          <w:szCs w:val="28"/>
        </w:rPr>
        <w:t>Khi thiết kế áo dài, yếu tố nào sau đây cần được chú trọng đầu tiên:</w:t>
      </w:r>
      <w:r w:rsidRPr="00C713E7">
        <w:rPr>
          <w:b/>
          <w:sz w:val="28"/>
          <w:szCs w:val="28"/>
        </w:rPr>
        <w:t>..........</w:t>
      </w:r>
    </w:p>
    <w:p w:rsidR="00C713E7" w:rsidRPr="00C713E7" w:rsidRDefault="00C713E7" w:rsidP="00C71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/>
          <w:sz w:val="28"/>
          <w:szCs w:val="28"/>
        </w:rPr>
        <w:t>35.</w:t>
      </w:r>
      <w:r w:rsidRPr="00C713E7">
        <w:rPr>
          <w:rStyle w:val="Heading3Char"/>
          <w:rFonts w:eastAsiaTheme="minorHAnsi"/>
          <w:sz w:val="28"/>
          <w:szCs w:val="28"/>
        </w:rPr>
        <w:t xml:space="preserve"> </w:t>
      </w:r>
      <w:r w:rsidRPr="00C713E7">
        <w:rPr>
          <w:rStyle w:val="Strong"/>
          <w:rFonts w:ascii="Times New Roman" w:hAnsi="Times New Roman" w:cs="Times New Roman"/>
          <w:b w:val="0"/>
          <w:sz w:val="28"/>
          <w:szCs w:val="28"/>
        </w:rPr>
        <w:t>Phù điêu có nguồn gốc từ nền văn minh nào:</w:t>
      </w:r>
      <w:r w:rsidRPr="00C713E7">
        <w:rPr>
          <w:rFonts w:ascii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</w:t>
      </w:r>
    </w:p>
    <w:p w:rsidR="00C713E7" w:rsidRPr="00C713E7" w:rsidRDefault="00C713E7" w:rsidP="00C71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36.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sz w:val="28"/>
          <w:szCs w:val="28"/>
        </w:rPr>
        <w:t>Tác phẩm điêu khắc được thể hiện qua các ngôn ngữ tạo hình nào: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37.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Tác phẩm nào sau đây được xem là nguồn gốc tên gọi của trường phái Ấn tượng: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</w:t>
      </w:r>
    </w:p>
    <w:p w:rsidR="00C713E7" w:rsidRPr="00C713E7" w:rsidRDefault="00C713E7" w:rsidP="00C71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38. Việc lựa chọn và cắt cảnh (bố cục) trong hội họa là: .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39.</w:t>
      </w:r>
      <w:r w:rsidRPr="00C7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sz w:val="28"/>
          <w:szCs w:val="28"/>
        </w:rPr>
        <w:t>Thiết kế đồ họa l</w:t>
      </w:r>
      <w:r w:rsidRPr="00C713E7">
        <w:rPr>
          <w:rFonts w:ascii="Times New Roman" w:hAnsi="Times New Roman" w:cs="Times New Roman"/>
          <w:b/>
          <w:sz w:val="28"/>
          <w:szCs w:val="28"/>
        </w:rPr>
        <w:t>à:</w:t>
      </w:r>
      <w:r w:rsidRPr="00C713E7">
        <w:rPr>
          <w:rFonts w:ascii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40</w:t>
      </w:r>
      <w:r w:rsidRPr="00C713E7">
        <w:rPr>
          <w:rFonts w:ascii="Times New Roman" w:hAnsi="Times New Roman" w:cs="Times New Roman"/>
          <w:b/>
          <w:sz w:val="28"/>
          <w:szCs w:val="28"/>
        </w:rPr>
        <w:t>.</w:t>
      </w:r>
      <w:r w:rsidRPr="00C713E7">
        <w:rPr>
          <w:rStyle w:val="Heading3Char"/>
          <w:rFonts w:eastAsiaTheme="minorHAnsi"/>
          <w:sz w:val="28"/>
          <w:szCs w:val="28"/>
        </w:rPr>
        <w:t xml:space="preserve"> </w:t>
      </w:r>
      <w:r w:rsidRPr="00C713E7">
        <w:rPr>
          <w:rStyle w:val="Strong"/>
          <w:rFonts w:ascii="Times New Roman" w:hAnsi="Times New Roman" w:cs="Times New Roman"/>
          <w:b w:val="0"/>
          <w:sz w:val="28"/>
          <w:szCs w:val="28"/>
        </w:rPr>
        <w:t>Thiết kế công nghiệp là gì</w:t>
      </w:r>
      <w:r w:rsidRPr="00C713E7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C713E7">
        <w:rPr>
          <w:rFonts w:ascii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...............................</w:t>
      </w:r>
    </w:p>
    <w:p w:rsidR="00C713E7" w:rsidRPr="00C713E7" w:rsidRDefault="00C713E7" w:rsidP="00C7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41.Sản phẩm mĩ thuật siêu thực lấy cảm hứng từ một tác phẩm 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...............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đòi hỏi cần phải thực hiện bước nào sau đây: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</w:t>
      </w:r>
    </w:p>
    <w:p w:rsidR="00C713E7" w:rsidRPr="00C713E7" w:rsidRDefault="00C713E7" w:rsidP="00C7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42.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Bức tranh được vẽ theo giai điệu âm nhạc chủ yếu thể hiện điều gì: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713E7" w:rsidRPr="00C713E7" w:rsidTr="00B47DE6">
        <w:tc>
          <w:tcPr>
            <w:tcW w:w="9345" w:type="dxa"/>
          </w:tcPr>
          <w:p w:rsidR="00C713E7" w:rsidRPr="00C713E7" w:rsidRDefault="00C713E7" w:rsidP="00B47DE6">
            <w:pPr>
              <w:shd w:val="clear" w:color="auto" w:fill="FFFFFF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................................................</w:t>
            </w:r>
          </w:p>
        </w:tc>
      </w:tr>
    </w:tbl>
    <w:p w:rsidR="00C713E7" w:rsidRPr="00C713E7" w:rsidRDefault="00C713E7" w:rsidP="00C7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43.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Nghệ thuật sử dụng các yếu tố mĩ thuật trong thiết kế, tạo dáng sản phẩm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13E7" w:rsidRPr="00C713E7" w:rsidTr="00B47DE6">
        <w:tc>
          <w:tcPr>
            <w:tcW w:w="4672" w:type="dxa"/>
          </w:tcPr>
          <w:p w:rsidR="00C713E7" w:rsidRPr="00C713E7" w:rsidRDefault="00C713E7" w:rsidP="00B47D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.......................</w:t>
            </w:r>
          </w:p>
        </w:tc>
        <w:tc>
          <w:tcPr>
            <w:tcW w:w="4673" w:type="dxa"/>
          </w:tcPr>
          <w:p w:rsidR="00C713E7" w:rsidRPr="00C713E7" w:rsidRDefault="00C713E7" w:rsidP="00B47DE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13E7" w:rsidRPr="00C713E7" w:rsidRDefault="00C713E7" w:rsidP="00C7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44.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Tranh cổ động Chiến dịch Điện Biên Phủ vĩ đại đã toàn thắng (Nguyễn Bích, 1953-1954) thuộc thể loại: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45.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Thiết kế nhãn hiệu trên chai nước thuộc thể loại nào: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46.Thiết kế thời trang là một lĩnh vực thuộc thể loại nào: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47.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Ý nào sau đây đúng về phong cách thời trang: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</w:t>
      </w:r>
    </w:p>
    <w:p w:rsidR="00C713E7" w:rsidRPr="00C713E7" w:rsidRDefault="00C713E7" w:rsidP="00C713E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713E7">
        <w:rPr>
          <w:sz w:val="28"/>
          <w:szCs w:val="28"/>
        </w:rPr>
        <w:t xml:space="preserve">48. “Tranh của họa sĩ……….đẹp và độc đáo ở sự giản dị, kết hợp nhuần nhuyễn cách tạo hình phương Tây với quan niệm thẩm mỹ phương Đông”, đánh giá này là tranh của họa sĩ nào: </w:t>
      </w:r>
      <w:r w:rsidRPr="00C713E7">
        <w:rPr>
          <w:b/>
          <w:sz w:val="28"/>
          <w:szCs w:val="28"/>
        </w:rPr>
        <w:t>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49.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Thiết kế logo hướng đến các yếu tố nào sau đây: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50.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Nghệ thuật đương đại bắt đầu từ thời kỳ nào: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51: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Trong hội họa, màu sắc có vai trò: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52.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Điểm khác biệt chính giữa hội họa Lập thể (Cubism) và các phong trào nghệ thuật khác là 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53.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Hội họa siêu thực thường tập trung vào chủ đề nào: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54.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Đồ họa là: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55.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Thời kỳ nào trong lịch sử Việt Nam xuất hiện các tác phẩm mỹ thuật với phong cách điêu khắc trên đá và đồ gốm rất phát triển: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56.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Ngôi chùa nào sau đây nổi tiếng với kiến trúc và điêu khắc độc đáo thuộc thời Lý: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57.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Loại hình nghệ thuật nào đặc trưng cho mỹ thuật dân gian Việt Nam: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58.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Mục tiêu chính của thiết kế công nghiệp là: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58.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Yếu tố quan trọng nhất trong thiết kế công nghiệp là gì:</w:t>
      </w:r>
    </w:p>
    <w:p w:rsidR="00C713E7" w:rsidRPr="00C713E7" w:rsidRDefault="00C713E7" w:rsidP="00C713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</w:t>
      </w:r>
    </w:p>
    <w:p w:rsidR="00C713E7" w:rsidRPr="00C713E7" w:rsidRDefault="00C713E7" w:rsidP="00C71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59.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 xml:space="preserve"> Đặc điểm nổi bật của một sản phẩm thiết kế công nghiệp thành công là</w:t>
      </w:r>
      <w:r w:rsidRPr="00C71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</w:t>
      </w:r>
    </w:p>
    <w:p w:rsidR="00C713E7" w:rsidRPr="00C713E7" w:rsidRDefault="00C713E7" w:rsidP="00C71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60. </w:t>
      </w:r>
      <w:r w:rsidRPr="00C713E7">
        <w:rPr>
          <w:rFonts w:ascii="Times New Roman" w:eastAsia="Times New Roman" w:hAnsi="Times New Roman" w:cs="Times New Roman"/>
          <w:bCs/>
          <w:sz w:val="28"/>
          <w:szCs w:val="28"/>
        </w:rPr>
        <w:t>Tác phẩm thiết kế nào sau đây là một ví dụ điển hình của thiết kế công nghiệp:</w:t>
      </w:r>
      <w:r w:rsidRPr="00C7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E7">
        <w:rPr>
          <w:rFonts w:ascii="Times New Roman" w:eastAsia="Times New Roman" w:hAnsi="Times New Roman" w:cs="Times New Roman"/>
          <w:b/>
          <w:sz w:val="28"/>
          <w:szCs w:val="28"/>
        </w:rPr>
        <w:t>................</w:t>
      </w:r>
    </w:p>
    <w:p w:rsidR="00C713E7" w:rsidRPr="00C713E7" w:rsidRDefault="00C713E7" w:rsidP="00C71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lastRenderedPageBreak/>
        <w:t>61</w:t>
      </w:r>
      <w:r w:rsidRPr="00C713E7">
        <w:rPr>
          <w:rFonts w:ascii="Times New Roman" w:hAnsi="Times New Roman" w:cs="Times New Roman"/>
          <w:sz w:val="28"/>
          <w:szCs w:val="28"/>
        </w:rPr>
        <w:t>Trong đồ họa, yếu tố nào được sử dụng chủ yếu để tạo hình và thể hiện ý tưởng:</w:t>
      </w:r>
    </w:p>
    <w:p w:rsidR="00C713E7" w:rsidRPr="00C713E7" w:rsidRDefault="00C713E7" w:rsidP="00C71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</w:t>
      </w:r>
    </w:p>
    <w:p w:rsidR="00C713E7" w:rsidRPr="00C713E7" w:rsidRDefault="00C713E7" w:rsidP="00C71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62. Trong thiết kế logo, yếu tố nào là quan trọng nhất: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63.Phù điêu là hình thức nghệ thuật: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</w:t>
      </w:r>
    </w:p>
    <w:p w:rsidR="00C713E7" w:rsidRPr="00C713E7" w:rsidRDefault="00C713E7" w:rsidP="00C713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64.</w:t>
      </w:r>
      <w:r w:rsidRPr="00C713E7">
        <w:rPr>
          <w:rFonts w:ascii="Times New Roman" w:hAnsi="Times New Roman" w:cs="Times New Roman"/>
          <w:sz w:val="28"/>
          <w:szCs w:val="28"/>
        </w:rPr>
        <w:t xml:space="preserve"> Tác phẩm phù điêu "Đấu sĩ" ở Đấu trường La Mã thuộc nền văn minh: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</w:t>
      </w:r>
    </w:p>
    <w:p w:rsidR="00C713E7" w:rsidRPr="00C713E7" w:rsidRDefault="00C713E7" w:rsidP="00C713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65.</w:t>
      </w:r>
      <w:r w:rsidRPr="00C713E7">
        <w:rPr>
          <w:rFonts w:ascii="Times New Roman" w:hAnsi="Times New Roman" w:cs="Times New Roman"/>
          <w:sz w:val="28"/>
          <w:szCs w:val="28"/>
        </w:rPr>
        <w:t xml:space="preserve"> Phù điêu nổi bật trong khuôn viên đền Trạng Trình Nguyễn Bỉnh Khiêm tái hiện lại khung cảnh :</w:t>
      </w:r>
      <w:r w:rsidRPr="00C71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66.</w:t>
      </w:r>
      <w:r w:rsidRPr="00C713E7">
        <w:rPr>
          <w:rFonts w:ascii="Times New Roman" w:hAnsi="Times New Roman" w:cs="Times New Roman"/>
          <w:sz w:val="28"/>
          <w:szCs w:val="28"/>
        </w:rPr>
        <w:t xml:space="preserve"> Phù điêu tái hiện lại các câu chuyện dân gian về Trạng Trình Nguyễn Bỉnh Khiêm tại đền có mục đích: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</w:t>
      </w:r>
    </w:p>
    <w:p w:rsidR="00C713E7" w:rsidRPr="00C713E7" w:rsidRDefault="00C713E7" w:rsidP="00C713E7">
      <w:pPr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67.</w:t>
      </w:r>
      <w:r w:rsidRPr="00C713E7">
        <w:rPr>
          <w:rFonts w:ascii="Times New Roman" w:hAnsi="Times New Roman" w:cs="Times New Roman"/>
          <w:sz w:val="28"/>
          <w:szCs w:val="28"/>
        </w:rPr>
        <w:t xml:space="preserve"> Yếu tố nào được coi là quan trọng nhất trong thiết kế thời trang: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68.</w:t>
      </w:r>
      <w:r w:rsidRPr="00C713E7">
        <w:rPr>
          <w:rFonts w:ascii="Times New Roman" w:hAnsi="Times New Roman" w:cs="Times New Roman"/>
          <w:sz w:val="28"/>
          <w:szCs w:val="28"/>
        </w:rPr>
        <w:t xml:space="preserve"> Khi thiết kế áo dài truyền thống Việt Nam, yếu tố nào thường được chú trọng: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/>
          <w:sz w:val="28"/>
          <w:szCs w:val="28"/>
        </w:rPr>
        <w:t>........</w:t>
      </w:r>
      <w:bookmarkStart w:id="0" w:name="_GoBack"/>
      <w:bookmarkEnd w:id="0"/>
      <w:r w:rsidRPr="00C713E7">
        <w:rPr>
          <w:rFonts w:ascii="Times New Roman" w:hAnsi="Times New Roman" w:cs="Times New Roman"/>
          <w:b/>
          <w:sz w:val="28"/>
          <w:szCs w:val="28"/>
        </w:rPr>
        <w:t>.................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68.</w:t>
      </w:r>
      <w:r w:rsidRPr="00C713E7">
        <w:rPr>
          <w:rFonts w:ascii="Times New Roman" w:hAnsi="Times New Roman" w:cs="Times New Roman"/>
          <w:sz w:val="28"/>
          <w:szCs w:val="28"/>
        </w:rPr>
        <w:t xml:space="preserve"> Yếu tố nào là quan trọng nhất trong thiết kế sản phẩm mĩ thuật công nghiệp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69.Ứng dụng của mĩ thuật công nghiệp tại Việt Nam không nằm trong lĩnh vực: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</w:t>
      </w:r>
    </w:p>
    <w:p w:rsidR="00C713E7" w:rsidRPr="00C713E7" w:rsidRDefault="00C713E7" w:rsidP="00C713E7">
      <w:pPr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70.</w:t>
      </w:r>
      <w:r w:rsidRPr="00C713E7">
        <w:rPr>
          <w:rFonts w:ascii="Times New Roman" w:hAnsi="Times New Roman" w:cs="Times New Roman"/>
          <w:sz w:val="28"/>
          <w:szCs w:val="28"/>
        </w:rPr>
        <w:t xml:space="preserve"> Trường phái Trừu tượng (Abstract Art) có đặc điểm gì nổi bật: 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......................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70.</w:t>
      </w:r>
      <w:r w:rsidRPr="00C713E7">
        <w:rPr>
          <w:rFonts w:ascii="Times New Roman" w:hAnsi="Times New Roman" w:cs="Times New Roman"/>
          <w:sz w:val="28"/>
          <w:szCs w:val="28"/>
        </w:rPr>
        <w:t xml:space="preserve"> Trường Mỹ thuật Đông Dương (École des Beaux-Arts de l'Indochine) được thành lập vào năm: </w:t>
      </w:r>
      <w:r w:rsidRPr="00C713E7">
        <w:rPr>
          <w:rFonts w:ascii="Times New Roman" w:hAnsi="Times New Roman" w:cs="Times New Roman"/>
          <w:b/>
          <w:sz w:val="28"/>
          <w:szCs w:val="28"/>
        </w:rPr>
        <w:t>1925</w:t>
      </w:r>
    </w:p>
    <w:p w:rsidR="00C713E7" w:rsidRPr="00C713E7" w:rsidRDefault="00C713E7" w:rsidP="00C713E7">
      <w:pPr>
        <w:rPr>
          <w:rFonts w:ascii="Times New Roman" w:hAnsi="Times New Roman" w:cs="Times New Roman"/>
          <w:b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71.</w:t>
      </w:r>
      <w:r w:rsidRPr="00C713E7">
        <w:rPr>
          <w:rFonts w:ascii="Times New Roman" w:hAnsi="Times New Roman" w:cs="Times New Roman"/>
          <w:sz w:val="28"/>
          <w:szCs w:val="28"/>
        </w:rPr>
        <w:t xml:space="preserve"> Ai là tác giả của bức tranh nổi tiếng "Kết nạp Đảng ở Điện Biên Phủ"</w:t>
      </w:r>
      <w:r w:rsidRPr="00C713E7">
        <w:rPr>
          <w:rFonts w:ascii="Times New Roman" w:hAnsi="Times New Roman" w:cs="Times New Roman"/>
          <w:b/>
          <w:sz w:val="28"/>
          <w:szCs w:val="28"/>
        </w:rPr>
        <w:t>.......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sz w:val="28"/>
          <w:szCs w:val="28"/>
        </w:rPr>
      </w:pPr>
      <w:r w:rsidRPr="00C713E7">
        <w:rPr>
          <w:rFonts w:ascii="Times New Roman" w:eastAsia="Times New Roman" w:hAnsi="Times New Roman" w:cs="Times New Roman"/>
          <w:sz w:val="28"/>
          <w:szCs w:val="28"/>
        </w:rPr>
        <w:t>72.</w:t>
      </w:r>
      <w:r w:rsidRPr="00C713E7">
        <w:rPr>
          <w:rFonts w:ascii="Times New Roman" w:hAnsi="Times New Roman" w:cs="Times New Roman"/>
          <w:sz w:val="28"/>
          <w:szCs w:val="28"/>
        </w:rPr>
        <w:t xml:space="preserve"> Kỹ thuật nào thường được sử dụng trong nghệ thuật đồ họa truyền thống:</w:t>
      </w:r>
    </w:p>
    <w:p w:rsidR="00C713E7" w:rsidRPr="00C713E7" w:rsidRDefault="00C713E7" w:rsidP="00C713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3E7">
        <w:rPr>
          <w:rFonts w:ascii="Times New Roman" w:hAnsi="Times New Roman" w:cs="Times New Roman"/>
          <w:b/>
          <w:sz w:val="28"/>
          <w:szCs w:val="28"/>
        </w:rPr>
        <w:t>..........................</w:t>
      </w:r>
    </w:p>
    <w:p w:rsidR="002C0058" w:rsidRPr="00C713E7" w:rsidRDefault="00C713E7">
      <w:pPr>
        <w:rPr>
          <w:rFonts w:ascii="Times New Roman" w:hAnsi="Times New Roman" w:cs="Times New Roman"/>
          <w:sz w:val="28"/>
          <w:szCs w:val="28"/>
        </w:rPr>
      </w:pPr>
    </w:p>
    <w:sectPr w:rsidR="002C0058" w:rsidRPr="00C713E7" w:rsidSect="000D18A0">
      <w:pgSz w:w="11906" w:h="16838" w:code="9"/>
      <w:pgMar w:top="851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7"/>
    <w:rsid w:val="00B7242A"/>
    <w:rsid w:val="00C31886"/>
    <w:rsid w:val="00C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4137"/>
  <w15:chartTrackingRefBased/>
  <w15:docId w15:val="{7CF26049-B9DF-4F18-9427-661F885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E7"/>
  </w:style>
  <w:style w:type="paragraph" w:styleId="Heading3">
    <w:name w:val="heading 3"/>
    <w:basedOn w:val="Normal"/>
    <w:link w:val="Heading3Char"/>
    <w:uiPriority w:val="9"/>
    <w:qFormat/>
    <w:rsid w:val="00C71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13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rsid w:val="00C7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3E7"/>
    <w:rPr>
      <w:b/>
      <w:bCs/>
    </w:rPr>
  </w:style>
  <w:style w:type="table" w:styleId="TableGrid">
    <w:name w:val="Table Grid"/>
    <w:basedOn w:val="TableNormal"/>
    <w:uiPriority w:val="39"/>
    <w:rsid w:val="00C7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C713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2024-11-17T04:59:00Z</cp:lastPrinted>
  <dcterms:created xsi:type="dcterms:W3CDTF">2024-11-17T04:54:00Z</dcterms:created>
  <dcterms:modified xsi:type="dcterms:W3CDTF">2024-11-17T04:59:00Z</dcterms:modified>
</cp:coreProperties>
</file>