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9ABAA" w14:textId="77777777" w:rsidR="00EB1326" w:rsidRPr="00167E6B" w:rsidRDefault="00EB1326" w:rsidP="00167E6B">
      <w:pPr>
        <w:pStyle w:val="Heading1"/>
        <w:spacing w:before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31B4C91" w14:textId="77777777" w:rsidR="00167E6B" w:rsidRPr="00167E6B" w:rsidRDefault="00167E6B" w:rsidP="00167E6B">
      <w:pPr>
        <w:pStyle w:val="Heading1"/>
        <w:spacing w:before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167E6B">
        <w:rPr>
          <w:rFonts w:ascii="Times New Roman" w:hAnsi="Times New Roman" w:cs="Times New Roman"/>
          <w:sz w:val="26"/>
          <w:szCs w:val="26"/>
          <w:lang w:val="en-GB"/>
        </w:rPr>
        <w:t>HOẠT ĐỘNG THỰC HÀNH VÀ TRẢI NGHIỆM</w:t>
      </w:r>
    </w:p>
    <w:p w14:paraId="095541D4" w14:textId="77777777" w:rsidR="00167E6B" w:rsidRDefault="00167E6B" w:rsidP="00167E6B">
      <w:pPr>
        <w:pStyle w:val="Heading1"/>
        <w:spacing w:before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167E6B">
        <w:rPr>
          <w:rFonts w:ascii="Times New Roman" w:hAnsi="Times New Roman" w:cs="Times New Roman"/>
          <w:sz w:val="26"/>
          <w:szCs w:val="26"/>
          <w:lang w:val="en-GB"/>
        </w:rPr>
        <w:t>CHỦ ĐỀ 2: CHỈ SỐ KHỐI CƠ THỂ (BMI)</w:t>
      </w:r>
    </w:p>
    <w:p w14:paraId="3AE57595" w14:textId="360B40FE" w:rsidR="00167E6B" w:rsidRPr="00167E6B" w:rsidRDefault="00167E6B" w:rsidP="00167E6B">
      <w:pPr>
        <w:jc w:val="center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Số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proofErr w:type="gramStart"/>
      <w:r w:rsidRPr="00167E6B">
        <w:rPr>
          <w:rFonts w:ascii="Times New Roman" w:hAnsi="Times New Roman" w:cs="Times New Roman"/>
          <w:sz w:val="26"/>
          <w:szCs w:val="26"/>
          <w:lang w:val="en-GB"/>
        </w:rPr>
        <w:t>tiết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:</w:t>
      </w:r>
      <w:proofErr w:type="gram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2</w:t>
      </w:r>
    </w:p>
    <w:p w14:paraId="26CB0BC1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67E6B">
        <w:rPr>
          <w:rFonts w:ascii="Times New Roman" w:hAnsi="Times New Roman" w:cs="Times New Roman"/>
          <w:b/>
          <w:bCs/>
          <w:sz w:val="26"/>
          <w:szCs w:val="26"/>
        </w:rPr>
        <w:t>I. MỤC TIÊU</w:t>
      </w:r>
    </w:p>
    <w:p w14:paraId="568EA542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r w:rsidRPr="00167E6B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167E6B">
        <w:rPr>
          <w:rFonts w:ascii="Times New Roman" w:hAnsi="Times New Roman" w:cs="Times New Roman"/>
          <w:b/>
          <w:bCs/>
          <w:sz w:val="26"/>
          <w:szCs w:val="26"/>
          <w:lang w:val="en-GB"/>
        </w:rPr>
        <w:t>Kiến</w:t>
      </w:r>
      <w:proofErr w:type="spellEnd"/>
      <w:r w:rsidRPr="00167E6B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/>
          <w:bCs/>
          <w:sz w:val="26"/>
          <w:szCs w:val="26"/>
          <w:lang w:val="en-GB"/>
        </w:rPr>
        <w:t>thức</w:t>
      </w:r>
      <w:proofErr w:type="spellEnd"/>
    </w:p>
    <w:p w14:paraId="3966AD05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Học </w:t>
      </w:r>
      <w:proofErr w:type="spellStart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xong</w:t>
      </w:r>
      <w:proofErr w:type="spellEnd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bài</w:t>
      </w:r>
      <w:proofErr w:type="spellEnd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này</w:t>
      </w:r>
      <w:proofErr w:type="spellEnd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, HS </w:t>
      </w:r>
      <w:proofErr w:type="spellStart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đạt</w:t>
      </w:r>
      <w:proofErr w:type="spellEnd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được</w:t>
      </w:r>
      <w:proofErr w:type="spellEnd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các</w:t>
      </w:r>
      <w:proofErr w:type="spellEnd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yêu</w:t>
      </w:r>
      <w:proofErr w:type="spellEnd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cầu</w:t>
      </w:r>
      <w:proofErr w:type="spellEnd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sau</w:t>
      </w:r>
      <w:proofErr w:type="spellEnd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:</w:t>
      </w:r>
    </w:p>
    <w:p w14:paraId="33085CB4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167E6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Nhận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biết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được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chỉ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số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khối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cơ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thể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(BMI)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và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ý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nghĩa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của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nó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trong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thực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tiễn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14:paraId="62D92E98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167E6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Thực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hành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tính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chỉ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số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BMI</w:t>
      </w:r>
    </w:p>
    <w:p w14:paraId="40DD68D1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Thực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hiện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được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các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yêu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cầu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của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hoạt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động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thực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hành</w:t>
      </w:r>
      <w:proofErr w:type="spellEnd"/>
    </w:p>
    <w:p w14:paraId="090AED79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67E6B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Pr="00167E6B">
        <w:rPr>
          <w:rFonts w:ascii="Times New Roman" w:hAnsi="Times New Roman" w:cs="Times New Roman"/>
          <w:b/>
          <w:bCs/>
          <w:sz w:val="26"/>
          <w:szCs w:val="26"/>
          <w:lang w:val="en-GB"/>
        </w:rPr>
        <w:t>N</w:t>
      </w:r>
      <w:proofErr w:type="spellStart"/>
      <w:r w:rsidRPr="00167E6B">
        <w:rPr>
          <w:rFonts w:ascii="Times New Roman" w:hAnsi="Times New Roman" w:cs="Times New Roman"/>
          <w:b/>
          <w:bCs/>
          <w:sz w:val="26"/>
          <w:szCs w:val="26"/>
        </w:rPr>
        <w:t>ăng</w:t>
      </w:r>
      <w:proofErr w:type="spellEnd"/>
      <w:r w:rsidRPr="00167E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67E6B">
        <w:rPr>
          <w:rFonts w:ascii="Times New Roman" w:hAnsi="Times New Roman" w:cs="Times New Roman"/>
          <w:b/>
          <w:bCs/>
          <w:sz w:val="26"/>
          <w:szCs w:val="26"/>
        </w:rPr>
        <w:t>lực</w:t>
      </w:r>
      <w:proofErr w:type="spellEnd"/>
    </w:p>
    <w:p w14:paraId="034502BE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 w:rsidRPr="00167E6B">
        <w:rPr>
          <w:rFonts w:ascii="Times New Roman" w:hAnsi="Times New Roman" w:cs="Times New Roman"/>
          <w:b/>
          <w:bCs/>
          <w:sz w:val="26"/>
          <w:szCs w:val="26"/>
          <w:lang w:val="en-GB"/>
        </w:rPr>
        <w:t>Năng</w:t>
      </w:r>
      <w:proofErr w:type="spellEnd"/>
      <w:r w:rsidRPr="00167E6B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/>
          <w:bCs/>
          <w:sz w:val="26"/>
          <w:szCs w:val="26"/>
          <w:lang w:val="en-GB"/>
        </w:rPr>
        <w:t>lực</w:t>
      </w:r>
      <w:proofErr w:type="spellEnd"/>
      <w:r w:rsidRPr="00167E6B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/>
          <w:bCs/>
          <w:sz w:val="26"/>
          <w:szCs w:val="26"/>
          <w:lang w:val="en-GB"/>
        </w:rPr>
        <w:t>chung</w:t>
      </w:r>
      <w:proofErr w:type="spellEnd"/>
      <w:r w:rsidRPr="00167E6B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: </w:t>
      </w:r>
      <w:proofErr w:type="spellStart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Góp</w:t>
      </w:r>
      <w:proofErr w:type="spellEnd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phần</w:t>
      </w:r>
      <w:proofErr w:type="spellEnd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tạo</w:t>
      </w:r>
      <w:proofErr w:type="spellEnd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cơ</w:t>
      </w:r>
      <w:proofErr w:type="spellEnd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hội</w:t>
      </w:r>
      <w:proofErr w:type="spellEnd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để</w:t>
      </w:r>
      <w:proofErr w:type="spellEnd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HS </w:t>
      </w:r>
      <w:proofErr w:type="spellStart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phát</w:t>
      </w:r>
      <w:proofErr w:type="spellEnd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triển</w:t>
      </w:r>
      <w:proofErr w:type="spellEnd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một</w:t>
      </w:r>
      <w:proofErr w:type="spellEnd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số</w:t>
      </w:r>
      <w:proofErr w:type="spellEnd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NL </w:t>
      </w:r>
      <w:proofErr w:type="spellStart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toán</w:t>
      </w:r>
      <w:proofErr w:type="spellEnd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học</w:t>
      </w:r>
      <w:proofErr w:type="spellEnd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như</w:t>
      </w:r>
      <w:proofErr w:type="spellEnd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: NL </w:t>
      </w:r>
      <w:proofErr w:type="spellStart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giải</w:t>
      </w:r>
      <w:proofErr w:type="spellEnd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quyết</w:t>
      </w:r>
      <w:proofErr w:type="spellEnd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vấn</w:t>
      </w:r>
      <w:proofErr w:type="spellEnd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đề</w:t>
      </w:r>
      <w:proofErr w:type="spellEnd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toán</w:t>
      </w:r>
      <w:proofErr w:type="spellEnd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học</w:t>
      </w:r>
      <w:proofErr w:type="spellEnd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; NL </w:t>
      </w:r>
      <w:proofErr w:type="spellStart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giao</w:t>
      </w:r>
      <w:proofErr w:type="spellEnd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tiếp</w:t>
      </w:r>
      <w:proofErr w:type="spellEnd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toán</w:t>
      </w:r>
      <w:proofErr w:type="spellEnd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Cs/>
          <w:sz w:val="26"/>
          <w:szCs w:val="26"/>
          <w:lang w:val="en-GB"/>
        </w:rPr>
        <w:t>học</w:t>
      </w:r>
      <w:proofErr w:type="spellEnd"/>
    </w:p>
    <w:p w14:paraId="0986E6F4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</w:pPr>
      <w:proofErr w:type="spellStart"/>
      <w:r w:rsidRPr="00167E6B">
        <w:rPr>
          <w:rFonts w:ascii="Times New Roman" w:hAnsi="Times New Roman" w:cs="Times New Roman"/>
          <w:b/>
          <w:bCs/>
          <w:sz w:val="26"/>
          <w:szCs w:val="26"/>
        </w:rPr>
        <w:t>Năng</w:t>
      </w:r>
      <w:proofErr w:type="spellEnd"/>
      <w:r w:rsidRPr="00167E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67E6B">
        <w:rPr>
          <w:rFonts w:ascii="Times New Roman" w:hAnsi="Times New Roman" w:cs="Times New Roman"/>
          <w:b/>
          <w:bCs/>
          <w:sz w:val="26"/>
          <w:szCs w:val="26"/>
        </w:rPr>
        <w:t>lực</w:t>
      </w:r>
      <w:proofErr w:type="spellEnd"/>
      <w:r w:rsidRPr="00167E6B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/>
          <w:bCs/>
          <w:sz w:val="26"/>
          <w:szCs w:val="26"/>
          <w:lang w:val="en-GB"/>
        </w:rPr>
        <w:t>riêng</w:t>
      </w:r>
      <w:proofErr w:type="spellEnd"/>
      <w:r w:rsidRPr="00167E6B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167E6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56CD67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</w:pPr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-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Nhận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biết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được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yêu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cầu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,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sử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dụng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được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công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thức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để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tính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chỉ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số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BMI</w:t>
      </w:r>
    </w:p>
    <w:p w14:paraId="781299B5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</w:pPr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-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Sử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dụng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được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kết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quả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biểu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đồ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,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bảng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để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đánh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giá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thể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trạng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.</w:t>
      </w:r>
    </w:p>
    <w:p w14:paraId="7C9FB9A3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</w:pPr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-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Đọc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hiểu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được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thông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tin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từ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biểu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đồ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,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từ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bảng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đánh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giá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thể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trạng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ở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người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lớn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theo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BMI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đối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với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người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>châu</w:t>
      </w:r>
      <w:proofErr w:type="spellEnd"/>
      <w:r w:rsidRPr="00167E6B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  <w:t xml:space="preserve"> Á – Thái Bình Dương.</w:t>
      </w:r>
    </w:p>
    <w:p w14:paraId="16A194A2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en-GB"/>
        </w:rPr>
      </w:pPr>
      <w:r w:rsidRPr="00167E6B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proofErr w:type="spellStart"/>
      <w:r w:rsidRPr="00167E6B">
        <w:rPr>
          <w:rFonts w:ascii="Times New Roman" w:hAnsi="Times New Roman" w:cs="Times New Roman"/>
          <w:b/>
          <w:bCs/>
          <w:sz w:val="26"/>
          <w:szCs w:val="26"/>
        </w:rPr>
        <w:t>Phẩm</w:t>
      </w:r>
      <w:proofErr w:type="spellEnd"/>
      <w:r w:rsidRPr="00167E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67E6B">
        <w:rPr>
          <w:rFonts w:ascii="Times New Roman" w:hAnsi="Times New Roman" w:cs="Times New Roman"/>
          <w:b/>
          <w:bCs/>
          <w:sz w:val="26"/>
          <w:szCs w:val="26"/>
        </w:rPr>
        <w:t>chất</w:t>
      </w:r>
      <w:proofErr w:type="spellEnd"/>
    </w:p>
    <w:p w14:paraId="4FCFCC6A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167E6B">
        <w:rPr>
          <w:rFonts w:ascii="Times New Roman" w:hAnsi="Times New Roman" w:cs="Times New Roman"/>
          <w:sz w:val="26"/>
          <w:szCs w:val="26"/>
        </w:rPr>
        <w:t xml:space="preserve">Rèn </w:t>
      </w:r>
      <w:proofErr w:type="spellStart"/>
      <w:r w:rsidRPr="00167E6B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167E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</w:rPr>
        <w:t>thói</w:t>
      </w:r>
      <w:proofErr w:type="spellEnd"/>
      <w:r w:rsidRPr="00167E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Pr="00167E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167E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67E6B">
        <w:rPr>
          <w:rFonts w:ascii="Times New Roman" w:hAnsi="Times New Roman" w:cs="Times New Roman"/>
          <w:sz w:val="26"/>
          <w:szCs w:val="26"/>
        </w:rPr>
        <w:t xml:space="preserve">, ý </w:t>
      </w:r>
      <w:proofErr w:type="spellStart"/>
      <w:r w:rsidRPr="00167E6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67E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167E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167E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167E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167E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67E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167E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7E6B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167E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167E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</w:rPr>
        <w:t>hứng</w:t>
      </w:r>
      <w:proofErr w:type="spellEnd"/>
      <w:r w:rsidRPr="00167E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</w:rPr>
        <w:t>thú</w:t>
      </w:r>
      <w:proofErr w:type="spellEnd"/>
      <w:r w:rsidRPr="00167E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67E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167E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67E6B">
        <w:rPr>
          <w:rFonts w:ascii="Times New Roman" w:hAnsi="Times New Roman" w:cs="Times New Roman"/>
          <w:sz w:val="26"/>
          <w:szCs w:val="26"/>
        </w:rPr>
        <w:t xml:space="preserve"> HS.</w:t>
      </w:r>
    </w:p>
    <w:p w14:paraId="71E1D5DF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167E6B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>II. THIẾT BỊ DẠY HỌC VÀ HỌC LIỆU</w:t>
      </w:r>
    </w:p>
    <w:p w14:paraId="7FD6C445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167E6B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1. Đối với giáo viên: </w:t>
      </w:r>
    </w:p>
    <w:p w14:paraId="6D34796F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</w:pPr>
      <w:r w:rsidRPr="00167E6B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- Giáo án, SGK, SGV,...</w:t>
      </w:r>
    </w:p>
    <w:p w14:paraId="11238699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</w:pPr>
      <w:r w:rsidRPr="00167E6B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- Biểu đồ đánh giá thể trạng trẻ em theo BMI (hình 1 SGK), phiếu học tập.</w:t>
      </w:r>
    </w:p>
    <w:p w14:paraId="1AEF4505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167E6B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2. Đối với học sinh: </w:t>
      </w:r>
    </w:p>
    <w:p w14:paraId="68379573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r w:rsidRPr="00167E6B">
        <w:rPr>
          <w:rFonts w:ascii="Times New Roman" w:hAnsi="Times New Roman" w:cs="Times New Roman"/>
          <w:sz w:val="26"/>
          <w:szCs w:val="26"/>
        </w:rPr>
        <w:t xml:space="preserve">SGK, SBT, </w:t>
      </w:r>
      <w:proofErr w:type="spellStart"/>
      <w:r w:rsidRPr="00167E6B">
        <w:rPr>
          <w:rFonts w:ascii="Times New Roman" w:hAnsi="Times New Roman" w:cs="Times New Roman"/>
          <w:sz w:val="26"/>
          <w:szCs w:val="26"/>
        </w:rPr>
        <w:t>vở</w:t>
      </w:r>
      <w:proofErr w:type="spellEnd"/>
      <w:r w:rsidRPr="00167E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167E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7E6B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167E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</w:rPr>
        <w:t>nháp</w:t>
      </w:r>
      <w:proofErr w:type="spellEnd"/>
      <w:r w:rsidRPr="00167E6B">
        <w:rPr>
          <w:rFonts w:ascii="Times New Roman" w:hAnsi="Times New Roman" w:cs="Times New Roman"/>
          <w:sz w:val="26"/>
          <w:szCs w:val="26"/>
        </w:rPr>
        <w:t>.</w:t>
      </w:r>
    </w:p>
    <w:p w14:paraId="376D454E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167E6B">
        <w:rPr>
          <w:rFonts w:ascii="Times New Roman" w:hAnsi="Times New Roman" w:cs="Times New Roman"/>
          <w:b/>
          <w:sz w:val="26"/>
          <w:szCs w:val="26"/>
          <w:lang w:val="pt-BR"/>
        </w:rPr>
        <w:t>III. TIẾN TRÌNH DẠY</w:t>
      </w:r>
      <w:r w:rsidRPr="00167E6B">
        <w:rPr>
          <w:rFonts w:ascii="Times New Roman" w:hAnsi="Times New Roman" w:cs="Times New Roman"/>
          <w:b/>
          <w:sz w:val="26"/>
          <w:szCs w:val="26"/>
        </w:rPr>
        <w:t xml:space="preserve"> HỌC</w:t>
      </w:r>
    </w:p>
    <w:p w14:paraId="760883B8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spellStart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>Hoạt</w:t>
      </w:r>
      <w:proofErr w:type="spellEnd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>động</w:t>
      </w:r>
      <w:proofErr w:type="spellEnd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 xml:space="preserve"> 1: </w:t>
      </w:r>
      <w:proofErr w:type="spellStart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>Giới</w:t>
      </w:r>
      <w:proofErr w:type="spellEnd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>thiệu</w:t>
      </w:r>
      <w:proofErr w:type="spellEnd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>chỉ</w:t>
      </w:r>
      <w:proofErr w:type="spellEnd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>số</w:t>
      </w:r>
      <w:proofErr w:type="spellEnd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>khối</w:t>
      </w:r>
      <w:proofErr w:type="spellEnd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>cơ</w:t>
      </w:r>
      <w:proofErr w:type="spellEnd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>thể</w:t>
      </w:r>
      <w:proofErr w:type="spellEnd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>và</w:t>
      </w:r>
      <w:proofErr w:type="spellEnd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 xml:space="preserve"> ý </w:t>
      </w:r>
      <w:proofErr w:type="spellStart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>nghĩa</w:t>
      </w:r>
      <w:proofErr w:type="spellEnd"/>
    </w:p>
    <w:p w14:paraId="3FB22780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167E6B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>a. Mục tiêu</w:t>
      </w:r>
      <w:r w:rsidRPr="00167E6B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: HS nắm được khái niệm, công thức tính và biểu đồ đánh giá thể trạng trẻ em theo BMI </w:t>
      </w:r>
    </w:p>
    <w:p w14:paraId="30A22481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167E6B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b. Nội dung: </w:t>
      </w:r>
      <w:r w:rsidRPr="00167E6B">
        <w:rPr>
          <w:rFonts w:ascii="Times New Roman" w:hAnsi="Times New Roman" w:cs="Times New Roman"/>
          <w:bCs/>
          <w:sz w:val="26"/>
          <w:szCs w:val="26"/>
          <w:lang w:val="nl-NL"/>
        </w:rPr>
        <w:t>Đọc thông tin sgk, nghe giáo viên hướng dẫn, học sinh thảo luận, trao đổi.</w:t>
      </w:r>
    </w:p>
    <w:p w14:paraId="575F3BE2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  <w:r w:rsidRPr="00167E6B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c. </w:t>
      </w:r>
      <w:r w:rsidRPr="00167E6B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Sản phẩm học tập</w:t>
      </w:r>
      <w:r w:rsidRPr="00167E6B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  <w:r w:rsidRPr="00167E6B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 xml:space="preserve"> </w:t>
      </w:r>
      <w:r w:rsidRPr="00167E6B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Câu trả lời của HS</w:t>
      </w:r>
    </w:p>
    <w:p w14:paraId="7B8930D4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  <w:r w:rsidRPr="00167E6B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d. </w:t>
      </w:r>
      <w:r w:rsidRPr="00167E6B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Tổ chức thực hiện:</w:t>
      </w: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57"/>
        <w:gridCol w:w="4253"/>
      </w:tblGrid>
      <w:tr w:rsidR="00167E6B" w:rsidRPr="00167E6B" w14:paraId="7E4960CF" w14:textId="77777777" w:rsidTr="008F2ED2">
        <w:trPr>
          <w:trHeight w:val="444"/>
        </w:trPr>
        <w:tc>
          <w:tcPr>
            <w:tcW w:w="5557" w:type="dxa"/>
            <w:tcBorders>
              <w:bottom w:val="single" w:sz="4" w:space="0" w:color="auto"/>
            </w:tcBorders>
          </w:tcPr>
          <w:p w14:paraId="59232C27" w14:textId="77777777" w:rsidR="00167E6B" w:rsidRPr="00167E6B" w:rsidRDefault="00167E6B" w:rsidP="00167E6B">
            <w:pPr>
              <w:spacing w:line="312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 w:rsidRPr="00167E6B">
              <w:rPr>
                <w:b/>
                <w:color w:val="000000"/>
                <w:sz w:val="26"/>
                <w:szCs w:val="26"/>
                <w:lang w:val="nl-NL"/>
              </w:rPr>
              <w:t>HOẠT ĐỘNG CỦA GV - HS</w:t>
            </w:r>
          </w:p>
        </w:tc>
        <w:tc>
          <w:tcPr>
            <w:tcW w:w="4253" w:type="dxa"/>
          </w:tcPr>
          <w:p w14:paraId="3561A6D1" w14:textId="77777777" w:rsidR="00167E6B" w:rsidRPr="00167E6B" w:rsidRDefault="00167E6B" w:rsidP="00167E6B">
            <w:pPr>
              <w:spacing w:line="312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 w:rsidRPr="00167E6B">
              <w:rPr>
                <w:b/>
                <w:color w:val="000000"/>
                <w:sz w:val="26"/>
                <w:szCs w:val="26"/>
                <w:lang w:val="nl-NL"/>
              </w:rPr>
              <w:t>DỰ KIẾN SẢN PHẨM</w:t>
            </w:r>
          </w:p>
        </w:tc>
      </w:tr>
      <w:tr w:rsidR="00167E6B" w:rsidRPr="00167E6B" w14:paraId="08BC289A" w14:textId="77777777" w:rsidTr="008F2ED2">
        <w:trPr>
          <w:trHeight w:val="132"/>
        </w:trPr>
        <w:tc>
          <w:tcPr>
            <w:tcW w:w="5557" w:type="dxa"/>
            <w:tcBorders>
              <w:bottom w:val="single" w:sz="4" w:space="0" w:color="auto"/>
            </w:tcBorders>
          </w:tcPr>
          <w:p w14:paraId="6013F0F0" w14:textId="77777777" w:rsidR="00167E6B" w:rsidRPr="00167E6B" w:rsidRDefault="00167E6B" w:rsidP="00167E6B">
            <w:pPr>
              <w:spacing w:line="312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 w:rsidRPr="00167E6B">
              <w:rPr>
                <w:b/>
                <w:color w:val="000000"/>
                <w:sz w:val="26"/>
                <w:szCs w:val="26"/>
                <w:lang w:val="nl-NL"/>
              </w:rPr>
              <w:t xml:space="preserve">Bước 1: Chuyển giao nhiệm vụ </w:t>
            </w:r>
          </w:p>
          <w:p w14:paraId="780F1E3F" w14:textId="77777777" w:rsidR="00167E6B" w:rsidRPr="00167E6B" w:rsidRDefault="00167E6B" w:rsidP="00167E6B">
            <w:pPr>
              <w:spacing w:line="312" w:lineRule="auto"/>
              <w:rPr>
                <w:bCs/>
                <w:color w:val="000000"/>
                <w:sz w:val="26"/>
                <w:szCs w:val="26"/>
                <w:lang w:val="nl-NL"/>
              </w:rPr>
            </w:pPr>
            <w:r w:rsidRPr="00167E6B">
              <w:rPr>
                <w:bCs/>
                <w:color w:val="000000"/>
                <w:sz w:val="26"/>
                <w:szCs w:val="26"/>
                <w:lang w:val="nl-NL"/>
              </w:rPr>
              <w:lastRenderedPageBreak/>
              <w:t>- GV giới thiệu về chỉ số khối cơ thể BMI và công thức tính, nhân mạnh đơn vị tính của từng đại lượng</w:t>
            </w:r>
          </w:p>
          <w:p w14:paraId="770848C6" w14:textId="77777777" w:rsidR="00167E6B" w:rsidRPr="00167E6B" w:rsidRDefault="00167E6B" w:rsidP="00167E6B">
            <w:pPr>
              <w:spacing w:line="312" w:lineRule="auto"/>
              <w:rPr>
                <w:bCs/>
                <w:color w:val="000000"/>
                <w:sz w:val="26"/>
                <w:szCs w:val="26"/>
                <w:lang w:val="nl-NL"/>
              </w:rPr>
            </w:pPr>
            <w:r w:rsidRPr="00167E6B">
              <w:rPr>
                <w:bCs/>
                <w:color w:val="000000"/>
                <w:sz w:val="26"/>
                <w:szCs w:val="26"/>
                <w:lang w:val="nl-NL"/>
              </w:rPr>
              <w:t>- GV yêu cầu HS quan sát biểu đồ đánh giá thể trạng trẻ em theo BMI (SGK – tr 73) thảo luận theo nhóm đôi và trả lời các câu hỏi:</w:t>
            </w:r>
          </w:p>
          <w:p w14:paraId="13DCD7BB" w14:textId="77777777" w:rsidR="00167E6B" w:rsidRPr="00167E6B" w:rsidRDefault="00167E6B" w:rsidP="00167E6B">
            <w:pPr>
              <w:spacing w:line="312" w:lineRule="auto"/>
              <w:rPr>
                <w:bCs/>
                <w:color w:val="000000"/>
                <w:sz w:val="26"/>
                <w:szCs w:val="26"/>
                <w:lang w:val="nl-NL"/>
              </w:rPr>
            </w:pPr>
            <w:r w:rsidRPr="00167E6B">
              <w:rPr>
                <w:bCs/>
                <w:color w:val="000000"/>
                <w:sz w:val="26"/>
                <w:szCs w:val="26"/>
                <w:lang w:val="nl-NL"/>
              </w:rPr>
              <w:t>+ Một bạn 12 tuổi có chỉ số BMI là 17, vậy thể trạng  bạn đó như thế nào?</w:t>
            </w:r>
          </w:p>
          <w:p w14:paraId="1A4CE7E5" w14:textId="77777777" w:rsidR="00167E6B" w:rsidRPr="00167E6B" w:rsidRDefault="00167E6B" w:rsidP="00167E6B">
            <w:pPr>
              <w:spacing w:line="312" w:lineRule="auto"/>
              <w:rPr>
                <w:bCs/>
                <w:color w:val="000000"/>
                <w:sz w:val="26"/>
                <w:szCs w:val="26"/>
                <w:lang w:val="nl-NL"/>
              </w:rPr>
            </w:pPr>
            <w:r w:rsidRPr="00167E6B">
              <w:rPr>
                <w:bCs/>
                <w:color w:val="000000"/>
                <w:sz w:val="26"/>
                <w:szCs w:val="26"/>
                <w:lang w:val="nl-NL"/>
              </w:rPr>
              <w:t>+ Một bạn có chỉ số BMI là 22, bạn đó được đánh giá là có nguy cư béo phì, em hãy dự đoán tuổi của bạn?</w:t>
            </w:r>
          </w:p>
          <w:p w14:paraId="1368F032" w14:textId="77777777" w:rsidR="00167E6B" w:rsidRPr="00167E6B" w:rsidRDefault="00167E6B" w:rsidP="00167E6B">
            <w:pPr>
              <w:spacing w:line="312" w:lineRule="auto"/>
              <w:rPr>
                <w:bCs/>
                <w:color w:val="000000"/>
                <w:sz w:val="26"/>
                <w:szCs w:val="26"/>
                <w:lang w:val="nl-NL"/>
              </w:rPr>
            </w:pPr>
            <w:r w:rsidRPr="00167E6B">
              <w:rPr>
                <w:bCs/>
                <w:color w:val="000000"/>
                <w:sz w:val="26"/>
                <w:szCs w:val="26"/>
                <w:lang w:val="nl-NL"/>
              </w:rPr>
              <w:t>+  Một bạn 13 tuổi, có chỉ số BMI trong khoảng nào thì thiếu cân? Sức khỏe dinh dưỡng tốt? Nguy cơ béo phì? Béo phì?</w:t>
            </w:r>
          </w:p>
          <w:p w14:paraId="3BD363E3" w14:textId="77777777" w:rsidR="00167E6B" w:rsidRPr="00167E6B" w:rsidRDefault="00167E6B" w:rsidP="00167E6B">
            <w:pPr>
              <w:spacing w:line="312" w:lineRule="auto"/>
              <w:rPr>
                <w:bCs/>
                <w:color w:val="000000"/>
                <w:sz w:val="26"/>
                <w:szCs w:val="26"/>
                <w:lang w:val="nl-NL"/>
              </w:rPr>
            </w:pPr>
            <w:r w:rsidRPr="00167E6B">
              <w:rPr>
                <w:bCs/>
                <w:color w:val="000000"/>
                <w:sz w:val="26"/>
                <w:szCs w:val="26"/>
                <w:lang w:val="nl-NL"/>
              </w:rPr>
              <w:t>- GV kết luận về mối quan hệ giữa ba yếu tố: tuổi, chỉ số và thể trạng</w:t>
            </w:r>
          </w:p>
          <w:p w14:paraId="37ABDE5F" w14:textId="77777777" w:rsidR="00167E6B" w:rsidRPr="00167E6B" w:rsidRDefault="00167E6B" w:rsidP="00167E6B">
            <w:pPr>
              <w:spacing w:line="312" w:lineRule="auto"/>
              <w:rPr>
                <w:bCs/>
                <w:color w:val="000000"/>
                <w:sz w:val="26"/>
                <w:szCs w:val="26"/>
                <w:lang w:val="nl-NL"/>
              </w:rPr>
            </w:pPr>
            <w:r w:rsidRPr="00167E6B">
              <w:rPr>
                <w:bCs/>
                <w:color w:val="000000"/>
                <w:sz w:val="26"/>
                <w:szCs w:val="26"/>
                <w:lang w:val="nl-NL"/>
              </w:rPr>
              <w:t>- GV cho HS đọc bảng đánh giá thể trạng của người lớn theo BMI đối với châu Á – Thái Bình Dương, hướng dẫn để HS hiểu rõ mối quan hệ giữa 3 yếu tố: giới tính, chỉ số và thể trạng.</w:t>
            </w:r>
          </w:p>
          <w:p w14:paraId="577EB35C" w14:textId="77777777" w:rsidR="00167E6B" w:rsidRPr="00167E6B" w:rsidRDefault="00167E6B" w:rsidP="00167E6B">
            <w:pPr>
              <w:spacing w:line="312" w:lineRule="auto"/>
              <w:rPr>
                <w:bCs/>
                <w:color w:val="000000"/>
                <w:sz w:val="26"/>
                <w:szCs w:val="26"/>
                <w:lang w:val="nl-NL"/>
              </w:rPr>
            </w:pPr>
            <w:r w:rsidRPr="00167E6B">
              <w:rPr>
                <w:bCs/>
                <w:color w:val="000000"/>
                <w:sz w:val="26"/>
                <w:szCs w:val="26"/>
                <w:lang w:val="nl-NL"/>
              </w:rPr>
              <w:t>- GV cho HS thảo luận nhóm nêu ý nghĩa của của BMI trong thực tiễn và nêu các biện pháp thực hiện để có cơ thể khỏe mạnh</w:t>
            </w:r>
          </w:p>
          <w:p w14:paraId="32B3A9E3" w14:textId="77777777" w:rsidR="00167E6B" w:rsidRPr="00167E6B" w:rsidRDefault="00167E6B" w:rsidP="00167E6B">
            <w:pPr>
              <w:spacing w:line="312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 w:rsidRPr="00167E6B">
              <w:rPr>
                <w:b/>
                <w:color w:val="000000"/>
                <w:sz w:val="26"/>
                <w:szCs w:val="26"/>
                <w:lang w:val="nl-NL"/>
              </w:rPr>
              <w:t>Bước 2:</w:t>
            </w:r>
            <w:r w:rsidRPr="00167E6B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167E6B">
              <w:rPr>
                <w:b/>
                <w:color w:val="000000"/>
                <w:sz w:val="26"/>
                <w:szCs w:val="26"/>
                <w:lang w:val="nl-NL"/>
              </w:rPr>
              <w:t xml:space="preserve">Thực hiện nhiệm vụ </w:t>
            </w:r>
          </w:p>
          <w:p w14:paraId="31893EA9" w14:textId="77777777" w:rsidR="00167E6B" w:rsidRPr="00167E6B" w:rsidRDefault="00167E6B" w:rsidP="00167E6B">
            <w:pPr>
              <w:spacing w:line="312" w:lineRule="auto"/>
              <w:rPr>
                <w:color w:val="000000"/>
                <w:sz w:val="26"/>
                <w:szCs w:val="26"/>
                <w:lang w:val="nl-NL"/>
              </w:rPr>
            </w:pPr>
            <w:r w:rsidRPr="00167E6B">
              <w:rPr>
                <w:color w:val="000000"/>
                <w:sz w:val="26"/>
                <w:szCs w:val="26"/>
                <w:lang w:val="nl-NL"/>
              </w:rPr>
              <w:t>+ HS tiếp nhận nhiệm vụ, trao đổi, thảo luận.</w:t>
            </w:r>
          </w:p>
          <w:p w14:paraId="7935A106" w14:textId="77777777" w:rsidR="00167E6B" w:rsidRPr="00167E6B" w:rsidRDefault="00167E6B" w:rsidP="00167E6B">
            <w:pPr>
              <w:spacing w:line="312" w:lineRule="auto"/>
              <w:rPr>
                <w:color w:val="000000"/>
                <w:sz w:val="26"/>
                <w:szCs w:val="26"/>
                <w:lang w:val="nl-NL"/>
              </w:rPr>
            </w:pPr>
            <w:r w:rsidRPr="00167E6B">
              <w:rPr>
                <w:color w:val="000000"/>
                <w:sz w:val="26"/>
                <w:szCs w:val="26"/>
                <w:lang w:val="nl-NL"/>
              </w:rPr>
              <w:t>+ GV quan sát HS hoạt động, hỗ trợ khi HS cần</w:t>
            </w:r>
          </w:p>
          <w:p w14:paraId="196F55E6" w14:textId="77777777" w:rsidR="00167E6B" w:rsidRPr="00167E6B" w:rsidRDefault="00167E6B" w:rsidP="00167E6B">
            <w:pPr>
              <w:spacing w:line="312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 w:rsidRPr="00167E6B">
              <w:rPr>
                <w:b/>
                <w:color w:val="000000"/>
                <w:sz w:val="26"/>
                <w:szCs w:val="26"/>
                <w:lang w:val="nl-NL"/>
              </w:rPr>
              <w:t>Bước 3: Báo cáo, thảo luận</w:t>
            </w:r>
          </w:p>
          <w:p w14:paraId="5F3F0FA0" w14:textId="77777777" w:rsidR="00167E6B" w:rsidRPr="00167E6B" w:rsidRDefault="00167E6B" w:rsidP="00167E6B">
            <w:pPr>
              <w:spacing w:line="312" w:lineRule="auto"/>
              <w:rPr>
                <w:color w:val="000000"/>
                <w:sz w:val="26"/>
                <w:szCs w:val="26"/>
                <w:lang w:val="nl-NL"/>
              </w:rPr>
            </w:pPr>
            <w:r w:rsidRPr="00167E6B">
              <w:rPr>
                <w:color w:val="000000"/>
                <w:sz w:val="26"/>
                <w:szCs w:val="26"/>
                <w:lang w:val="nl-NL"/>
              </w:rPr>
              <w:t>+ GV gọi đại diện một số nhóm báo cáo kết quả thảo luận</w:t>
            </w:r>
          </w:p>
          <w:p w14:paraId="11475A60" w14:textId="77777777" w:rsidR="00167E6B" w:rsidRPr="00167E6B" w:rsidRDefault="00167E6B" w:rsidP="00167E6B">
            <w:pPr>
              <w:spacing w:line="312" w:lineRule="auto"/>
              <w:rPr>
                <w:color w:val="000000"/>
                <w:sz w:val="26"/>
                <w:szCs w:val="26"/>
                <w:lang w:val="nl-NL"/>
              </w:rPr>
            </w:pPr>
            <w:r w:rsidRPr="00167E6B">
              <w:rPr>
                <w:color w:val="000000"/>
                <w:sz w:val="26"/>
                <w:szCs w:val="26"/>
                <w:lang w:val="nl-NL"/>
              </w:rPr>
              <w:t>+ Các HS khác nhận xét, bổ sung</w:t>
            </w:r>
          </w:p>
          <w:p w14:paraId="7962C1E7" w14:textId="77777777" w:rsidR="00167E6B" w:rsidRPr="00167E6B" w:rsidRDefault="00167E6B" w:rsidP="00167E6B">
            <w:pPr>
              <w:spacing w:line="312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 w:rsidRPr="00167E6B">
              <w:rPr>
                <w:b/>
                <w:color w:val="000000"/>
                <w:sz w:val="26"/>
                <w:szCs w:val="26"/>
                <w:lang w:val="nl-NL"/>
              </w:rPr>
              <w:t>Bước 4: Kết luận, nhận định</w:t>
            </w:r>
          </w:p>
          <w:p w14:paraId="5CB5C17D" w14:textId="77777777" w:rsidR="00167E6B" w:rsidRPr="00167E6B" w:rsidRDefault="00167E6B" w:rsidP="00167E6B">
            <w:pPr>
              <w:spacing w:line="312" w:lineRule="auto"/>
              <w:rPr>
                <w:sz w:val="26"/>
                <w:szCs w:val="26"/>
              </w:rPr>
            </w:pPr>
            <w:r w:rsidRPr="00167E6B">
              <w:rPr>
                <w:bCs/>
                <w:sz w:val="26"/>
                <w:szCs w:val="26"/>
              </w:rPr>
              <w:t xml:space="preserve">- </w:t>
            </w:r>
            <w:r w:rsidRPr="00167E6B">
              <w:rPr>
                <w:sz w:val="26"/>
                <w:szCs w:val="26"/>
              </w:rPr>
              <w:t xml:space="preserve">GV </w:t>
            </w:r>
            <w:proofErr w:type="spellStart"/>
            <w:r w:rsidRPr="00167E6B">
              <w:rPr>
                <w:sz w:val="26"/>
                <w:szCs w:val="26"/>
              </w:rPr>
              <w:t>nhận</w:t>
            </w:r>
            <w:proofErr w:type="spellEnd"/>
            <w:r w:rsidRPr="00167E6B">
              <w:rPr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sz w:val="26"/>
                <w:szCs w:val="26"/>
              </w:rPr>
              <w:t>xét</w:t>
            </w:r>
            <w:proofErr w:type="spellEnd"/>
            <w:r w:rsidRPr="00167E6B">
              <w:rPr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sz w:val="26"/>
                <w:szCs w:val="26"/>
              </w:rPr>
              <w:t>thái</w:t>
            </w:r>
            <w:proofErr w:type="spellEnd"/>
            <w:r w:rsidRPr="00167E6B">
              <w:rPr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sz w:val="26"/>
                <w:szCs w:val="26"/>
              </w:rPr>
              <w:t>độ</w:t>
            </w:r>
            <w:proofErr w:type="spellEnd"/>
            <w:r w:rsidRPr="00167E6B">
              <w:rPr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sz w:val="26"/>
                <w:szCs w:val="26"/>
              </w:rPr>
              <w:t>làm</w:t>
            </w:r>
            <w:proofErr w:type="spellEnd"/>
            <w:r w:rsidRPr="00167E6B">
              <w:rPr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sz w:val="26"/>
                <w:szCs w:val="26"/>
              </w:rPr>
              <w:t>việc</w:t>
            </w:r>
            <w:proofErr w:type="spellEnd"/>
            <w:r w:rsidRPr="00167E6B">
              <w:rPr>
                <w:sz w:val="26"/>
                <w:szCs w:val="26"/>
              </w:rPr>
              <w:t xml:space="preserve">, </w:t>
            </w:r>
            <w:proofErr w:type="spellStart"/>
            <w:r w:rsidRPr="00167E6B">
              <w:rPr>
                <w:sz w:val="26"/>
                <w:szCs w:val="26"/>
              </w:rPr>
              <w:t>phương</w:t>
            </w:r>
            <w:proofErr w:type="spellEnd"/>
            <w:r w:rsidRPr="00167E6B">
              <w:rPr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sz w:val="26"/>
                <w:szCs w:val="26"/>
              </w:rPr>
              <w:t>án</w:t>
            </w:r>
            <w:proofErr w:type="spellEnd"/>
            <w:r w:rsidRPr="00167E6B">
              <w:rPr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sz w:val="26"/>
                <w:szCs w:val="26"/>
              </w:rPr>
              <w:t>trả</w:t>
            </w:r>
            <w:proofErr w:type="spellEnd"/>
            <w:r w:rsidRPr="00167E6B">
              <w:rPr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sz w:val="26"/>
                <w:szCs w:val="26"/>
              </w:rPr>
              <w:t>lời</w:t>
            </w:r>
            <w:proofErr w:type="spellEnd"/>
            <w:r w:rsidRPr="00167E6B">
              <w:rPr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sz w:val="26"/>
                <w:szCs w:val="26"/>
              </w:rPr>
              <w:t>của</w:t>
            </w:r>
            <w:proofErr w:type="spellEnd"/>
            <w:r w:rsidRPr="00167E6B">
              <w:rPr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sz w:val="26"/>
                <w:szCs w:val="26"/>
              </w:rPr>
              <w:t>học</w:t>
            </w:r>
            <w:proofErr w:type="spellEnd"/>
            <w:r w:rsidRPr="00167E6B">
              <w:rPr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sz w:val="26"/>
                <w:szCs w:val="26"/>
              </w:rPr>
              <w:t>sinh</w:t>
            </w:r>
            <w:proofErr w:type="spellEnd"/>
            <w:r w:rsidRPr="00167E6B">
              <w:rPr>
                <w:sz w:val="26"/>
                <w:szCs w:val="26"/>
              </w:rPr>
              <w:t xml:space="preserve">. </w:t>
            </w:r>
          </w:p>
          <w:p w14:paraId="43CCBAF1" w14:textId="77777777" w:rsidR="00167E6B" w:rsidRPr="00167E6B" w:rsidRDefault="00167E6B" w:rsidP="00167E6B">
            <w:pPr>
              <w:spacing w:line="312" w:lineRule="auto"/>
              <w:rPr>
                <w:bCs/>
                <w:sz w:val="26"/>
                <w:szCs w:val="26"/>
                <w:lang w:val="en-GB"/>
              </w:rPr>
            </w:pPr>
            <w:r w:rsidRPr="00167E6B">
              <w:rPr>
                <w:bCs/>
                <w:sz w:val="26"/>
                <w:szCs w:val="26"/>
              </w:rPr>
              <w:t xml:space="preserve">- GV </w:t>
            </w:r>
            <w:proofErr w:type="spellStart"/>
            <w:r w:rsidRPr="00167E6B">
              <w:rPr>
                <w:bCs/>
                <w:sz w:val="26"/>
                <w:szCs w:val="26"/>
              </w:rPr>
              <w:t>chốt</w:t>
            </w:r>
            <w:proofErr w:type="spellEnd"/>
            <w:r w:rsidRPr="00167E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</w:rPr>
              <w:t>kiến</w:t>
            </w:r>
            <w:proofErr w:type="spellEnd"/>
            <w:r w:rsidRPr="00167E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4253" w:type="dxa"/>
          </w:tcPr>
          <w:p w14:paraId="202C83EC" w14:textId="77777777" w:rsidR="00167E6B" w:rsidRPr="00167E6B" w:rsidRDefault="00167E6B" w:rsidP="00167E6B">
            <w:pPr>
              <w:spacing w:line="312" w:lineRule="auto"/>
              <w:rPr>
                <w:b/>
                <w:sz w:val="26"/>
                <w:szCs w:val="26"/>
                <w:lang w:val="nl-NL"/>
              </w:rPr>
            </w:pPr>
            <w:r w:rsidRPr="00167E6B">
              <w:rPr>
                <w:b/>
                <w:sz w:val="26"/>
                <w:szCs w:val="26"/>
                <w:lang w:val="nl-NL"/>
              </w:rPr>
              <w:lastRenderedPageBreak/>
              <w:t>I. NỘI DUNG CHÍNH CỦA CHỦ ĐỀ</w:t>
            </w:r>
          </w:p>
          <w:p w14:paraId="66CDBC70" w14:textId="77777777" w:rsidR="00167E6B" w:rsidRPr="00167E6B" w:rsidRDefault="00167E6B" w:rsidP="00167E6B">
            <w:pPr>
              <w:spacing w:line="312" w:lineRule="auto"/>
              <w:rPr>
                <w:b/>
                <w:sz w:val="26"/>
                <w:szCs w:val="26"/>
                <w:lang w:val="nl-NL"/>
              </w:rPr>
            </w:pPr>
            <w:r w:rsidRPr="00167E6B">
              <w:rPr>
                <w:b/>
                <w:sz w:val="26"/>
                <w:szCs w:val="26"/>
                <w:lang w:val="nl-NL"/>
              </w:rPr>
              <w:lastRenderedPageBreak/>
              <w:t>1. Giới thiệu về chỉ số khối cơ thể</w:t>
            </w:r>
          </w:p>
          <w:p w14:paraId="7DC30E5E" w14:textId="77777777" w:rsidR="00167E6B" w:rsidRPr="00167E6B" w:rsidRDefault="00167E6B" w:rsidP="00167E6B">
            <w:pPr>
              <w:autoSpaceDE w:val="0"/>
              <w:autoSpaceDN w:val="0"/>
              <w:adjustRightInd w:val="0"/>
              <w:spacing w:line="312" w:lineRule="auto"/>
              <w:rPr>
                <w:rFonts w:eastAsiaTheme="minorHAnsi"/>
                <w:sz w:val="26"/>
                <w:szCs w:val="26"/>
              </w:rPr>
            </w:pPr>
            <w:r w:rsidRPr="00167E6B">
              <w:rPr>
                <w:rFonts w:eastAsiaTheme="minorHAnsi"/>
                <w:sz w:val="26"/>
                <w:szCs w:val="26"/>
              </w:rPr>
              <w:t xml:space="preserve">-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Chỉ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khối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cơ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thể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thường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được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biết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đến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với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tên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viết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tắt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BMI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theo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tên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tiếng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Anh </w:t>
            </w:r>
            <w:r w:rsidRPr="00167E6B">
              <w:rPr>
                <w:rFonts w:eastAsiaTheme="minorHAnsi"/>
                <w:i/>
                <w:iCs/>
                <w:sz w:val="26"/>
                <w:szCs w:val="26"/>
              </w:rPr>
              <w:t>Body Mass Index,</w:t>
            </w:r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là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một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tỉ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cho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phép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đánh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giá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thế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trạng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của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một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người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là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gầy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,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bình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thường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hay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béo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>.</w:t>
            </w:r>
          </w:p>
          <w:p w14:paraId="3F0B2BC0" w14:textId="77777777" w:rsidR="00167E6B" w:rsidRPr="00167E6B" w:rsidRDefault="00167E6B" w:rsidP="00167E6B">
            <w:pPr>
              <w:autoSpaceDE w:val="0"/>
              <w:autoSpaceDN w:val="0"/>
              <w:adjustRightInd w:val="0"/>
              <w:spacing w:line="312" w:lineRule="auto"/>
              <w:rPr>
                <w:rFonts w:eastAsiaTheme="minorHAnsi"/>
                <w:sz w:val="26"/>
                <w:szCs w:val="26"/>
              </w:rPr>
            </w:pPr>
            <w:r w:rsidRPr="00167E6B">
              <w:rPr>
                <w:rFonts w:eastAsiaTheme="minorHAnsi"/>
                <w:sz w:val="26"/>
                <w:szCs w:val="26"/>
              </w:rPr>
              <w:t xml:space="preserve">-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Chỉ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khối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cơ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thể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của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một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người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được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tính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theo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công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thức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sau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: </w:t>
            </w:r>
          </w:p>
          <w:p w14:paraId="2A9A4B7A" w14:textId="77777777" w:rsidR="00167E6B" w:rsidRPr="00167E6B" w:rsidRDefault="00167E6B" w:rsidP="00167E6B">
            <w:pPr>
              <w:autoSpaceDE w:val="0"/>
              <w:autoSpaceDN w:val="0"/>
              <w:adjustRightInd w:val="0"/>
              <w:spacing w:line="312" w:lineRule="auto"/>
              <w:rPr>
                <w:rFonts w:eastAsiaTheme="minorHAnsi"/>
                <w:sz w:val="26"/>
                <w:szCs w:val="26"/>
              </w:rPr>
            </w:pPr>
            <w:r w:rsidRPr="00167E6B">
              <w:rPr>
                <w:rFonts w:eastAsiaTheme="minorHAnsi"/>
                <w:sz w:val="26"/>
                <w:szCs w:val="26"/>
              </w:rPr>
              <w:t xml:space="preserve">BMI =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6"/>
                          <w:szCs w:val="26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</m:oMath>
            <w:r w:rsidRPr="00167E6B">
              <w:rPr>
                <w:rFonts w:eastAsiaTheme="minorHAnsi"/>
                <w:sz w:val="26"/>
                <w:szCs w:val="26"/>
              </w:rPr>
              <w:t xml:space="preserve"> trong đó </w:t>
            </w:r>
            <w:r w:rsidRPr="00167E6B">
              <w:rPr>
                <w:rFonts w:eastAsiaTheme="minorHAnsi"/>
                <w:i/>
                <w:iCs/>
                <w:sz w:val="26"/>
                <w:szCs w:val="26"/>
              </w:rPr>
              <w:t>m</w:t>
            </w:r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là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khối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lượng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cơ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thể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tính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theo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ki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>-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lô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-gam, </w:t>
            </w:r>
            <w:r w:rsidRPr="00167E6B">
              <w:rPr>
                <w:rFonts w:eastAsiaTheme="minorHAnsi"/>
                <w:i/>
                <w:sz w:val="26"/>
                <w:szCs w:val="26"/>
              </w:rPr>
              <w:t>h</w:t>
            </w:r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là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chiều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cao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tính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theo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mét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.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Chỉ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này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thường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được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làm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tròn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đến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hàng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phần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mười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>.</w:t>
            </w:r>
          </w:p>
          <w:p w14:paraId="7C4E6248" w14:textId="77777777" w:rsidR="00167E6B" w:rsidRPr="00167E6B" w:rsidRDefault="00167E6B" w:rsidP="00167E6B">
            <w:pPr>
              <w:autoSpaceDE w:val="0"/>
              <w:autoSpaceDN w:val="0"/>
              <w:adjustRightInd w:val="0"/>
              <w:spacing w:line="312" w:lineRule="auto"/>
              <w:rPr>
                <w:rFonts w:eastAsiaTheme="minorHAnsi"/>
                <w:i/>
                <w:sz w:val="26"/>
                <w:szCs w:val="26"/>
              </w:rPr>
            </w:pPr>
            <w:proofErr w:type="spellStart"/>
            <w:r w:rsidRPr="00167E6B">
              <w:rPr>
                <w:rFonts w:eastAsiaTheme="minorHAnsi"/>
                <w:i/>
                <w:sz w:val="26"/>
                <w:szCs w:val="26"/>
              </w:rPr>
              <w:t>Bảng</w:t>
            </w:r>
            <w:proofErr w:type="spellEnd"/>
            <w:r w:rsidRPr="00167E6B">
              <w:rPr>
                <w:rFonts w:eastAsiaTheme="minorHAnsi"/>
                <w:i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i/>
                <w:sz w:val="26"/>
                <w:szCs w:val="26"/>
              </w:rPr>
              <w:t>đánh</w:t>
            </w:r>
            <w:proofErr w:type="spellEnd"/>
            <w:r w:rsidRPr="00167E6B">
              <w:rPr>
                <w:rFonts w:eastAsiaTheme="minorHAnsi"/>
                <w:i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i/>
                <w:sz w:val="26"/>
                <w:szCs w:val="26"/>
              </w:rPr>
              <w:t>giá</w:t>
            </w:r>
            <w:proofErr w:type="spellEnd"/>
            <w:r w:rsidRPr="00167E6B">
              <w:rPr>
                <w:rFonts w:eastAsiaTheme="minorHAnsi"/>
                <w:i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i/>
                <w:sz w:val="26"/>
                <w:szCs w:val="26"/>
              </w:rPr>
              <w:t>thể</w:t>
            </w:r>
            <w:proofErr w:type="spellEnd"/>
            <w:r w:rsidRPr="00167E6B">
              <w:rPr>
                <w:rFonts w:eastAsiaTheme="minorHAnsi"/>
                <w:i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i/>
                <w:sz w:val="26"/>
                <w:szCs w:val="26"/>
              </w:rPr>
              <w:t>trạng</w:t>
            </w:r>
            <w:proofErr w:type="spellEnd"/>
            <w:r w:rsidRPr="00167E6B">
              <w:rPr>
                <w:rFonts w:eastAsiaTheme="minorHAnsi"/>
                <w:i/>
                <w:sz w:val="26"/>
                <w:szCs w:val="26"/>
              </w:rPr>
              <w:t xml:space="preserve"> ở </w:t>
            </w:r>
            <w:proofErr w:type="spellStart"/>
            <w:r w:rsidRPr="00167E6B">
              <w:rPr>
                <w:rFonts w:eastAsiaTheme="minorHAnsi"/>
                <w:i/>
                <w:sz w:val="26"/>
                <w:szCs w:val="26"/>
              </w:rPr>
              <w:t>người</w:t>
            </w:r>
            <w:proofErr w:type="spellEnd"/>
            <w:r w:rsidRPr="00167E6B">
              <w:rPr>
                <w:rFonts w:eastAsiaTheme="minorHAnsi"/>
                <w:i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i/>
                <w:sz w:val="26"/>
                <w:szCs w:val="26"/>
              </w:rPr>
              <w:t>lớn</w:t>
            </w:r>
            <w:proofErr w:type="spellEnd"/>
            <w:r w:rsidRPr="00167E6B">
              <w:rPr>
                <w:rFonts w:eastAsiaTheme="minorHAnsi"/>
                <w:i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i/>
                <w:sz w:val="26"/>
                <w:szCs w:val="26"/>
              </w:rPr>
              <w:t>theo</w:t>
            </w:r>
            <w:proofErr w:type="spellEnd"/>
            <w:r w:rsidRPr="00167E6B">
              <w:rPr>
                <w:rFonts w:eastAsiaTheme="minorHAnsi"/>
                <w:i/>
                <w:sz w:val="26"/>
                <w:szCs w:val="26"/>
              </w:rPr>
              <w:t xml:space="preserve"> BMI (SGK </w:t>
            </w:r>
            <w:proofErr w:type="spellStart"/>
            <w:r w:rsidRPr="00167E6B">
              <w:rPr>
                <w:rFonts w:eastAsiaTheme="minorHAnsi"/>
                <w:i/>
                <w:sz w:val="26"/>
                <w:szCs w:val="26"/>
              </w:rPr>
              <w:t>trang</w:t>
            </w:r>
            <w:proofErr w:type="spellEnd"/>
            <w:r w:rsidRPr="00167E6B">
              <w:rPr>
                <w:rFonts w:eastAsiaTheme="minorHAnsi"/>
                <w:i/>
                <w:sz w:val="26"/>
                <w:szCs w:val="26"/>
              </w:rPr>
              <w:t xml:space="preserve"> 74)</w:t>
            </w:r>
          </w:p>
          <w:p w14:paraId="661D51A0" w14:textId="77777777" w:rsidR="00167E6B" w:rsidRPr="00167E6B" w:rsidRDefault="00167E6B" w:rsidP="00167E6B">
            <w:pPr>
              <w:autoSpaceDE w:val="0"/>
              <w:autoSpaceDN w:val="0"/>
              <w:adjustRightInd w:val="0"/>
              <w:spacing w:line="312" w:lineRule="auto"/>
              <w:rPr>
                <w:rFonts w:eastAsiaTheme="minorHAnsi"/>
                <w:b/>
                <w:sz w:val="26"/>
                <w:szCs w:val="26"/>
              </w:rPr>
            </w:pPr>
            <w:r w:rsidRPr="00167E6B">
              <w:rPr>
                <w:rFonts w:eastAsiaTheme="minorHAnsi"/>
                <w:b/>
                <w:sz w:val="26"/>
                <w:szCs w:val="26"/>
              </w:rPr>
              <w:t xml:space="preserve">2. Ý </w:t>
            </w:r>
            <w:proofErr w:type="spellStart"/>
            <w:r w:rsidRPr="00167E6B">
              <w:rPr>
                <w:rFonts w:eastAsiaTheme="minorHAnsi"/>
                <w:b/>
                <w:sz w:val="26"/>
                <w:szCs w:val="26"/>
              </w:rPr>
              <w:t>nghĩa</w:t>
            </w:r>
            <w:proofErr w:type="spellEnd"/>
            <w:r w:rsidRPr="00167E6B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b/>
                <w:sz w:val="26"/>
                <w:szCs w:val="26"/>
              </w:rPr>
              <w:t>của</w:t>
            </w:r>
            <w:proofErr w:type="spellEnd"/>
            <w:r w:rsidRPr="00167E6B">
              <w:rPr>
                <w:rFonts w:eastAsiaTheme="minorHAnsi"/>
                <w:b/>
                <w:sz w:val="26"/>
                <w:szCs w:val="26"/>
              </w:rPr>
              <w:t xml:space="preserve"> BMI </w:t>
            </w:r>
            <w:proofErr w:type="spellStart"/>
            <w:r w:rsidRPr="00167E6B">
              <w:rPr>
                <w:rFonts w:eastAsiaTheme="minorHAnsi"/>
                <w:b/>
                <w:sz w:val="26"/>
                <w:szCs w:val="26"/>
              </w:rPr>
              <w:t>trog</w:t>
            </w:r>
            <w:proofErr w:type="spellEnd"/>
            <w:r w:rsidRPr="00167E6B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b/>
                <w:sz w:val="26"/>
                <w:szCs w:val="26"/>
              </w:rPr>
              <w:t>thực</w:t>
            </w:r>
            <w:proofErr w:type="spellEnd"/>
            <w:r w:rsidRPr="00167E6B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b/>
                <w:sz w:val="26"/>
                <w:szCs w:val="26"/>
              </w:rPr>
              <w:t>tiễn</w:t>
            </w:r>
            <w:proofErr w:type="spellEnd"/>
          </w:p>
          <w:p w14:paraId="0DD14F81" w14:textId="77777777" w:rsidR="00167E6B" w:rsidRPr="00167E6B" w:rsidRDefault="00167E6B" w:rsidP="00167E6B">
            <w:pPr>
              <w:autoSpaceDE w:val="0"/>
              <w:autoSpaceDN w:val="0"/>
              <w:adjustRightInd w:val="0"/>
              <w:spacing w:line="312" w:lineRule="auto"/>
              <w:rPr>
                <w:rFonts w:eastAsiaTheme="minorHAnsi"/>
                <w:color w:val="494D71"/>
                <w:sz w:val="26"/>
                <w:szCs w:val="26"/>
              </w:rPr>
            </w:pPr>
            <w:r w:rsidRPr="00167E6B">
              <w:rPr>
                <w:rFonts w:eastAsiaTheme="minorHAnsi"/>
                <w:sz w:val="26"/>
                <w:szCs w:val="26"/>
              </w:rPr>
              <w:t xml:space="preserve">Thông qua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chỉ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BM I, ta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có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thể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biết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chính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xác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một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người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đang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mắc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bệnh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béo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phì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,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thừa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cân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hay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suy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dinh</w:t>
            </w:r>
            <w:proofErr w:type="spellEnd"/>
            <w:r w:rsidRPr="00167E6B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167E6B">
              <w:rPr>
                <w:rFonts w:eastAsiaTheme="minorHAnsi"/>
                <w:sz w:val="26"/>
                <w:szCs w:val="26"/>
              </w:rPr>
              <w:t>dưỡng</w:t>
            </w:r>
            <w:proofErr w:type="spellEnd"/>
            <w:r w:rsidRPr="00167E6B">
              <w:rPr>
                <w:rFonts w:eastAsiaTheme="minorHAnsi"/>
                <w:color w:val="494D71"/>
                <w:sz w:val="26"/>
                <w:szCs w:val="26"/>
              </w:rPr>
              <w:t>.</w:t>
            </w:r>
          </w:p>
          <w:p w14:paraId="31E3BC50" w14:textId="77777777" w:rsidR="00167E6B" w:rsidRPr="00167E6B" w:rsidRDefault="00167E6B" w:rsidP="00167E6B">
            <w:pPr>
              <w:autoSpaceDE w:val="0"/>
              <w:autoSpaceDN w:val="0"/>
              <w:adjustRightInd w:val="0"/>
              <w:spacing w:line="312" w:lineRule="auto"/>
              <w:rPr>
                <w:rFonts w:eastAsiaTheme="minorHAnsi"/>
                <w:sz w:val="26"/>
                <w:szCs w:val="26"/>
              </w:rPr>
            </w:pPr>
          </w:p>
        </w:tc>
      </w:tr>
    </w:tbl>
    <w:p w14:paraId="356E3FC3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spellStart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lastRenderedPageBreak/>
        <w:t>Hoạt</w:t>
      </w:r>
      <w:proofErr w:type="spellEnd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>động</w:t>
      </w:r>
      <w:proofErr w:type="spellEnd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 xml:space="preserve"> 2: </w:t>
      </w:r>
      <w:proofErr w:type="spellStart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>Tổ</w:t>
      </w:r>
      <w:proofErr w:type="spellEnd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>chức</w:t>
      </w:r>
      <w:proofErr w:type="spellEnd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>các</w:t>
      </w:r>
      <w:proofErr w:type="spellEnd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>hoạt</w:t>
      </w:r>
      <w:proofErr w:type="spellEnd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>động</w:t>
      </w:r>
      <w:proofErr w:type="spellEnd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>học</w:t>
      </w:r>
      <w:proofErr w:type="spellEnd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>tập</w:t>
      </w:r>
      <w:proofErr w:type="spellEnd"/>
    </w:p>
    <w:p w14:paraId="6190EEEF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167E6B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>a. Mục tiêu</w:t>
      </w:r>
      <w:r w:rsidRPr="00167E6B">
        <w:rPr>
          <w:rFonts w:ascii="Times New Roman" w:hAnsi="Times New Roman" w:cs="Times New Roman"/>
          <w:color w:val="000000"/>
          <w:sz w:val="26"/>
          <w:szCs w:val="26"/>
          <w:lang w:val="nl-NL"/>
        </w:rPr>
        <w:t>: HS thực hành tính chỉ số BMI của từng cá nhân trong nhóm, của người thân trong gia đình và tổng kết các kết quả</w:t>
      </w:r>
    </w:p>
    <w:p w14:paraId="102B3186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167E6B">
        <w:rPr>
          <w:rFonts w:ascii="Times New Roman" w:hAnsi="Times New Roman" w:cs="Times New Roman"/>
          <w:b/>
          <w:bCs/>
          <w:sz w:val="26"/>
          <w:szCs w:val="26"/>
          <w:lang w:val="nl-NL"/>
        </w:rPr>
        <w:lastRenderedPageBreak/>
        <w:t xml:space="preserve">b. Nội dung: </w:t>
      </w:r>
      <w:r w:rsidRPr="00167E6B">
        <w:rPr>
          <w:rFonts w:ascii="Times New Roman" w:hAnsi="Times New Roman" w:cs="Times New Roman"/>
          <w:bCs/>
          <w:sz w:val="26"/>
          <w:szCs w:val="26"/>
          <w:lang w:val="nl-NL"/>
        </w:rPr>
        <w:t>HS thảo luận nhóm, thực hành</w:t>
      </w:r>
    </w:p>
    <w:p w14:paraId="6417AE54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  <w:r w:rsidRPr="00167E6B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c. </w:t>
      </w:r>
      <w:r w:rsidRPr="00167E6B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Sản phẩm học tập</w:t>
      </w:r>
      <w:r w:rsidRPr="00167E6B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  <w:r w:rsidRPr="00167E6B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 xml:space="preserve"> </w:t>
      </w:r>
      <w:r w:rsidRPr="00167E6B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Kết quả bảng thống kê của HS</w:t>
      </w:r>
    </w:p>
    <w:p w14:paraId="7B87C5BF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  <w:r w:rsidRPr="00167E6B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d. </w:t>
      </w:r>
      <w:r w:rsidRPr="00167E6B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Tổ chức thực hiện:</w:t>
      </w: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57"/>
        <w:gridCol w:w="4253"/>
      </w:tblGrid>
      <w:tr w:rsidR="00167E6B" w:rsidRPr="00167E6B" w14:paraId="00B5B836" w14:textId="77777777" w:rsidTr="008F2ED2">
        <w:trPr>
          <w:trHeight w:val="444"/>
        </w:trPr>
        <w:tc>
          <w:tcPr>
            <w:tcW w:w="5557" w:type="dxa"/>
            <w:tcBorders>
              <w:bottom w:val="single" w:sz="4" w:space="0" w:color="auto"/>
            </w:tcBorders>
          </w:tcPr>
          <w:p w14:paraId="22BA2C8C" w14:textId="77777777" w:rsidR="00167E6B" w:rsidRPr="00167E6B" w:rsidRDefault="00167E6B" w:rsidP="00167E6B">
            <w:pPr>
              <w:spacing w:line="312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 w:rsidRPr="00167E6B">
              <w:rPr>
                <w:b/>
                <w:color w:val="000000"/>
                <w:sz w:val="26"/>
                <w:szCs w:val="26"/>
                <w:lang w:val="nl-NL"/>
              </w:rPr>
              <w:t>HOẠT ĐỘNG CỦA GV - HS</w:t>
            </w:r>
          </w:p>
        </w:tc>
        <w:tc>
          <w:tcPr>
            <w:tcW w:w="4253" w:type="dxa"/>
          </w:tcPr>
          <w:p w14:paraId="5B4BA996" w14:textId="77777777" w:rsidR="00167E6B" w:rsidRPr="00167E6B" w:rsidRDefault="00167E6B" w:rsidP="00167E6B">
            <w:pPr>
              <w:spacing w:line="312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 w:rsidRPr="00167E6B">
              <w:rPr>
                <w:b/>
                <w:color w:val="000000"/>
                <w:sz w:val="26"/>
                <w:szCs w:val="26"/>
                <w:lang w:val="nl-NL"/>
              </w:rPr>
              <w:t>DỰ KIẾN SẢN PHẨM</w:t>
            </w:r>
          </w:p>
        </w:tc>
      </w:tr>
      <w:tr w:rsidR="00167E6B" w:rsidRPr="00167E6B" w14:paraId="4C9FA5DB" w14:textId="77777777" w:rsidTr="008F2ED2">
        <w:trPr>
          <w:trHeight w:val="132"/>
        </w:trPr>
        <w:tc>
          <w:tcPr>
            <w:tcW w:w="5557" w:type="dxa"/>
            <w:tcBorders>
              <w:bottom w:val="single" w:sz="4" w:space="0" w:color="auto"/>
            </w:tcBorders>
          </w:tcPr>
          <w:p w14:paraId="5668A57D" w14:textId="77777777" w:rsidR="00167E6B" w:rsidRPr="00167E6B" w:rsidRDefault="00167E6B" w:rsidP="00167E6B">
            <w:pPr>
              <w:spacing w:line="312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 w:rsidRPr="00167E6B">
              <w:rPr>
                <w:b/>
                <w:color w:val="000000"/>
                <w:sz w:val="26"/>
                <w:szCs w:val="26"/>
                <w:lang w:val="nl-NL"/>
              </w:rPr>
              <w:t xml:space="preserve">Bước 1: Chuyển giao nhiệm vụ </w:t>
            </w:r>
          </w:p>
          <w:p w14:paraId="07A19D42" w14:textId="77777777" w:rsidR="00167E6B" w:rsidRPr="00167E6B" w:rsidRDefault="00167E6B" w:rsidP="00167E6B">
            <w:pPr>
              <w:spacing w:line="312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 w:rsidRPr="00167E6B">
              <w:rPr>
                <w:b/>
                <w:color w:val="000000"/>
                <w:sz w:val="26"/>
                <w:szCs w:val="26"/>
                <w:lang w:val="nl-NL"/>
              </w:rPr>
              <w:t xml:space="preserve">NV1: </w:t>
            </w:r>
            <w:r w:rsidRPr="00167E6B">
              <w:rPr>
                <w:color w:val="000000"/>
                <w:sz w:val="26"/>
                <w:szCs w:val="26"/>
                <w:lang w:val="nl-NL"/>
              </w:rPr>
              <w:t>Giáo viên chia lớp thành các nhóm, tổ chức cho từng HS trong nhóm tính chỉ số BMI của bản thân mình và viết kết quả vào bảng nhóm</w:t>
            </w:r>
          </w:p>
          <w:p w14:paraId="5E1A9AAE" w14:textId="77777777" w:rsidR="00167E6B" w:rsidRPr="00167E6B" w:rsidRDefault="00167E6B" w:rsidP="00167E6B">
            <w:pPr>
              <w:spacing w:line="312" w:lineRule="auto"/>
              <w:rPr>
                <w:bCs/>
                <w:color w:val="000000"/>
                <w:sz w:val="26"/>
                <w:szCs w:val="26"/>
                <w:lang w:val="nl-NL"/>
              </w:rPr>
            </w:pPr>
            <w:r w:rsidRPr="00167E6B">
              <w:rPr>
                <w:b/>
                <w:bCs/>
                <w:color w:val="000000"/>
                <w:sz w:val="26"/>
                <w:szCs w:val="26"/>
                <w:lang w:val="nl-NL"/>
              </w:rPr>
              <w:t>NV2:</w:t>
            </w:r>
            <w:r w:rsidRPr="00167E6B">
              <w:rPr>
                <w:bCs/>
                <w:color w:val="000000"/>
                <w:sz w:val="26"/>
                <w:szCs w:val="26"/>
                <w:lang w:val="nl-NL"/>
              </w:rPr>
              <w:t xml:space="preserve"> GV yêu cầu HS tính chỉ số BMI của người thân trong gia đình và đánh giá giá thể trạng sau đó điền vào bảng.</w:t>
            </w:r>
          </w:p>
          <w:p w14:paraId="3DACFDC5" w14:textId="77777777" w:rsidR="00167E6B" w:rsidRPr="00167E6B" w:rsidRDefault="00167E6B" w:rsidP="00167E6B">
            <w:pPr>
              <w:spacing w:line="312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 w:rsidRPr="00167E6B">
              <w:rPr>
                <w:b/>
                <w:color w:val="000000"/>
                <w:sz w:val="26"/>
                <w:szCs w:val="26"/>
                <w:lang w:val="nl-NL"/>
              </w:rPr>
              <w:t>Bước 2:</w:t>
            </w:r>
            <w:r w:rsidRPr="00167E6B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167E6B">
              <w:rPr>
                <w:b/>
                <w:color w:val="000000"/>
                <w:sz w:val="26"/>
                <w:szCs w:val="26"/>
                <w:lang w:val="nl-NL"/>
              </w:rPr>
              <w:t xml:space="preserve">Thực hiện nhiệm vụ </w:t>
            </w:r>
          </w:p>
          <w:p w14:paraId="3090525F" w14:textId="77777777" w:rsidR="00167E6B" w:rsidRPr="00167E6B" w:rsidRDefault="00167E6B" w:rsidP="00167E6B">
            <w:pPr>
              <w:spacing w:line="312" w:lineRule="auto"/>
              <w:rPr>
                <w:color w:val="000000"/>
                <w:sz w:val="26"/>
                <w:szCs w:val="26"/>
                <w:lang w:val="nl-NL"/>
              </w:rPr>
            </w:pPr>
            <w:r w:rsidRPr="00167E6B">
              <w:rPr>
                <w:color w:val="000000"/>
                <w:sz w:val="26"/>
                <w:szCs w:val="26"/>
                <w:lang w:val="nl-NL"/>
              </w:rPr>
              <w:t>+ HS tiếp nhận nhiệm vụ, thực hành theo các yêu cầu của GV</w:t>
            </w:r>
          </w:p>
          <w:p w14:paraId="2BB4DE41" w14:textId="77777777" w:rsidR="00167E6B" w:rsidRPr="00167E6B" w:rsidRDefault="00167E6B" w:rsidP="00167E6B">
            <w:pPr>
              <w:spacing w:line="312" w:lineRule="auto"/>
              <w:rPr>
                <w:color w:val="000000"/>
                <w:sz w:val="26"/>
                <w:szCs w:val="26"/>
                <w:lang w:val="nl-NL"/>
              </w:rPr>
            </w:pPr>
            <w:r w:rsidRPr="00167E6B">
              <w:rPr>
                <w:color w:val="000000"/>
                <w:sz w:val="26"/>
                <w:szCs w:val="26"/>
                <w:lang w:val="nl-NL"/>
              </w:rPr>
              <w:t>+ GV quan sát HS hoạt động, hỗ trợ khi HS cần</w:t>
            </w:r>
          </w:p>
          <w:p w14:paraId="54BF31FD" w14:textId="77777777" w:rsidR="00167E6B" w:rsidRPr="00167E6B" w:rsidRDefault="00167E6B" w:rsidP="00167E6B">
            <w:pPr>
              <w:spacing w:line="312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 w:rsidRPr="00167E6B">
              <w:rPr>
                <w:b/>
                <w:color w:val="000000"/>
                <w:sz w:val="26"/>
                <w:szCs w:val="26"/>
                <w:lang w:val="nl-NL"/>
              </w:rPr>
              <w:t>Bước 3: Báo cáo, thảo luận</w:t>
            </w:r>
          </w:p>
          <w:p w14:paraId="45ED9099" w14:textId="77777777" w:rsidR="00167E6B" w:rsidRPr="00167E6B" w:rsidRDefault="00167E6B" w:rsidP="00167E6B">
            <w:pPr>
              <w:spacing w:line="312" w:lineRule="auto"/>
              <w:rPr>
                <w:color w:val="000000"/>
                <w:sz w:val="26"/>
                <w:szCs w:val="26"/>
                <w:lang w:val="nl-NL"/>
              </w:rPr>
            </w:pPr>
            <w:r w:rsidRPr="00167E6B">
              <w:rPr>
                <w:color w:val="000000"/>
                <w:sz w:val="26"/>
                <w:szCs w:val="26"/>
                <w:lang w:val="nl-NL"/>
              </w:rPr>
              <w:t>+ GV tiến hành tập hợp các kết quả của HS.</w:t>
            </w:r>
          </w:p>
          <w:p w14:paraId="45D127AE" w14:textId="77777777" w:rsidR="00167E6B" w:rsidRPr="00167E6B" w:rsidRDefault="00167E6B" w:rsidP="00167E6B">
            <w:pPr>
              <w:spacing w:line="312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 w:rsidRPr="00167E6B">
              <w:rPr>
                <w:b/>
                <w:color w:val="000000"/>
                <w:sz w:val="26"/>
                <w:szCs w:val="26"/>
                <w:lang w:val="nl-NL"/>
              </w:rPr>
              <w:t>Bước 4: Kết luận, nhận định</w:t>
            </w:r>
          </w:p>
          <w:p w14:paraId="03EC1FD9" w14:textId="77777777" w:rsidR="00167E6B" w:rsidRPr="00167E6B" w:rsidRDefault="00167E6B" w:rsidP="00167E6B">
            <w:pPr>
              <w:spacing w:line="312" w:lineRule="auto"/>
              <w:rPr>
                <w:bCs/>
                <w:sz w:val="26"/>
                <w:szCs w:val="26"/>
                <w:lang w:val="en-GB"/>
              </w:rPr>
            </w:pPr>
            <w:r w:rsidRPr="00167E6B">
              <w:rPr>
                <w:bCs/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tiến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hành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tổng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kết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rút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kinh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nghiệm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và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đánh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giá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kết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quả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thực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hành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của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HS.</w:t>
            </w:r>
          </w:p>
          <w:p w14:paraId="148E6EF3" w14:textId="77777777" w:rsidR="00167E6B" w:rsidRPr="00167E6B" w:rsidRDefault="00167E6B" w:rsidP="00167E6B">
            <w:pPr>
              <w:spacing w:line="312" w:lineRule="auto"/>
              <w:rPr>
                <w:bCs/>
                <w:sz w:val="26"/>
                <w:szCs w:val="26"/>
                <w:lang w:val="en-GB"/>
              </w:rPr>
            </w:pPr>
            <w:r w:rsidRPr="00167E6B">
              <w:rPr>
                <w:bCs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Đối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với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các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kết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quả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thể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trạng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của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bản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thân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hoặc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người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thân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chưa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tốt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, GV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yêu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cầu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hãy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đề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xuất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biện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pháp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để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cải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thiện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kết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quả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thể</w:t>
            </w:r>
            <w:proofErr w:type="spellEnd"/>
            <w:r w:rsidRPr="00167E6B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67E6B">
              <w:rPr>
                <w:bCs/>
                <w:sz w:val="26"/>
                <w:szCs w:val="26"/>
                <w:lang w:val="en-GB"/>
              </w:rPr>
              <w:t>trạng</w:t>
            </w:r>
            <w:proofErr w:type="spellEnd"/>
          </w:p>
        </w:tc>
        <w:tc>
          <w:tcPr>
            <w:tcW w:w="4253" w:type="dxa"/>
          </w:tcPr>
          <w:p w14:paraId="37430CB6" w14:textId="77777777" w:rsidR="00167E6B" w:rsidRPr="00167E6B" w:rsidRDefault="00167E6B" w:rsidP="00167E6B">
            <w:pPr>
              <w:spacing w:line="312" w:lineRule="auto"/>
              <w:rPr>
                <w:b/>
                <w:sz w:val="26"/>
                <w:szCs w:val="26"/>
                <w:lang w:val="nl-NL"/>
              </w:rPr>
            </w:pPr>
            <w:r w:rsidRPr="00167E6B">
              <w:rPr>
                <w:b/>
                <w:sz w:val="26"/>
                <w:szCs w:val="26"/>
                <w:lang w:val="nl-NL"/>
              </w:rPr>
              <w:t>II. TỔ CHỨC CÁC HOẠT ĐỘNG</w:t>
            </w:r>
          </w:p>
          <w:p w14:paraId="224B70F2" w14:textId="77777777" w:rsidR="00167E6B" w:rsidRPr="00167E6B" w:rsidRDefault="00167E6B" w:rsidP="00167E6B">
            <w:pPr>
              <w:spacing w:line="312" w:lineRule="auto"/>
              <w:rPr>
                <w:b/>
                <w:sz w:val="26"/>
                <w:szCs w:val="26"/>
                <w:lang w:val="nl-NL"/>
              </w:rPr>
            </w:pPr>
            <w:r w:rsidRPr="00167E6B">
              <w:rPr>
                <w:b/>
                <w:sz w:val="26"/>
                <w:szCs w:val="26"/>
                <w:lang w:val="nl-NL"/>
              </w:rPr>
              <w:t>Bảng kết quả: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2"/>
              <w:gridCol w:w="1342"/>
              <w:gridCol w:w="1343"/>
            </w:tblGrid>
            <w:tr w:rsidR="00167E6B" w:rsidRPr="00167E6B" w14:paraId="2198698D" w14:textId="77777777" w:rsidTr="008F2ED2">
              <w:tc>
                <w:tcPr>
                  <w:tcW w:w="1342" w:type="dxa"/>
                  <w:vAlign w:val="center"/>
                </w:tcPr>
                <w:p w14:paraId="4338AAB0" w14:textId="77777777" w:rsidR="00167E6B" w:rsidRPr="00167E6B" w:rsidRDefault="00167E6B" w:rsidP="00167E6B">
                  <w:pPr>
                    <w:spacing w:line="312" w:lineRule="auto"/>
                    <w:jc w:val="center"/>
                    <w:rPr>
                      <w:rFonts w:eastAsiaTheme="minorHAnsi"/>
                      <w:sz w:val="26"/>
                      <w:szCs w:val="26"/>
                    </w:rPr>
                  </w:pPr>
                  <w:proofErr w:type="spellStart"/>
                  <w:r w:rsidRPr="00167E6B">
                    <w:rPr>
                      <w:rFonts w:eastAsiaTheme="minorHAnsi"/>
                      <w:sz w:val="26"/>
                      <w:szCs w:val="26"/>
                    </w:rPr>
                    <w:t>Họ</w:t>
                  </w:r>
                  <w:proofErr w:type="spellEnd"/>
                  <w:r w:rsidRPr="00167E6B">
                    <w:rPr>
                      <w:rFonts w:eastAsia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67E6B">
                    <w:rPr>
                      <w:rFonts w:eastAsiaTheme="minorHAnsi"/>
                      <w:sz w:val="26"/>
                      <w:szCs w:val="26"/>
                    </w:rPr>
                    <w:t>và</w:t>
                  </w:r>
                  <w:proofErr w:type="spellEnd"/>
                  <w:r w:rsidRPr="00167E6B">
                    <w:rPr>
                      <w:rFonts w:eastAsia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67E6B">
                    <w:rPr>
                      <w:rFonts w:eastAsiaTheme="minorHAnsi"/>
                      <w:sz w:val="26"/>
                      <w:szCs w:val="26"/>
                    </w:rPr>
                    <w:t>tên</w:t>
                  </w:r>
                  <w:proofErr w:type="spellEnd"/>
                </w:p>
              </w:tc>
              <w:tc>
                <w:tcPr>
                  <w:tcW w:w="1342" w:type="dxa"/>
                  <w:vAlign w:val="center"/>
                </w:tcPr>
                <w:p w14:paraId="6FF8F34F" w14:textId="77777777" w:rsidR="00167E6B" w:rsidRPr="00167E6B" w:rsidRDefault="00167E6B" w:rsidP="00167E6B">
                  <w:pPr>
                    <w:spacing w:line="312" w:lineRule="auto"/>
                    <w:jc w:val="center"/>
                    <w:rPr>
                      <w:rFonts w:eastAsiaTheme="minorHAnsi"/>
                      <w:sz w:val="26"/>
                      <w:szCs w:val="26"/>
                    </w:rPr>
                  </w:pPr>
                  <w:proofErr w:type="spellStart"/>
                  <w:r w:rsidRPr="00167E6B">
                    <w:rPr>
                      <w:rFonts w:eastAsiaTheme="minorHAnsi"/>
                      <w:sz w:val="26"/>
                      <w:szCs w:val="26"/>
                    </w:rPr>
                    <w:t>Chỉ</w:t>
                  </w:r>
                  <w:proofErr w:type="spellEnd"/>
                  <w:r w:rsidRPr="00167E6B">
                    <w:rPr>
                      <w:rFonts w:eastAsia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67E6B">
                    <w:rPr>
                      <w:rFonts w:eastAsiaTheme="minorHAnsi"/>
                      <w:sz w:val="26"/>
                      <w:szCs w:val="26"/>
                    </w:rPr>
                    <w:t>số</w:t>
                  </w:r>
                  <w:proofErr w:type="spellEnd"/>
                  <w:r w:rsidRPr="00167E6B">
                    <w:rPr>
                      <w:rFonts w:eastAsiaTheme="minorHAnsi"/>
                      <w:sz w:val="26"/>
                      <w:szCs w:val="26"/>
                    </w:rPr>
                    <w:t xml:space="preserve"> BMI</w:t>
                  </w:r>
                </w:p>
              </w:tc>
              <w:tc>
                <w:tcPr>
                  <w:tcW w:w="1343" w:type="dxa"/>
                  <w:vAlign w:val="center"/>
                </w:tcPr>
                <w:p w14:paraId="3C9B0194" w14:textId="77777777" w:rsidR="00167E6B" w:rsidRPr="00167E6B" w:rsidRDefault="00167E6B" w:rsidP="00167E6B">
                  <w:pPr>
                    <w:spacing w:line="312" w:lineRule="auto"/>
                    <w:jc w:val="center"/>
                    <w:rPr>
                      <w:rFonts w:eastAsiaTheme="minorHAnsi"/>
                      <w:sz w:val="26"/>
                      <w:szCs w:val="26"/>
                    </w:rPr>
                  </w:pPr>
                  <w:proofErr w:type="spellStart"/>
                  <w:r w:rsidRPr="00167E6B">
                    <w:rPr>
                      <w:rFonts w:eastAsiaTheme="minorHAnsi"/>
                      <w:sz w:val="26"/>
                      <w:szCs w:val="26"/>
                    </w:rPr>
                    <w:t>Đánh</w:t>
                  </w:r>
                  <w:proofErr w:type="spellEnd"/>
                  <w:r w:rsidRPr="00167E6B">
                    <w:rPr>
                      <w:rFonts w:eastAsia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67E6B">
                    <w:rPr>
                      <w:rFonts w:eastAsiaTheme="minorHAnsi"/>
                      <w:sz w:val="26"/>
                      <w:szCs w:val="26"/>
                    </w:rPr>
                    <w:t>giá</w:t>
                  </w:r>
                  <w:proofErr w:type="spellEnd"/>
                  <w:r w:rsidRPr="00167E6B">
                    <w:rPr>
                      <w:rFonts w:eastAsia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67E6B">
                    <w:rPr>
                      <w:rFonts w:eastAsiaTheme="minorHAnsi"/>
                      <w:sz w:val="26"/>
                      <w:szCs w:val="26"/>
                    </w:rPr>
                    <w:t>thể</w:t>
                  </w:r>
                  <w:proofErr w:type="spellEnd"/>
                  <w:r w:rsidRPr="00167E6B">
                    <w:rPr>
                      <w:rFonts w:eastAsiaTheme="minorHAns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67E6B">
                    <w:rPr>
                      <w:rFonts w:eastAsiaTheme="minorHAnsi"/>
                      <w:sz w:val="26"/>
                      <w:szCs w:val="26"/>
                    </w:rPr>
                    <w:t>trạng</w:t>
                  </w:r>
                  <w:proofErr w:type="spellEnd"/>
                </w:p>
              </w:tc>
            </w:tr>
            <w:tr w:rsidR="00167E6B" w:rsidRPr="00167E6B" w14:paraId="7C933476" w14:textId="77777777" w:rsidTr="008F2ED2">
              <w:tc>
                <w:tcPr>
                  <w:tcW w:w="1342" w:type="dxa"/>
                  <w:vAlign w:val="center"/>
                </w:tcPr>
                <w:p w14:paraId="6F161771" w14:textId="77777777" w:rsidR="00167E6B" w:rsidRPr="00167E6B" w:rsidRDefault="00167E6B" w:rsidP="00167E6B">
                  <w:pPr>
                    <w:spacing w:line="312" w:lineRule="auto"/>
                    <w:jc w:val="center"/>
                    <w:rPr>
                      <w:rFonts w:eastAsiaTheme="minorHAnsi"/>
                      <w:sz w:val="26"/>
                      <w:szCs w:val="26"/>
                    </w:rPr>
                  </w:pPr>
                  <w:r w:rsidRPr="00167E6B">
                    <w:rPr>
                      <w:rFonts w:eastAsiaTheme="minorHAnsi"/>
                      <w:sz w:val="26"/>
                      <w:szCs w:val="26"/>
                    </w:rPr>
                    <w:t>?</w:t>
                  </w:r>
                </w:p>
              </w:tc>
              <w:tc>
                <w:tcPr>
                  <w:tcW w:w="1342" w:type="dxa"/>
                  <w:vAlign w:val="center"/>
                </w:tcPr>
                <w:p w14:paraId="3D8E465B" w14:textId="77777777" w:rsidR="00167E6B" w:rsidRPr="00167E6B" w:rsidRDefault="00167E6B" w:rsidP="00167E6B">
                  <w:pPr>
                    <w:spacing w:line="312" w:lineRule="auto"/>
                    <w:jc w:val="center"/>
                    <w:rPr>
                      <w:rFonts w:eastAsiaTheme="minorHAnsi"/>
                      <w:sz w:val="26"/>
                      <w:szCs w:val="26"/>
                    </w:rPr>
                  </w:pPr>
                  <w:r w:rsidRPr="00167E6B">
                    <w:rPr>
                      <w:rFonts w:eastAsiaTheme="minorHAnsi"/>
                      <w:sz w:val="26"/>
                      <w:szCs w:val="26"/>
                    </w:rPr>
                    <w:t>?</w:t>
                  </w:r>
                </w:p>
              </w:tc>
              <w:tc>
                <w:tcPr>
                  <w:tcW w:w="1343" w:type="dxa"/>
                  <w:vAlign w:val="center"/>
                </w:tcPr>
                <w:p w14:paraId="162DF816" w14:textId="77777777" w:rsidR="00167E6B" w:rsidRPr="00167E6B" w:rsidRDefault="00167E6B" w:rsidP="00167E6B">
                  <w:pPr>
                    <w:spacing w:line="312" w:lineRule="auto"/>
                    <w:jc w:val="center"/>
                    <w:rPr>
                      <w:rFonts w:eastAsiaTheme="minorHAnsi"/>
                      <w:sz w:val="26"/>
                      <w:szCs w:val="26"/>
                    </w:rPr>
                  </w:pPr>
                  <w:r w:rsidRPr="00167E6B">
                    <w:rPr>
                      <w:rFonts w:eastAsiaTheme="minorHAnsi"/>
                      <w:sz w:val="26"/>
                      <w:szCs w:val="26"/>
                    </w:rPr>
                    <w:t>?</w:t>
                  </w:r>
                </w:p>
              </w:tc>
            </w:tr>
          </w:tbl>
          <w:p w14:paraId="36509638" w14:textId="77777777" w:rsidR="00167E6B" w:rsidRPr="00167E6B" w:rsidRDefault="00167E6B" w:rsidP="00167E6B">
            <w:pPr>
              <w:spacing w:line="312" w:lineRule="auto"/>
              <w:rPr>
                <w:rFonts w:eastAsiaTheme="minorHAnsi"/>
                <w:sz w:val="26"/>
                <w:szCs w:val="26"/>
              </w:rPr>
            </w:pPr>
          </w:p>
        </w:tc>
      </w:tr>
    </w:tbl>
    <w:p w14:paraId="23AA8F4A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167E6B">
        <w:rPr>
          <w:rFonts w:ascii="Times New Roman" w:hAnsi="Times New Roman" w:cs="Times New Roman"/>
          <w:b/>
          <w:sz w:val="26"/>
          <w:szCs w:val="26"/>
          <w:lang w:val="en-GB"/>
        </w:rPr>
        <w:t>* CỦNG CỐ, DẶN DÒ</w:t>
      </w:r>
    </w:p>
    <w:p w14:paraId="6147BD5B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- GV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giúp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HS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củng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cố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khái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niệm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công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thức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tính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và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biểu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đồ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đánh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giá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thể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trạng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trẻ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em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theo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BMI.</w:t>
      </w:r>
    </w:p>
    <w:p w14:paraId="18384419" w14:textId="77777777" w:rsidR="00167E6B" w:rsidRPr="00167E6B" w:rsidRDefault="00167E6B" w:rsidP="00167E6B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- GV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khuyến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khích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HS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đề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xuất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các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biện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pháp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để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cải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thiện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nếu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thể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trạng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chưa</w:t>
      </w:r>
      <w:proofErr w:type="spellEnd"/>
      <w:r w:rsidRPr="00167E6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67E6B">
        <w:rPr>
          <w:rFonts w:ascii="Times New Roman" w:hAnsi="Times New Roman" w:cs="Times New Roman"/>
          <w:sz w:val="26"/>
          <w:szCs w:val="26"/>
          <w:lang w:val="en-GB"/>
        </w:rPr>
        <w:t>tốt</w:t>
      </w:r>
      <w:proofErr w:type="spellEnd"/>
    </w:p>
    <w:p w14:paraId="6E584AA8" w14:textId="004A5954" w:rsidR="00C00AF3" w:rsidRPr="00167E6B" w:rsidRDefault="00C00AF3" w:rsidP="00167E6B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</w:p>
    <w:sectPr w:rsidR="00C00AF3" w:rsidRPr="00167E6B" w:rsidSect="0086269F">
      <w:headerReference w:type="even" r:id="rId7"/>
      <w:footerReference w:type="even" r:id="rId8"/>
      <w:footerReference w:type="default" r:id="rId9"/>
      <w:pgSz w:w="11907" w:h="16840" w:code="9"/>
      <w:pgMar w:top="1138" w:right="907" w:bottom="1138" w:left="1411" w:header="360" w:footer="101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164A5" w14:textId="77777777" w:rsidR="00B74F0A" w:rsidRDefault="00B74F0A">
      <w:pPr>
        <w:spacing w:after="0" w:line="240" w:lineRule="auto"/>
      </w:pPr>
      <w:r>
        <w:separator/>
      </w:r>
    </w:p>
  </w:endnote>
  <w:endnote w:type="continuationSeparator" w:id="0">
    <w:p w14:paraId="33234040" w14:textId="77777777" w:rsidR="00B74F0A" w:rsidRDefault="00B7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07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721"/>
      <w:gridCol w:w="9073"/>
    </w:tblGrid>
    <w:tr w:rsidR="00C35534" w14:paraId="48CC175A" w14:textId="77777777" w:rsidTr="0050048F">
      <w:trPr>
        <w:trHeight w:val="298"/>
      </w:trPr>
      <w:tc>
        <w:tcPr>
          <w:tcW w:w="368" w:type="pct"/>
          <w:shd w:val="clear" w:color="auto" w:fill="8064A2"/>
        </w:tcPr>
        <w:p w14:paraId="6545A7AE" w14:textId="77777777" w:rsidR="00190F82" w:rsidRDefault="00B74F0A" w:rsidP="00D85439">
          <w:pPr>
            <w:pStyle w:val="Footer"/>
            <w:jc w:val="cen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9B18030" wp14:editId="398F7ACB">
                    <wp:simplePos x="0" y="0"/>
                    <wp:positionH relativeFrom="column">
                      <wp:posOffset>-80645</wp:posOffset>
                    </wp:positionH>
                    <wp:positionV relativeFrom="paragraph">
                      <wp:posOffset>-6350</wp:posOffset>
                    </wp:positionV>
                    <wp:extent cx="6353175" cy="0"/>
                    <wp:effectExtent l="19050" t="23495" r="19050" b="24130"/>
                    <wp:wrapNone/>
                    <wp:docPr id="5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353175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oel="http://schemas.microsoft.com/office/2019/extlst">
                <w:pict>
                  <v:line w14:anchorId="4D253E10" id="Line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-.5pt" to="493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" strokeweight="3pt">
                    <v:stroke linestyle="thinThin"/>
                  </v:line>
                </w:pict>
              </mc:Fallback>
            </mc:AlternateConten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6E1AF2">
            <w:rPr>
              <w:noProof/>
              <w:color w:val="FFFFFF"/>
            </w:rPr>
            <w:t>62</w:t>
          </w:r>
          <w:r>
            <w:fldChar w:fldCharType="end"/>
          </w:r>
        </w:p>
      </w:tc>
      <w:tc>
        <w:tcPr>
          <w:tcW w:w="4632" w:type="pct"/>
        </w:tcPr>
        <w:p w14:paraId="3C3E9AF9" w14:textId="77777777" w:rsidR="00190F82" w:rsidRPr="004D5CA1" w:rsidRDefault="00B74F0A" w:rsidP="004D5CA1">
          <w:pPr>
            <w:pStyle w:val="Footer"/>
            <w:jc w:val="center"/>
            <w:rPr>
              <w:rFonts w:ascii="Times New Roman" w:hAnsi="Times New Roman"/>
              <w:b/>
              <w:i/>
              <w:sz w:val="24"/>
            </w:rPr>
          </w:pP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>
            <w:rPr>
              <w:rFonts w:ascii="Times New Roman" w:hAnsi="Times New Roman"/>
              <w:b/>
              <w:i/>
              <w:sz w:val="24"/>
            </w:rPr>
            <w:t>Ngô Th</w:t>
          </w:r>
          <w:r>
            <w:rPr>
              <w:rFonts w:ascii="Times New Roman" w:hAnsi="Times New Roman"/>
              <w:b/>
              <w:i/>
              <w:sz w:val="24"/>
            </w:rPr>
            <w:t>ị</w:t>
          </w:r>
          <w:r>
            <w:rPr>
              <w:rFonts w:ascii="Times New Roman" w:hAnsi="Times New Roman"/>
              <w:b/>
              <w:i/>
              <w:sz w:val="24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i/>
              <w:sz w:val="24"/>
            </w:rPr>
            <w:t>Th</w:t>
          </w:r>
          <w:r>
            <w:rPr>
              <w:rFonts w:ascii="Times New Roman" w:hAnsi="Times New Roman"/>
              <w:b/>
              <w:i/>
              <w:sz w:val="24"/>
            </w:rPr>
            <w:t>ế</w:t>
          </w:r>
          <w:proofErr w:type="spellEnd"/>
          <w:r w:rsidRPr="00355A4E">
            <w:rPr>
              <w:rFonts w:ascii="Times New Roman" w:hAnsi="Times New Roman"/>
              <w:b/>
              <w:i/>
              <w:sz w:val="24"/>
            </w:rPr>
            <w:t xml:space="preserve"> - Trư</w:t>
          </w:r>
          <w:r w:rsidRPr="00355A4E">
            <w:rPr>
              <w:rFonts w:ascii="Times New Roman" w:hAnsi="Times New Roman"/>
              <w:b/>
              <w:i/>
              <w:sz w:val="24"/>
            </w:rPr>
            <w:t>ờ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ng THCS </w:t>
          </w:r>
          <w:r>
            <w:rPr>
              <w:rFonts w:ascii="Times New Roman" w:hAnsi="Times New Roman"/>
              <w:b/>
              <w:i/>
              <w:sz w:val="24"/>
            </w:rPr>
            <w:t>Nguy</w:t>
          </w:r>
          <w:r>
            <w:rPr>
              <w:rFonts w:ascii="Times New Roman" w:hAnsi="Times New Roman"/>
              <w:b/>
              <w:i/>
              <w:sz w:val="24"/>
            </w:rPr>
            <w:t>ễ</w:t>
          </w:r>
          <w:r>
            <w:rPr>
              <w:rFonts w:ascii="Times New Roman" w:hAnsi="Times New Roman"/>
              <w:b/>
              <w:i/>
              <w:sz w:val="24"/>
            </w:rPr>
            <w:t xml:space="preserve">n Chuyên </w:t>
          </w:r>
          <w:proofErr w:type="spellStart"/>
          <w:r>
            <w:rPr>
              <w:rFonts w:ascii="Times New Roman" w:hAnsi="Times New Roman"/>
              <w:b/>
              <w:i/>
              <w:sz w:val="24"/>
            </w:rPr>
            <w:t>M</w:t>
          </w:r>
          <w:r>
            <w:rPr>
              <w:rFonts w:ascii="Times New Roman" w:hAnsi="Times New Roman"/>
              <w:b/>
              <w:i/>
              <w:sz w:val="24"/>
            </w:rPr>
            <w:t>ỹ</w:t>
          </w:r>
          <w:proofErr w:type="spellEnd"/>
          <w:r>
            <w:rPr>
              <w:rFonts w:ascii="Times New Roman" w:hAnsi="Times New Roman"/>
              <w:b/>
              <w:i/>
              <w:sz w:val="24"/>
            </w:rPr>
            <w:t xml:space="preserve"> 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- An </w:t>
          </w:r>
          <w:proofErr w:type="spellStart"/>
          <w:r w:rsidRPr="00355A4E">
            <w:rPr>
              <w:rFonts w:ascii="Times New Roman" w:hAnsi="Times New Roman"/>
              <w:b/>
              <w:i/>
              <w:sz w:val="24"/>
            </w:rPr>
            <w:t>Lão</w:t>
          </w:r>
          <w:proofErr w:type="spellEnd"/>
        </w:p>
      </w:tc>
    </w:tr>
  </w:tbl>
  <w:p w14:paraId="58A8A9D1" w14:textId="77777777" w:rsidR="00190F82" w:rsidRPr="00F717BE" w:rsidRDefault="00B74F0A" w:rsidP="00F717BE">
    <w:pPr>
      <w:pStyle w:val="Footer"/>
    </w:pPr>
    <w:r>
      <w:rPr>
        <w:rFonts w:ascii="Times New Roman" w:hAnsi="Times New Roman"/>
        <w:b/>
        <w:i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6690EA" wp14:editId="09D252AD">
              <wp:simplePos x="0" y="0"/>
              <wp:positionH relativeFrom="column">
                <wp:posOffset>427990</wp:posOffset>
              </wp:positionH>
              <wp:positionV relativeFrom="paragraph">
                <wp:posOffset>629285</wp:posOffset>
              </wp:positionV>
              <wp:extent cx="6046470" cy="0"/>
              <wp:effectExtent l="22860" t="24130" r="26670" b="23495"/>
              <wp:wrapNone/>
              <wp:docPr id="4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464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01049376" id="Line 2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49.55pt" to="509.8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" strokeweight="3pt">
              <v:stroke linestyle="thinTh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C7BB4" w14:textId="77777777" w:rsidR="00190F82" w:rsidRDefault="00190F82"/>
  <w:p w14:paraId="475F5EB7" w14:textId="77777777" w:rsidR="00190F82" w:rsidRDefault="00190F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F1592" w14:textId="77777777" w:rsidR="00B74F0A" w:rsidRDefault="00B74F0A">
      <w:pPr>
        <w:spacing w:after="0" w:line="240" w:lineRule="auto"/>
      </w:pPr>
      <w:r>
        <w:separator/>
      </w:r>
    </w:p>
  </w:footnote>
  <w:footnote w:type="continuationSeparator" w:id="0">
    <w:p w14:paraId="348750FC" w14:textId="77777777" w:rsidR="00B74F0A" w:rsidRDefault="00B7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13565" w14:textId="77777777" w:rsidR="00190F82" w:rsidRPr="002B1D4A" w:rsidRDefault="00B74F0A" w:rsidP="00FE2F68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</w:rPr>
      <w:t>K</w:t>
    </w:r>
    <w:r>
      <w:rPr>
        <w:rFonts w:ascii="Times New Roman" w:hAnsi="Times New Roman"/>
        <w:b/>
        <w:noProof/>
        <w:sz w:val="24"/>
      </w:rPr>
      <w:t>ế</w:t>
    </w:r>
    <w:r>
      <w:rPr>
        <w:rFonts w:ascii="Times New Roman" w:hAnsi="Times New Roman"/>
        <w:b/>
        <w:noProof/>
        <w:sz w:val="24"/>
      </w:rPr>
      <w:t xml:space="preserve"> ho</w:t>
    </w:r>
    <w:r>
      <w:rPr>
        <w:rFonts w:ascii="Times New Roman" w:hAnsi="Times New Roman"/>
        <w:b/>
        <w:noProof/>
        <w:sz w:val="24"/>
      </w:rPr>
      <w:t>ạ</w:t>
    </w:r>
    <w:r>
      <w:rPr>
        <w:rFonts w:ascii="Times New Roman" w:hAnsi="Times New Roman"/>
        <w:b/>
        <w:noProof/>
        <w:sz w:val="24"/>
      </w:rPr>
      <w:t>ch bài d</w:t>
    </w:r>
    <w:r>
      <w:rPr>
        <w:rFonts w:ascii="Times New Roman" w:hAnsi="Times New Roman"/>
        <w:b/>
        <w:noProof/>
        <w:sz w:val="24"/>
      </w:rPr>
      <w:t>ạ</w:t>
    </w:r>
    <w:r>
      <w:rPr>
        <w:rFonts w:ascii="Times New Roman" w:hAnsi="Times New Roman"/>
        <w:b/>
        <w:noProof/>
        <w:sz w:val="24"/>
      </w:rPr>
      <w:t xml:space="preserve">y </w:t>
    </w:r>
    <w:proofErr w:type="spellStart"/>
    <w:r>
      <w:rPr>
        <w:rFonts w:ascii="Times New Roman" w:hAnsi="Times New Roman"/>
        <w:b/>
        <w:sz w:val="24"/>
      </w:rPr>
      <w:t>Hóa</w:t>
    </w:r>
    <w:proofErr w:type="spellEnd"/>
    <w:r>
      <w:rPr>
        <w:rFonts w:ascii="Times New Roman" w:hAnsi="Times New Roman"/>
        <w:b/>
        <w:sz w:val="24"/>
      </w:rPr>
      <w:t xml:space="preserve"> </w:t>
    </w:r>
    <w:proofErr w:type="spellStart"/>
    <w:r>
      <w:rPr>
        <w:rFonts w:ascii="Times New Roman" w:hAnsi="Times New Roman"/>
        <w:b/>
        <w:sz w:val="24"/>
      </w:rPr>
      <w:t>h</w:t>
    </w:r>
    <w:r>
      <w:rPr>
        <w:rFonts w:ascii="Times New Roman" w:hAnsi="Times New Roman"/>
        <w:b/>
        <w:sz w:val="24"/>
      </w:rPr>
      <w:t>ọ</w:t>
    </w:r>
    <w:r>
      <w:rPr>
        <w:rFonts w:ascii="Times New Roman" w:hAnsi="Times New Roman"/>
        <w:b/>
        <w:sz w:val="24"/>
      </w:rPr>
      <w:t>c</w:t>
    </w:r>
    <w:proofErr w:type="spellEnd"/>
    <w:r>
      <w:rPr>
        <w:rFonts w:ascii="Times New Roman" w:hAnsi="Times New Roman"/>
        <w:b/>
        <w:sz w:val="24"/>
      </w:rPr>
      <w:t xml:space="preserve"> 9      </w:t>
    </w:r>
    <w:proofErr w:type="spellStart"/>
    <w:r>
      <w:rPr>
        <w:rFonts w:ascii="Times New Roman" w:hAnsi="Times New Roman"/>
        <w:b/>
        <w:sz w:val="24"/>
      </w:rPr>
      <w:t>Kì</w:t>
    </w:r>
    <w:proofErr w:type="spellEnd"/>
    <w:r>
      <w:rPr>
        <w:rFonts w:ascii="Times New Roman" w:hAnsi="Times New Roman"/>
        <w:b/>
        <w:sz w:val="24"/>
      </w:rPr>
      <w:t xml:space="preserve"> 1                                                     </w:t>
    </w:r>
    <w:r>
      <w:rPr>
        <w:rFonts w:ascii="Times New Roman" w:hAnsi="Times New Roman"/>
        <w:b/>
        <w:sz w:val="24"/>
        <w:lang w:val="vi-VN"/>
      </w:rPr>
      <w:t>Năm h</w:t>
    </w:r>
    <w:r>
      <w:rPr>
        <w:rFonts w:ascii="Times New Roman" w:hAnsi="Times New Roman"/>
        <w:b/>
        <w:sz w:val="24"/>
        <w:lang w:val="vi-VN"/>
      </w:rPr>
      <w:t>ọ</w:t>
    </w:r>
    <w:r>
      <w:rPr>
        <w:rFonts w:ascii="Times New Roman" w:hAnsi="Times New Roman"/>
        <w:b/>
        <w:sz w:val="24"/>
        <w:lang w:val="vi-VN"/>
      </w:rPr>
      <w:t>c: 20</w:t>
    </w:r>
    <w:r>
      <w:rPr>
        <w:rFonts w:ascii="Times New Roman" w:hAnsi="Times New Roman"/>
        <w:b/>
        <w:sz w:val="24"/>
      </w:rPr>
      <w:t>23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Pr="004772C4">
      <w:rPr>
        <w:rFonts w:ascii="Times New Roman" w:hAnsi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2E8E69" wp14:editId="7D1A179A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2860" t="20955" r="24765" b="26670"/>
              <wp:wrapNone/>
              <wp:docPr id="7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1094B9DB" id="Line 2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4</w:t>
    </w:r>
  </w:p>
  <w:p w14:paraId="426A3F41" w14:textId="77777777" w:rsidR="00190F82" w:rsidRDefault="00190F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F00C2"/>
    <w:multiLevelType w:val="hybridMultilevel"/>
    <w:tmpl w:val="96D4CBD2"/>
    <w:lvl w:ilvl="0" w:tplc="D0BEC9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81015"/>
    <w:multiLevelType w:val="hybridMultilevel"/>
    <w:tmpl w:val="EDD6EFC4"/>
    <w:lvl w:ilvl="0" w:tplc="6F86E2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A71"/>
    <w:multiLevelType w:val="multilevel"/>
    <w:tmpl w:val="758C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E2D47"/>
    <w:multiLevelType w:val="hybridMultilevel"/>
    <w:tmpl w:val="4E081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22613"/>
    <w:multiLevelType w:val="hybridMultilevel"/>
    <w:tmpl w:val="56B0157E"/>
    <w:lvl w:ilvl="0" w:tplc="62827E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B5F94"/>
    <w:multiLevelType w:val="hybridMultilevel"/>
    <w:tmpl w:val="D3286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D7D23"/>
    <w:multiLevelType w:val="hybridMultilevel"/>
    <w:tmpl w:val="51AEE22E"/>
    <w:lvl w:ilvl="0" w:tplc="A93E2D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B7F9F"/>
    <w:multiLevelType w:val="hybridMultilevel"/>
    <w:tmpl w:val="F6F850D2"/>
    <w:lvl w:ilvl="0" w:tplc="8884D9F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5B64"/>
    <w:multiLevelType w:val="hybridMultilevel"/>
    <w:tmpl w:val="B946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F16BA"/>
    <w:multiLevelType w:val="multilevel"/>
    <w:tmpl w:val="3670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E84560"/>
    <w:multiLevelType w:val="hybridMultilevel"/>
    <w:tmpl w:val="C32E5C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B270A"/>
    <w:multiLevelType w:val="hybridMultilevel"/>
    <w:tmpl w:val="902A2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17B67"/>
    <w:multiLevelType w:val="hybridMultilevel"/>
    <w:tmpl w:val="C54E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072E8"/>
    <w:multiLevelType w:val="hybridMultilevel"/>
    <w:tmpl w:val="CAFEF4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6"/>
  </w:num>
  <w:num w:numId="5">
    <w:abstractNumId w:val="7"/>
  </w:num>
  <w:num w:numId="6">
    <w:abstractNumId w:val="3"/>
  </w:num>
  <w:num w:numId="7">
    <w:abstractNumId w:val="13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4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43"/>
    <w:rsid w:val="00011060"/>
    <w:rsid w:val="00035551"/>
    <w:rsid w:val="00167E6B"/>
    <w:rsid w:val="00190F82"/>
    <w:rsid w:val="002E71EE"/>
    <w:rsid w:val="005B01DB"/>
    <w:rsid w:val="006535D0"/>
    <w:rsid w:val="00691BAE"/>
    <w:rsid w:val="007F5CB0"/>
    <w:rsid w:val="0086269F"/>
    <w:rsid w:val="008773F8"/>
    <w:rsid w:val="008A1243"/>
    <w:rsid w:val="009D028D"/>
    <w:rsid w:val="00B74F0A"/>
    <w:rsid w:val="00C00AF3"/>
    <w:rsid w:val="00E74866"/>
    <w:rsid w:val="00EB1326"/>
    <w:rsid w:val="00FB686F"/>
    <w:rsid w:val="00FB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31C0"/>
  <w15:chartTrackingRefBased/>
  <w15:docId w15:val="{6000C1CD-DE9A-4329-B9D7-6B2ED0AD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326"/>
    <w:pPr>
      <w:keepNext/>
      <w:keepLines/>
      <w:spacing w:before="120" w:after="0" w:line="27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kern w:val="0"/>
      <w:sz w:val="28"/>
      <w:szCs w:val="32"/>
      <w:lang w:val="vi-V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326"/>
    <w:pPr>
      <w:keepNext/>
      <w:keepLines/>
      <w:spacing w:before="40" w:after="0" w:line="276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8A1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A1243"/>
  </w:style>
  <w:style w:type="paragraph" w:styleId="Footer">
    <w:name w:val="footer"/>
    <w:basedOn w:val="Normal"/>
    <w:link w:val="FooterChar"/>
    <w:uiPriority w:val="99"/>
    <w:unhideWhenUsed/>
    <w:rsid w:val="008A1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243"/>
  </w:style>
  <w:style w:type="table" w:styleId="TableGrid">
    <w:name w:val="Table Grid"/>
    <w:basedOn w:val="TableNormal"/>
    <w:uiPriority w:val="59"/>
    <w:qFormat/>
    <w:rsid w:val="008A12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aliases w:val="Nomarl"/>
    <w:next w:val="Normal"/>
    <w:uiPriority w:val="1"/>
    <w:qFormat/>
    <w:rsid w:val="00C00AF3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kern w:val="0"/>
      <w:sz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B1326"/>
    <w:rPr>
      <w:rFonts w:asciiTheme="majorHAnsi" w:eastAsiaTheme="majorEastAsia" w:hAnsiTheme="majorHAnsi" w:cstheme="majorBidi"/>
      <w:b/>
      <w:caps/>
      <w:color w:val="000000" w:themeColor="text1"/>
      <w:kern w:val="0"/>
      <w:sz w:val="28"/>
      <w:szCs w:val="32"/>
      <w:lang w:val="vi-V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B132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vi-VN"/>
      <w14:ligatures w14:val="none"/>
    </w:rPr>
  </w:style>
  <w:style w:type="character" w:customStyle="1" w:styleId="awspan">
    <w:name w:val="awspan"/>
    <w:basedOn w:val="DefaultParagraphFont"/>
    <w:rsid w:val="00EB1326"/>
  </w:style>
  <w:style w:type="paragraph" w:styleId="ListParagraph">
    <w:name w:val="List Paragraph"/>
    <w:basedOn w:val="Normal"/>
    <w:uiPriority w:val="34"/>
    <w:qFormat/>
    <w:rsid w:val="00EB1326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color w:val="000000" w:themeColor="text1"/>
      <w:kern w:val="0"/>
      <w:sz w:val="28"/>
      <w:lang w:val="vi-VN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EB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B1326"/>
    <w:rPr>
      <w:b/>
      <w:bCs/>
    </w:rPr>
  </w:style>
  <w:style w:type="character" w:customStyle="1" w:styleId="mn">
    <w:name w:val="mn"/>
    <w:basedOn w:val="DefaultParagraphFont"/>
    <w:rsid w:val="00EB1326"/>
  </w:style>
  <w:style w:type="character" w:customStyle="1" w:styleId="mo">
    <w:name w:val="mo"/>
    <w:basedOn w:val="DefaultParagraphFont"/>
    <w:rsid w:val="00EB1326"/>
  </w:style>
  <w:style w:type="character" w:styleId="PlaceholderText">
    <w:name w:val="Placeholder Text"/>
    <w:basedOn w:val="DefaultParagraphFont"/>
    <w:uiPriority w:val="99"/>
    <w:semiHidden/>
    <w:rsid w:val="00EB132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B13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1326"/>
    <w:rPr>
      <w:color w:val="954F72" w:themeColor="followedHyperlink"/>
      <w:u w:val="single"/>
    </w:rPr>
  </w:style>
  <w:style w:type="character" w:customStyle="1" w:styleId="mjx-char">
    <w:name w:val="mjx-char"/>
    <w:basedOn w:val="DefaultParagraphFont"/>
    <w:rsid w:val="00EB1326"/>
  </w:style>
  <w:style w:type="character" w:customStyle="1" w:styleId="mjxassistivemathml">
    <w:name w:val="mjx_assistive_mathml"/>
    <w:basedOn w:val="DefaultParagraphFont"/>
    <w:rsid w:val="00EB1326"/>
  </w:style>
  <w:style w:type="character" w:customStyle="1" w:styleId="mord">
    <w:name w:val="mord"/>
    <w:basedOn w:val="DefaultParagraphFont"/>
    <w:rsid w:val="00EB1326"/>
  </w:style>
  <w:style w:type="character" w:customStyle="1" w:styleId="vlist-s">
    <w:name w:val="vlist-s"/>
    <w:basedOn w:val="DefaultParagraphFont"/>
    <w:rsid w:val="00EB1326"/>
  </w:style>
  <w:style w:type="character" w:customStyle="1" w:styleId="mi">
    <w:name w:val="mi"/>
    <w:basedOn w:val="DefaultParagraphFont"/>
    <w:rsid w:val="00EB1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Huawei</cp:lastModifiedBy>
  <cp:revision>4</cp:revision>
  <dcterms:created xsi:type="dcterms:W3CDTF">2024-04-27T02:30:00Z</dcterms:created>
  <dcterms:modified xsi:type="dcterms:W3CDTF">2024-05-18T13:30:00Z</dcterms:modified>
</cp:coreProperties>
</file>