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720" w:type="dxa"/>
        <w:tblLook w:val="04A0" w:firstRow="1" w:lastRow="0" w:firstColumn="1" w:lastColumn="0" w:noHBand="0" w:noVBand="1"/>
      </w:tblPr>
      <w:tblGrid>
        <w:gridCol w:w="1866"/>
        <w:gridCol w:w="1691"/>
        <w:gridCol w:w="1691"/>
        <w:gridCol w:w="1691"/>
        <w:gridCol w:w="1691"/>
      </w:tblGrid>
      <w:tr w:rsidR="00FC572E" w:rsidTr="000E4496">
        <w:tc>
          <w:tcPr>
            <w:tcW w:w="1866" w:type="dxa"/>
          </w:tcPr>
          <w:p w:rsidR="00FC572E" w:rsidRDefault="00FC572E" w:rsidP="000E4496">
            <w:pPr>
              <w:jc w:val="both"/>
              <w:rPr>
                <w:rFonts w:ascii="Times New Roman" w:hAnsi="Times New Roman"/>
                <w:b/>
                <w:bCs/>
                <w:sz w:val="26"/>
                <w:szCs w:val="26"/>
              </w:rPr>
            </w:pPr>
            <w:r>
              <w:rPr>
                <w:rFonts w:ascii="Times New Roman" w:hAnsi="Times New Roman"/>
                <w:b/>
                <w:bCs/>
                <w:sz w:val="26"/>
                <w:szCs w:val="26"/>
              </w:rPr>
              <w:t>Ngày soạn</w:t>
            </w:r>
          </w:p>
        </w:tc>
        <w:tc>
          <w:tcPr>
            <w:tcW w:w="1691" w:type="dxa"/>
          </w:tcPr>
          <w:p w:rsidR="00FC572E" w:rsidRDefault="00FC572E" w:rsidP="000E4496">
            <w:pPr>
              <w:jc w:val="both"/>
              <w:rPr>
                <w:rFonts w:ascii="Times New Roman" w:hAnsi="Times New Roman"/>
                <w:b/>
                <w:bCs/>
                <w:sz w:val="26"/>
                <w:szCs w:val="26"/>
              </w:rPr>
            </w:pPr>
            <w:r>
              <w:rPr>
                <w:rFonts w:ascii="Times New Roman" w:hAnsi="Times New Roman"/>
                <w:b/>
                <w:bCs/>
                <w:sz w:val="26"/>
                <w:szCs w:val="26"/>
              </w:rPr>
              <w:t>Lớp</w:t>
            </w:r>
          </w:p>
        </w:tc>
        <w:tc>
          <w:tcPr>
            <w:tcW w:w="1691" w:type="dxa"/>
          </w:tcPr>
          <w:p w:rsidR="00FC572E" w:rsidRDefault="00FC572E" w:rsidP="000E4496">
            <w:pPr>
              <w:jc w:val="both"/>
              <w:rPr>
                <w:rFonts w:ascii="Times New Roman" w:hAnsi="Times New Roman"/>
                <w:b/>
                <w:bCs/>
                <w:sz w:val="26"/>
                <w:szCs w:val="26"/>
              </w:rPr>
            </w:pPr>
            <w:r>
              <w:rPr>
                <w:rFonts w:ascii="Times New Roman" w:hAnsi="Times New Roman"/>
                <w:b/>
                <w:bCs/>
                <w:sz w:val="26"/>
                <w:szCs w:val="26"/>
              </w:rPr>
              <w:t>6c</w:t>
            </w:r>
          </w:p>
        </w:tc>
        <w:tc>
          <w:tcPr>
            <w:tcW w:w="1691" w:type="dxa"/>
          </w:tcPr>
          <w:p w:rsidR="00FC572E" w:rsidRDefault="00FC572E" w:rsidP="000E4496">
            <w:pPr>
              <w:jc w:val="both"/>
              <w:rPr>
                <w:rFonts w:ascii="Times New Roman" w:hAnsi="Times New Roman"/>
                <w:b/>
                <w:bCs/>
                <w:sz w:val="26"/>
                <w:szCs w:val="26"/>
              </w:rPr>
            </w:pPr>
            <w:r>
              <w:rPr>
                <w:rFonts w:ascii="Times New Roman" w:hAnsi="Times New Roman"/>
                <w:b/>
                <w:bCs/>
                <w:sz w:val="26"/>
                <w:szCs w:val="26"/>
              </w:rPr>
              <w:t>6d</w:t>
            </w:r>
          </w:p>
        </w:tc>
        <w:tc>
          <w:tcPr>
            <w:tcW w:w="1691" w:type="dxa"/>
          </w:tcPr>
          <w:p w:rsidR="00FC572E" w:rsidRDefault="00FC572E" w:rsidP="000E4496">
            <w:pPr>
              <w:jc w:val="both"/>
              <w:rPr>
                <w:rFonts w:ascii="Times New Roman" w:hAnsi="Times New Roman"/>
                <w:b/>
                <w:bCs/>
                <w:sz w:val="26"/>
                <w:szCs w:val="26"/>
              </w:rPr>
            </w:pPr>
            <w:r>
              <w:rPr>
                <w:rFonts w:ascii="Times New Roman" w:hAnsi="Times New Roman"/>
                <w:b/>
                <w:bCs/>
                <w:sz w:val="26"/>
                <w:szCs w:val="26"/>
              </w:rPr>
              <w:t>6e</w:t>
            </w:r>
          </w:p>
        </w:tc>
      </w:tr>
      <w:tr w:rsidR="00FC572E" w:rsidTr="000E4496">
        <w:tc>
          <w:tcPr>
            <w:tcW w:w="1866" w:type="dxa"/>
            <w:vMerge w:val="restart"/>
          </w:tcPr>
          <w:p w:rsidR="00FC572E" w:rsidRDefault="00FC572E" w:rsidP="000E4496">
            <w:pPr>
              <w:jc w:val="both"/>
              <w:rPr>
                <w:rFonts w:ascii="Times New Roman" w:hAnsi="Times New Roman"/>
                <w:b/>
                <w:bCs/>
                <w:sz w:val="26"/>
                <w:szCs w:val="26"/>
              </w:rPr>
            </w:pPr>
            <w:r>
              <w:rPr>
                <w:rFonts w:ascii="Times New Roman" w:hAnsi="Times New Roman"/>
                <w:b/>
                <w:bCs/>
                <w:sz w:val="26"/>
                <w:szCs w:val="26"/>
              </w:rPr>
              <w:t>22/3/2024</w:t>
            </w:r>
          </w:p>
        </w:tc>
        <w:tc>
          <w:tcPr>
            <w:tcW w:w="1691" w:type="dxa"/>
          </w:tcPr>
          <w:p w:rsidR="00FC572E" w:rsidRDefault="00FC572E" w:rsidP="000E4496">
            <w:pPr>
              <w:jc w:val="both"/>
              <w:rPr>
                <w:rFonts w:ascii="Times New Roman" w:hAnsi="Times New Roman"/>
                <w:b/>
                <w:bCs/>
                <w:sz w:val="26"/>
                <w:szCs w:val="26"/>
              </w:rPr>
            </w:pPr>
            <w:r>
              <w:rPr>
                <w:rFonts w:ascii="Times New Roman" w:hAnsi="Times New Roman"/>
                <w:b/>
                <w:bCs/>
                <w:sz w:val="26"/>
                <w:szCs w:val="26"/>
              </w:rPr>
              <w:t>Tiết</w:t>
            </w:r>
          </w:p>
        </w:tc>
        <w:tc>
          <w:tcPr>
            <w:tcW w:w="1691" w:type="dxa"/>
          </w:tcPr>
          <w:p w:rsidR="00FC572E" w:rsidRDefault="00FC572E" w:rsidP="000E4496">
            <w:pPr>
              <w:jc w:val="both"/>
              <w:rPr>
                <w:rFonts w:ascii="Times New Roman" w:hAnsi="Times New Roman"/>
                <w:b/>
                <w:bCs/>
                <w:sz w:val="26"/>
                <w:szCs w:val="26"/>
              </w:rPr>
            </w:pPr>
            <w:r>
              <w:rPr>
                <w:rFonts w:ascii="Times New Roman" w:hAnsi="Times New Roman"/>
                <w:b/>
                <w:bCs/>
                <w:sz w:val="26"/>
                <w:szCs w:val="26"/>
              </w:rPr>
              <w:t>1</w:t>
            </w:r>
          </w:p>
        </w:tc>
        <w:tc>
          <w:tcPr>
            <w:tcW w:w="1691" w:type="dxa"/>
          </w:tcPr>
          <w:p w:rsidR="00FC572E" w:rsidRDefault="00FC572E" w:rsidP="000E4496">
            <w:pPr>
              <w:jc w:val="both"/>
              <w:rPr>
                <w:rFonts w:ascii="Times New Roman" w:hAnsi="Times New Roman"/>
                <w:b/>
                <w:bCs/>
                <w:sz w:val="26"/>
                <w:szCs w:val="26"/>
              </w:rPr>
            </w:pPr>
            <w:r>
              <w:rPr>
                <w:rFonts w:ascii="Times New Roman" w:hAnsi="Times New Roman"/>
                <w:b/>
                <w:bCs/>
                <w:sz w:val="26"/>
                <w:szCs w:val="26"/>
              </w:rPr>
              <w:t>3</w:t>
            </w:r>
          </w:p>
        </w:tc>
        <w:tc>
          <w:tcPr>
            <w:tcW w:w="1691" w:type="dxa"/>
          </w:tcPr>
          <w:p w:rsidR="00FC572E" w:rsidRDefault="00FC572E" w:rsidP="000E4496">
            <w:pPr>
              <w:jc w:val="both"/>
              <w:rPr>
                <w:rFonts w:ascii="Times New Roman" w:hAnsi="Times New Roman"/>
                <w:b/>
                <w:bCs/>
                <w:sz w:val="26"/>
                <w:szCs w:val="26"/>
              </w:rPr>
            </w:pPr>
            <w:r>
              <w:rPr>
                <w:rFonts w:ascii="Times New Roman" w:hAnsi="Times New Roman"/>
                <w:b/>
                <w:bCs/>
                <w:sz w:val="26"/>
                <w:szCs w:val="26"/>
              </w:rPr>
              <w:t>3</w:t>
            </w:r>
          </w:p>
        </w:tc>
      </w:tr>
      <w:tr w:rsidR="00FC572E" w:rsidTr="000E4496">
        <w:tc>
          <w:tcPr>
            <w:tcW w:w="1866" w:type="dxa"/>
            <w:vMerge/>
          </w:tcPr>
          <w:p w:rsidR="00FC572E" w:rsidRDefault="00FC572E" w:rsidP="000E4496">
            <w:pPr>
              <w:jc w:val="both"/>
              <w:rPr>
                <w:rFonts w:ascii="Times New Roman" w:hAnsi="Times New Roman"/>
                <w:b/>
                <w:bCs/>
                <w:sz w:val="26"/>
                <w:szCs w:val="26"/>
              </w:rPr>
            </w:pPr>
          </w:p>
        </w:tc>
        <w:tc>
          <w:tcPr>
            <w:tcW w:w="1691" w:type="dxa"/>
          </w:tcPr>
          <w:p w:rsidR="00FC572E" w:rsidRDefault="00FC572E" w:rsidP="000E4496">
            <w:pPr>
              <w:jc w:val="both"/>
              <w:rPr>
                <w:rFonts w:ascii="Times New Roman" w:hAnsi="Times New Roman"/>
                <w:b/>
                <w:bCs/>
                <w:sz w:val="26"/>
                <w:szCs w:val="26"/>
              </w:rPr>
            </w:pPr>
            <w:r>
              <w:rPr>
                <w:rFonts w:ascii="Times New Roman" w:hAnsi="Times New Roman"/>
                <w:b/>
                <w:bCs/>
                <w:sz w:val="26"/>
                <w:szCs w:val="26"/>
              </w:rPr>
              <w:t>Ngày dạy</w:t>
            </w:r>
          </w:p>
        </w:tc>
        <w:tc>
          <w:tcPr>
            <w:tcW w:w="1691" w:type="dxa"/>
          </w:tcPr>
          <w:p w:rsidR="00FC572E" w:rsidRDefault="00FC572E" w:rsidP="000E4496">
            <w:pPr>
              <w:jc w:val="both"/>
              <w:rPr>
                <w:rFonts w:ascii="Times New Roman" w:hAnsi="Times New Roman"/>
                <w:b/>
                <w:bCs/>
                <w:sz w:val="26"/>
                <w:szCs w:val="26"/>
              </w:rPr>
            </w:pPr>
            <w:r>
              <w:rPr>
                <w:rFonts w:ascii="Times New Roman" w:hAnsi="Times New Roman"/>
                <w:b/>
                <w:bCs/>
                <w:sz w:val="26"/>
                <w:szCs w:val="26"/>
              </w:rPr>
              <w:t>4</w:t>
            </w:r>
            <w:r>
              <w:rPr>
                <w:rFonts w:ascii="Times New Roman" w:hAnsi="Times New Roman"/>
                <w:b/>
                <w:bCs/>
                <w:sz w:val="26"/>
                <w:szCs w:val="26"/>
              </w:rPr>
              <w:t>/4</w:t>
            </w:r>
          </w:p>
        </w:tc>
        <w:tc>
          <w:tcPr>
            <w:tcW w:w="1691" w:type="dxa"/>
          </w:tcPr>
          <w:p w:rsidR="00FC572E" w:rsidRDefault="00FC572E" w:rsidP="000E4496">
            <w:pPr>
              <w:jc w:val="both"/>
              <w:rPr>
                <w:rFonts w:ascii="Times New Roman" w:hAnsi="Times New Roman"/>
                <w:b/>
                <w:bCs/>
                <w:sz w:val="26"/>
                <w:szCs w:val="26"/>
              </w:rPr>
            </w:pPr>
            <w:r>
              <w:rPr>
                <w:rFonts w:ascii="Times New Roman" w:hAnsi="Times New Roman"/>
                <w:b/>
                <w:bCs/>
                <w:sz w:val="26"/>
                <w:szCs w:val="26"/>
              </w:rPr>
              <w:t>5</w:t>
            </w:r>
            <w:r>
              <w:rPr>
                <w:rFonts w:ascii="Times New Roman" w:hAnsi="Times New Roman"/>
                <w:b/>
                <w:bCs/>
                <w:sz w:val="26"/>
                <w:szCs w:val="26"/>
              </w:rPr>
              <w:t>/4</w:t>
            </w:r>
          </w:p>
        </w:tc>
        <w:tc>
          <w:tcPr>
            <w:tcW w:w="1691" w:type="dxa"/>
          </w:tcPr>
          <w:p w:rsidR="00FC572E" w:rsidRDefault="00FC572E" w:rsidP="000E4496">
            <w:pPr>
              <w:jc w:val="both"/>
              <w:rPr>
                <w:rFonts w:ascii="Times New Roman" w:hAnsi="Times New Roman"/>
                <w:b/>
                <w:bCs/>
                <w:sz w:val="26"/>
                <w:szCs w:val="26"/>
              </w:rPr>
            </w:pPr>
            <w:r>
              <w:rPr>
                <w:rFonts w:ascii="Times New Roman" w:hAnsi="Times New Roman"/>
                <w:b/>
                <w:bCs/>
                <w:sz w:val="26"/>
                <w:szCs w:val="26"/>
              </w:rPr>
              <w:t>4</w:t>
            </w:r>
            <w:r>
              <w:rPr>
                <w:rFonts w:ascii="Times New Roman" w:hAnsi="Times New Roman"/>
                <w:b/>
                <w:bCs/>
                <w:sz w:val="26"/>
                <w:szCs w:val="26"/>
              </w:rPr>
              <w:t>/4</w:t>
            </w:r>
          </w:p>
        </w:tc>
      </w:tr>
    </w:tbl>
    <w:p w:rsidR="00FC572E" w:rsidRDefault="00FC572E" w:rsidP="00FC572E">
      <w:pPr>
        <w:spacing w:after="0"/>
        <w:ind w:left="720" w:hanging="720"/>
        <w:jc w:val="center"/>
        <w:rPr>
          <w:rFonts w:ascii="Times New Roman" w:hAnsi="Times New Roman"/>
          <w:b/>
          <w:bCs/>
          <w:sz w:val="26"/>
          <w:szCs w:val="26"/>
        </w:rPr>
      </w:pPr>
      <w:r w:rsidRPr="001158C8">
        <w:rPr>
          <w:rFonts w:ascii="Times New Roman" w:hAnsi="Times New Roman"/>
          <w:b/>
          <w:bCs/>
          <w:sz w:val="26"/>
          <w:szCs w:val="26"/>
        </w:rPr>
        <w:t>TÊN BÀI DẠY: BÀI 23</w:t>
      </w:r>
      <w:r>
        <w:rPr>
          <w:rFonts w:ascii="Times New Roman" w:hAnsi="Times New Roman"/>
          <w:b/>
          <w:bCs/>
          <w:sz w:val="26"/>
          <w:szCs w:val="26"/>
        </w:rPr>
        <w:t>-TIẾT 86</w:t>
      </w:r>
    </w:p>
    <w:p w:rsidR="00FC572E" w:rsidRPr="001158C8" w:rsidRDefault="00FC572E" w:rsidP="00FC572E">
      <w:pPr>
        <w:spacing w:after="0"/>
        <w:ind w:left="720" w:hanging="720"/>
        <w:jc w:val="center"/>
        <w:rPr>
          <w:rFonts w:ascii="Times New Roman" w:hAnsi="Times New Roman"/>
          <w:sz w:val="26"/>
          <w:szCs w:val="26"/>
        </w:rPr>
      </w:pPr>
      <w:r w:rsidRPr="001158C8">
        <w:rPr>
          <w:rFonts w:ascii="Times New Roman" w:hAnsi="Times New Roman"/>
          <w:b/>
          <w:bCs/>
          <w:sz w:val="26"/>
          <w:szCs w:val="26"/>
        </w:rPr>
        <w:t xml:space="preserve">. </w:t>
      </w:r>
      <w:r w:rsidRPr="001158C8">
        <w:rPr>
          <w:rFonts w:ascii="Times New Roman" w:hAnsi="Times New Roman"/>
          <w:b/>
          <w:bCs/>
          <w:sz w:val="26"/>
          <w:szCs w:val="26"/>
          <w:lang w:val="en-US"/>
        </w:rPr>
        <w:t xml:space="preserve">SỰ </w:t>
      </w:r>
      <w:r w:rsidRPr="001158C8">
        <w:rPr>
          <w:rFonts w:ascii="Times New Roman" w:hAnsi="Times New Roman"/>
          <w:b/>
          <w:bCs/>
          <w:sz w:val="26"/>
          <w:szCs w:val="26"/>
        </w:rPr>
        <w:t>SỐNG TRÊN TRÁI ĐÂT</w:t>
      </w:r>
    </w:p>
    <w:p w:rsidR="00FC572E" w:rsidRPr="001158C8" w:rsidRDefault="00FC572E" w:rsidP="00FC572E">
      <w:pPr>
        <w:spacing w:after="0"/>
        <w:ind w:left="720" w:hanging="720"/>
        <w:jc w:val="center"/>
        <w:rPr>
          <w:rFonts w:ascii="Times New Roman" w:hAnsi="Times New Roman"/>
          <w:sz w:val="26"/>
          <w:szCs w:val="26"/>
        </w:rPr>
      </w:pPr>
      <w:r w:rsidRPr="001158C8">
        <w:rPr>
          <w:rFonts w:ascii="Times New Roman" w:hAnsi="Times New Roman"/>
          <w:sz w:val="26"/>
          <w:szCs w:val="26"/>
        </w:rPr>
        <w:t>Môn học/Hoạt động giáo dục: ĐỊA LÍ 6</w:t>
      </w:r>
    </w:p>
    <w:p w:rsidR="00FC572E" w:rsidRPr="001158C8" w:rsidRDefault="00FC572E" w:rsidP="00FC572E">
      <w:pPr>
        <w:spacing w:after="0"/>
        <w:jc w:val="center"/>
        <w:rPr>
          <w:rFonts w:ascii="Times New Roman" w:hAnsi="Times New Roman"/>
          <w:sz w:val="26"/>
          <w:szCs w:val="26"/>
        </w:rPr>
      </w:pPr>
      <w:r w:rsidRPr="001158C8">
        <w:rPr>
          <w:rFonts w:ascii="Times New Roman" w:hAnsi="Times New Roman"/>
          <w:sz w:val="26"/>
          <w:szCs w:val="26"/>
        </w:rPr>
        <w:t>Thời gian thực hiện: (1 tiết)</w:t>
      </w:r>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b/>
          <w:bCs/>
          <w:color w:val="FF0000"/>
          <w:sz w:val="26"/>
          <w:szCs w:val="26"/>
        </w:rPr>
        <w:t>I. MỤC TIÊU</w:t>
      </w:r>
      <w:r w:rsidRPr="001158C8">
        <w:rPr>
          <w:rFonts w:ascii="Times New Roman" w:hAnsi="Times New Roman"/>
          <w:sz w:val="26"/>
          <w:szCs w:val="26"/>
        </w:rPr>
        <w:t xml:space="preserve"> :</w:t>
      </w:r>
      <w:bookmarkStart w:id="0" w:name="_GoBack"/>
      <w:bookmarkEnd w:id="0"/>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bCs/>
          <w:i/>
          <w:sz w:val="26"/>
          <w:szCs w:val="26"/>
        </w:rPr>
        <w:t>Yêu cầu cần đạt</w:t>
      </w:r>
      <w:r w:rsidRPr="001158C8">
        <w:rPr>
          <w:rFonts w:ascii="Times New Roman" w:hAnsi="Times New Roman"/>
          <w:i/>
          <w:sz w:val="26"/>
          <w:szCs w:val="26"/>
        </w:rPr>
        <w:t>:</w:t>
      </w:r>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b/>
          <w:bCs/>
          <w:iCs/>
          <w:sz w:val="26"/>
          <w:szCs w:val="26"/>
          <w:u w:val="single"/>
        </w:rPr>
        <w:t>1. Kiến thức</w:t>
      </w:r>
      <w:r w:rsidRPr="001158C8">
        <w:rPr>
          <w:rFonts w:ascii="Times New Roman" w:hAnsi="Times New Roman"/>
          <w:iCs/>
          <w:sz w:val="26"/>
          <w:szCs w:val="26"/>
        </w:rPr>
        <w:t xml:space="preserve">: </w:t>
      </w:r>
    </w:p>
    <w:p w:rsidR="00FC572E" w:rsidRPr="001158C8" w:rsidRDefault="00FC572E" w:rsidP="00FC572E">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Nêu dược vi dụ vể sự đa dạng của thế giới sinh vật ở lục địa và đại dương.</w:t>
      </w:r>
    </w:p>
    <w:p w:rsidR="00FC572E" w:rsidRPr="001158C8" w:rsidRDefault="00FC572E" w:rsidP="00FC572E">
      <w:pPr>
        <w:spacing w:after="0"/>
        <w:jc w:val="both"/>
        <w:rPr>
          <w:rFonts w:ascii="Times New Roman" w:hAnsi="Times New Roman"/>
          <w:sz w:val="26"/>
          <w:szCs w:val="26"/>
          <w:lang w:val="nl-NL"/>
        </w:rPr>
      </w:pPr>
      <w:r w:rsidRPr="001158C8">
        <w:rPr>
          <w:rFonts w:ascii="Times New Roman" w:hAnsi="Times New Roman"/>
          <w:sz w:val="26"/>
          <w:szCs w:val="26"/>
          <w:lang w:val="nl-NL"/>
        </w:rPr>
        <w:t>•</w:t>
      </w:r>
      <w:r w:rsidRPr="001158C8">
        <w:rPr>
          <w:rFonts w:ascii="Times New Roman" w:hAnsi="Times New Roman"/>
          <w:sz w:val="26"/>
          <w:szCs w:val="26"/>
          <w:lang w:val="nl-NL"/>
        </w:rPr>
        <w:tab/>
        <w:t>Yêu thiên nhiên, có ý thúc bảo vệ sự đa dạng của sinh vật trên Trái Đất</w:t>
      </w:r>
    </w:p>
    <w:p w:rsidR="00FC572E" w:rsidRPr="001158C8" w:rsidRDefault="00FC572E" w:rsidP="00FC572E">
      <w:pPr>
        <w:spacing w:after="0"/>
        <w:jc w:val="both"/>
        <w:rPr>
          <w:rFonts w:ascii="Times New Roman" w:hAnsi="Times New Roman"/>
          <w:b/>
          <w:sz w:val="26"/>
          <w:szCs w:val="26"/>
          <w:u w:val="single"/>
        </w:rPr>
      </w:pPr>
      <w:r w:rsidRPr="001158C8">
        <w:rPr>
          <w:rFonts w:ascii="Times New Roman" w:hAnsi="Times New Roman"/>
          <w:b/>
          <w:sz w:val="26"/>
          <w:szCs w:val="26"/>
          <w:u w:val="single"/>
        </w:rPr>
        <w:t>2. Năng lực</w:t>
      </w:r>
    </w:p>
    <w:p w:rsidR="00FC572E" w:rsidRPr="001158C8" w:rsidRDefault="00FC572E" w:rsidP="00FC572E">
      <w:pPr>
        <w:spacing w:after="0"/>
        <w:jc w:val="both"/>
        <w:rPr>
          <w:rFonts w:ascii="Times New Roman" w:hAnsi="Times New Roman"/>
          <w:b/>
          <w:sz w:val="26"/>
          <w:szCs w:val="26"/>
        </w:rPr>
      </w:pPr>
      <w:r w:rsidRPr="001158C8">
        <w:rPr>
          <w:rFonts w:ascii="Times New Roman" w:hAnsi="Times New Roman"/>
          <w:b/>
          <w:sz w:val="26"/>
          <w:szCs w:val="26"/>
        </w:rPr>
        <w:t>* Năng lực chung</w:t>
      </w:r>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tự chủ và tự học: biết chủ động tích cực thực hiện nhiệm vụ học tập.</w:t>
      </w:r>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giao tiếp và hợp tác: biết chủ động đưa ra ý kiến giải pháp khi được giao nhiệm vụ để hoàn thành tốt khi làm việc nhóm.</w:t>
      </w:r>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b/>
          <w:kern w:val="3"/>
          <w:sz w:val="26"/>
          <w:szCs w:val="26"/>
        </w:rPr>
        <w:t>* Năng lực Địa Lí</w:t>
      </w:r>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sz w:val="26"/>
          <w:szCs w:val="26"/>
        </w:rPr>
        <w:t>- Năng lực tìm hiểu địa lí:</w:t>
      </w:r>
      <w:r w:rsidRPr="001158C8">
        <w:rPr>
          <w:rFonts w:ascii="Times New Roman" w:eastAsia="Times New Roman" w:hAnsi="Times New Roman"/>
          <w:sz w:val="26"/>
          <w:szCs w:val="26"/>
        </w:rPr>
        <w:t xml:space="preserve">  </w:t>
      </w:r>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sz w:val="26"/>
          <w:szCs w:val="26"/>
        </w:rPr>
        <w:t xml:space="preserve">- Năng lực nhận thức khoa học địa lí: Phân tích mối liên hệ giữa các yếu tố tự  nhiên </w:t>
      </w:r>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b/>
          <w:sz w:val="26"/>
          <w:szCs w:val="26"/>
        </w:rPr>
        <w:t xml:space="preserve">3. </w:t>
      </w:r>
      <w:r w:rsidRPr="001158C8">
        <w:rPr>
          <w:rFonts w:ascii="Times New Roman" w:hAnsi="Times New Roman"/>
          <w:b/>
          <w:sz w:val="26"/>
          <w:szCs w:val="26"/>
          <w:u w:val="single"/>
        </w:rPr>
        <w:t>Phẩm chất</w:t>
      </w:r>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sz w:val="26"/>
          <w:szCs w:val="26"/>
        </w:rPr>
        <w:t>-</w:t>
      </w:r>
      <w:r w:rsidRPr="001158C8">
        <w:rPr>
          <w:rFonts w:ascii="Times New Roman" w:hAnsi="Times New Roman"/>
          <w:b/>
          <w:sz w:val="26"/>
          <w:szCs w:val="26"/>
        </w:rPr>
        <w:t xml:space="preserve"> </w:t>
      </w:r>
      <w:r w:rsidRPr="001158C8">
        <w:rPr>
          <w:rFonts w:ascii="Times New Roman" w:hAnsi="Times New Roman"/>
          <w:sz w:val="26"/>
          <w:szCs w:val="26"/>
        </w:rPr>
        <w:t>Trách nhiệm:</w:t>
      </w:r>
      <w:r w:rsidRPr="001158C8">
        <w:rPr>
          <w:rFonts w:ascii="Times New Roman" w:eastAsia="Times New Roman" w:hAnsi="Times New Roman"/>
          <w:sz w:val="26"/>
          <w:szCs w:val="26"/>
        </w:rPr>
        <w:t xml:space="preserve"> </w:t>
      </w:r>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sz w:val="26"/>
          <w:szCs w:val="26"/>
        </w:rPr>
        <w:t xml:space="preserve">- Chăm chỉ: tích cực, chủ động trong các hoạt động học </w:t>
      </w:r>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sz w:val="26"/>
          <w:szCs w:val="26"/>
        </w:rPr>
        <w:t>- Nhân ái: Chia sẻ, cảm thông với những sự khó khăn, thách thức của những vấn đề liên quan đến nội dung bài học.</w:t>
      </w:r>
    </w:p>
    <w:p w:rsidR="00FC572E" w:rsidRPr="001158C8" w:rsidRDefault="00FC572E" w:rsidP="00FC572E">
      <w:pPr>
        <w:spacing w:after="0"/>
        <w:jc w:val="both"/>
        <w:rPr>
          <w:rFonts w:ascii="Times New Roman" w:hAnsi="Times New Roman"/>
          <w:sz w:val="26"/>
          <w:szCs w:val="26"/>
        </w:rPr>
      </w:pPr>
      <w:r w:rsidRPr="001158C8">
        <w:rPr>
          <w:rFonts w:ascii="Times New Roman" w:hAnsi="Times New Roman"/>
          <w:b/>
          <w:bCs/>
          <w:color w:val="FF0000"/>
          <w:sz w:val="26"/>
          <w:szCs w:val="26"/>
        </w:rPr>
        <w:t>II. THIẾT BỊ DẠY HỌC VÀ HỌC LIỆU</w:t>
      </w:r>
    </w:p>
    <w:p w:rsidR="00FC572E" w:rsidRPr="001158C8" w:rsidRDefault="00FC572E" w:rsidP="00FC572E">
      <w:pPr>
        <w:spacing w:after="0"/>
        <w:jc w:val="both"/>
        <w:rPr>
          <w:rFonts w:ascii="Times New Roman" w:hAnsi="Times New Roman"/>
          <w:b/>
          <w:bCs/>
          <w:sz w:val="26"/>
          <w:szCs w:val="26"/>
          <w:lang w:val="es-ES"/>
        </w:rPr>
      </w:pPr>
      <w:r w:rsidRPr="001158C8">
        <w:rPr>
          <w:rFonts w:ascii="Times New Roman" w:hAnsi="Times New Roman"/>
          <w:b/>
          <w:bCs/>
          <w:sz w:val="26"/>
          <w:szCs w:val="26"/>
          <w:lang w:val="es-ES"/>
        </w:rPr>
        <w:t>1. Chuẩn bị của giáo viên:</w:t>
      </w:r>
    </w:p>
    <w:p w:rsidR="00FC572E" w:rsidRPr="001158C8" w:rsidRDefault="00FC572E" w:rsidP="00FC572E">
      <w:pPr>
        <w:spacing w:after="0"/>
        <w:ind w:right="-58"/>
        <w:jc w:val="both"/>
        <w:rPr>
          <w:rFonts w:ascii="Times New Roman" w:hAnsi="Times New Roman"/>
          <w:b/>
          <w:bCs/>
          <w:sz w:val="26"/>
          <w:szCs w:val="26"/>
          <w:lang w:val="es-ES"/>
        </w:rPr>
      </w:pPr>
      <w:r w:rsidRPr="001158C8">
        <w:rPr>
          <w:rFonts w:ascii="Times New Roman" w:hAnsi="Times New Roman"/>
          <w:b/>
          <w:sz w:val="26"/>
          <w:szCs w:val="26"/>
          <w:lang w:val="es-ES"/>
        </w:rPr>
        <w:t xml:space="preserve">2. Chuẩn bị của học sinh: </w:t>
      </w:r>
      <w:r w:rsidRPr="001158C8">
        <w:rPr>
          <w:rFonts w:ascii="Times New Roman" w:hAnsi="Times New Roman"/>
          <w:sz w:val="26"/>
          <w:szCs w:val="26"/>
          <w:lang w:val="es-ES"/>
        </w:rPr>
        <w:t>sách giáo khoa, vở ghi..</w:t>
      </w:r>
    </w:p>
    <w:p w:rsidR="00FC572E" w:rsidRPr="001158C8" w:rsidRDefault="00FC572E" w:rsidP="00FC572E">
      <w:pPr>
        <w:spacing w:after="0"/>
        <w:ind w:right="-58"/>
        <w:jc w:val="both"/>
        <w:rPr>
          <w:rFonts w:ascii="Times New Roman" w:hAnsi="Times New Roman"/>
          <w:b/>
          <w:bCs/>
          <w:color w:val="FF0000"/>
          <w:sz w:val="26"/>
          <w:szCs w:val="26"/>
        </w:rPr>
      </w:pPr>
      <w:r w:rsidRPr="001158C8">
        <w:rPr>
          <w:rFonts w:ascii="Times New Roman" w:hAnsi="Times New Roman"/>
          <w:b/>
          <w:bCs/>
          <w:color w:val="FF0000"/>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FC572E" w:rsidRPr="001158C8" w:rsidTr="000E4496">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color w:val="000000"/>
                <w:sz w:val="26"/>
                <w:szCs w:val="26"/>
              </w:rPr>
            </w:pPr>
          </w:p>
          <w:p w:rsidR="00FC572E" w:rsidRPr="001158C8" w:rsidRDefault="00FC572E" w:rsidP="000E4496">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1: Mở đầu</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Giáo viên đưa ra tình huống để học sinh giải quyết, trên cơ sở đó để hình thành kiến thức vào bài học mới.</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Học sinh dựa vào kiến thức đã học và hiểu biết của mình để trả lời câu hỏi.</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FC572E" w:rsidRPr="001158C8" w:rsidTr="000E4496">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FC572E" w:rsidRPr="001158C8" w:rsidTr="000E4496">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FC572E" w:rsidRPr="001158C8" w:rsidRDefault="00FC572E" w:rsidP="000E4496">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 xml:space="preserve">GV: Các cơ thể sổng tồn tại và phát triển ở các môi truờng khác nhau đã tạo nén sự khác biệt, tính đa dạng của sinh vật trên </w:t>
                  </w:r>
                  <w:r w:rsidRPr="001158C8">
                    <w:rPr>
                      <w:rFonts w:ascii="Times New Roman" w:hAnsi="Times New Roman"/>
                      <w:bCs/>
                      <w:color w:val="000000"/>
                      <w:sz w:val="26"/>
                      <w:szCs w:val="26"/>
                    </w:rPr>
                    <w:lastRenderedPageBreak/>
                    <w:t>Trái Đất. Vậy sự đa dạng của sinh vật trên Trái Đất biểu hiện như thế nào?</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color w:val="000000"/>
                      <w:sz w:val="26"/>
                      <w:szCs w:val="26"/>
                    </w:rPr>
                  </w:pPr>
                </w:p>
              </w:tc>
            </w:tr>
            <w:tr w:rsidR="00FC572E" w:rsidRPr="001158C8" w:rsidTr="000E4496">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FC572E" w:rsidRPr="001158C8" w:rsidRDefault="00FC572E" w:rsidP="000E4496">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color w:val="000000"/>
                      <w:sz w:val="26"/>
                      <w:szCs w:val="26"/>
                    </w:rPr>
                  </w:pPr>
                </w:p>
              </w:tc>
            </w:tr>
            <w:tr w:rsidR="00FC572E" w:rsidRPr="001158C8" w:rsidTr="000E4496">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FC572E" w:rsidRPr="001158C8" w:rsidRDefault="00FC572E" w:rsidP="000E4496">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p w:rsidR="00FC572E" w:rsidRPr="001158C8" w:rsidRDefault="00FC572E" w:rsidP="000E4496">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color w:val="000000"/>
                      <w:sz w:val="26"/>
                      <w:szCs w:val="26"/>
                    </w:rPr>
                  </w:pPr>
                </w:p>
              </w:tc>
            </w:tr>
            <w:tr w:rsidR="00FC572E" w:rsidRPr="001158C8" w:rsidTr="000E4496">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FC572E" w:rsidRPr="001158C8" w:rsidRDefault="00FC572E" w:rsidP="000E4496">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dẫn vào bài mới</w:t>
                  </w:r>
                </w:p>
                <w:p w:rsidR="00FC572E" w:rsidRPr="001158C8" w:rsidRDefault="00FC572E" w:rsidP="000E4496">
                  <w:pPr>
                    <w:spacing w:after="0"/>
                    <w:jc w:val="both"/>
                    <w:rPr>
                      <w:rFonts w:ascii="Times New Roman" w:hAnsi="Times New Roman"/>
                      <w:color w:val="000000"/>
                      <w:sz w:val="26"/>
                      <w:szCs w:val="26"/>
                    </w:rPr>
                  </w:pPr>
                  <w:r w:rsidRPr="001158C8">
                    <w:rPr>
                      <w:rFonts w:ascii="Times New Roman" w:hAnsi="Times New Roman"/>
                      <w:color w:val="000000"/>
                      <w:sz w:val="26"/>
                      <w:szCs w:val="26"/>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color w:val="000000"/>
                      <w:sz w:val="26"/>
                      <w:szCs w:val="26"/>
                    </w:rPr>
                  </w:pPr>
                </w:p>
              </w:tc>
            </w:tr>
          </w:tbl>
          <w:p w:rsidR="00FC572E" w:rsidRPr="001158C8" w:rsidRDefault="00FC572E" w:rsidP="000E4496">
            <w:pPr>
              <w:spacing w:after="0"/>
              <w:jc w:val="both"/>
              <w:rPr>
                <w:rFonts w:ascii="Times New Roman" w:hAnsi="Times New Roman"/>
                <w:color w:val="000000"/>
                <w:sz w:val="26"/>
                <w:szCs w:val="26"/>
              </w:rPr>
            </w:pPr>
          </w:p>
        </w:tc>
      </w:tr>
      <w:tr w:rsidR="00FC572E" w:rsidRPr="001158C8" w:rsidTr="000E4496">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FF0000"/>
                <w:sz w:val="26"/>
                <w:szCs w:val="26"/>
              </w:rPr>
              <w:lastRenderedPageBreak/>
              <w:t xml:space="preserve">                                       Hoạt động 2. Hình thành kiến thức mới</w:t>
            </w:r>
          </w:p>
        </w:tc>
      </w:tr>
      <w:tr w:rsidR="00FC572E" w:rsidRPr="001158C8" w:rsidTr="000E4496">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2.1: Sự đa dạng của sinh vật dưới đại dương</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a. Mục đích:  Giúp HS thấy được sự đa dạng của sinh vật dưới đáy đại dương</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b. Nội dung: Sự đa dạng của sinh vật dưới đại dương</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c.  Sản phẩm: bài thuyết trình và sản phẩm của HS</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FC572E" w:rsidRPr="001158C8" w:rsidTr="000E4496">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FC572E" w:rsidRPr="001158C8" w:rsidTr="000E4496">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FC572E" w:rsidRPr="001158C8" w:rsidRDefault="00FC572E" w:rsidP="000E4496">
                  <w:pPr>
                    <w:spacing w:after="0"/>
                    <w:jc w:val="both"/>
                    <w:rPr>
                      <w:rFonts w:ascii="Times New Roman" w:hAnsi="Times New Roman"/>
                      <w:sz w:val="26"/>
                      <w:szCs w:val="26"/>
                      <w:lang w:val="nl-NL"/>
                    </w:rPr>
                  </w:pPr>
                  <w:r w:rsidRPr="001158C8">
                    <w:rPr>
                      <w:rFonts w:ascii="Times New Roman" w:hAnsi="Times New Roman"/>
                      <w:sz w:val="26"/>
                      <w:szCs w:val="26"/>
                      <w:lang w:val="nl-NL"/>
                    </w:rPr>
                    <w:t>GV: Quan sát hình 1, em hãy kề tên một số loài sinh vật ở các vùng biền trong đại dương.</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Default="00FC572E" w:rsidP="000E4496">
                  <w:pPr>
                    <w:spacing w:after="0"/>
                    <w:jc w:val="both"/>
                    <w:rPr>
                      <w:rFonts w:ascii="Times New Roman" w:hAnsi="Times New Roman"/>
                      <w:b/>
                      <w:sz w:val="26"/>
                      <w:szCs w:val="26"/>
                      <w:lang w:val="nl-NL"/>
                    </w:rPr>
                  </w:pPr>
                  <w:r w:rsidRPr="001158C8">
                    <w:rPr>
                      <w:rFonts w:ascii="Times New Roman" w:hAnsi="Times New Roman"/>
                      <w:b/>
                      <w:sz w:val="26"/>
                      <w:szCs w:val="26"/>
                      <w:lang w:val="nl-NL"/>
                    </w:rPr>
                    <w:t>1/ Sự đa dạng của sinh vật dưới đại dương</w:t>
                  </w:r>
                </w:p>
                <w:p w:rsidR="00FC572E" w:rsidRPr="001158C8" w:rsidRDefault="00FC572E" w:rsidP="000E4496">
                  <w:pPr>
                    <w:spacing w:after="0"/>
                    <w:jc w:val="both"/>
                    <w:rPr>
                      <w:rFonts w:ascii="Times New Roman" w:hAnsi="Times New Roman"/>
                      <w:sz w:val="26"/>
                      <w:szCs w:val="26"/>
                    </w:rPr>
                  </w:pP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sz w:val="26"/>
                      <w:szCs w:val="26"/>
                    </w:rPr>
                    <w:t>Sinh vật dưới đáy đại dương rất đa dạng về số lượng và thành phần loài.</w:t>
                  </w:r>
                </w:p>
              </w:tc>
            </w:tr>
            <w:tr w:rsidR="00FC572E" w:rsidRPr="001158C8" w:rsidTr="000E4496">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FC572E" w:rsidRPr="001158C8" w:rsidRDefault="00FC572E" w:rsidP="000E4496">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color w:val="000000"/>
                      <w:sz w:val="26"/>
                      <w:szCs w:val="26"/>
                      <w:lang w:val="nl-NL"/>
                    </w:rPr>
                  </w:pPr>
                </w:p>
              </w:tc>
            </w:tr>
            <w:tr w:rsidR="00FC572E" w:rsidRPr="001158C8" w:rsidTr="000E4496">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FC572E" w:rsidRPr="001158C8" w:rsidRDefault="00FC572E" w:rsidP="000E4496">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color w:val="000000"/>
                      <w:sz w:val="26"/>
                      <w:szCs w:val="26"/>
                      <w:lang w:val="nl-NL"/>
                    </w:rPr>
                  </w:pPr>
                </w:p>
              </w:tc>
            </w:tr>
            <w:tr w:rsidR="00FC572E" w:rsidRPr="001158C8" w:rsidTr="000E4496">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FC572E" w:rsidRPr="001158C8" w:rsidRDefault="00FC572E" w:rsidP="000E4496">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color w:val="000000"/>
                      <w:sz w:val="26"/>
                      <w:szCs w:val="26"/>
                      <w:lang w:val="nl-NL"/>
                    </w:rPr>
                  </w:pPr>
                </w:p>
              </w:tc>
            </w:tr>
          </w:tbl>
          <w:p w:rsidR="00FC572E" w:rsidRPr="001158C8" w:rsidRDefault="00FC572E" w:rsidP="000E4496">
            <w:pPr>
              <w:spacing w:after="0"/>
              <w:jc w:val="both"/>
              <w:rPr>
                <w:rFonts w:ascii="Times New Roman" w:hAnsi="Times New Roman"/>
                <w:b/>
                <w:color w:val="FF0000"/>
                <w:sz w:val="26"/>
                <w:szCs w:val="26"/>
              </w:rPr>
            </w:pPr>
          </w:p>
        </w:tc>
      </w:tr>
      <w:tr w:rsidR="00FC572E" w:rsidRPr="001158C8" w:rsidTr="000E4496">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2.2:Sự đa dạng của sinh vật trên lục địa</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HS biết được sự đa dạng của sinh vật trên lục địa.</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Tìm hiểu Sự đa dạng của sinh vật trên lục địa</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FC572E" w:rsidRPr="001158C8" w:rsidTr="000E4496">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FC572E" w:rsidRPr="001158C8" w:rsidTr="000E4496">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FC572E" w:rsidRPr="001158C8" w:rsidRDefault="00FC572E" w:rsidP="000E4496">
                  <w:pPr>
                    <w:spacing w:after="0"/>
                    <w:jc w:val="both"/>
                    <w:rPr>
                      <w:rFonts w:ascii="Times New Roman" w:hAnsi="Times New Roman"/>
                      <w:sz w:val="26"/>
                      <w:szCs w:val="26"/>
                      <w:lang w:val="nl-NL"/>
                    </w:rPr>
                  </w:pPr>
                  <w:r w:rsidRPr="001158C8">
                    <w:rPr>
                      <w:rFonts w:ascii="Times New Roman" w:hAnsi="Times New Roman"/>
                      <w:sz w:val="26"/>
                      <w:szCs w:val="26"/>
                      <w:lang w:val="nl-NL"/>
                    </w:rPr>
                    <w:t>GV: HS Đọc thông tin và các hình ảnh trong mục 2, em hãy:</w:t>
                  </w:r>
                </w:p>
                <w:p w:rsidR="00FC572E" w:rsidRPr="001158C8" w:rsidRDefault="00FC572E" w:rsidP="000E4496">
                  <w:pPr>
                    <w:spacing w:after="0"/>
                    <w:jc w:val="both"/>
                    <w:rPr>
                      <w:rFonts w:ascii="Times New Roman" w:hAnsi="Times New Roman"/>
                      <w:sz w:val="26"/>
                      <w:szCs w:val="26"/>
                      <w:lang w:val="nl-NL"/>
                    </w:rPr>
                  </w:pPr>
                  <w:r w:rsidRPr="001158C8">
                    <w:rPr>
                      <w:rFonts w:ascii="Times New Roman" w:hAnsi="Times New Roman"/>
                      <w:sz w:val="26"/>
                      <w:szCs w:val="26"/>
                      <w:lang w:val="nl-NL"/>
                    </w:rPr>
                    <w:lastRenderedPageBreak/>
                    <w:t>1. Kề tên một số loài thực vật, động vật ở các đối mà em biết.</w:t>
                  </w:r>
                </w:p>
                <w:p w:rsidR="00FC572E" w:rsidRPr="001158C8" w:rsidRDefault="00FC572E" w:rsidP="000E4496">
                  <w:pPr>
                    <w:spacing w:after="0"/>
                    <w:jc w:val="both"/>
                    <w:rPr>
                      <w:rFonts w:ascii="Times New Roman" w:hAnsi="Times New Roman"/>
                      <w:sz w:val="26"/>
                      <w:szCs w:val="26"/>
                      <w:lang w:val="nl-NL"/>
                    </w:rPr>
                  </w:pPr>
                  <w:r w:rsidRPr="001158C8">
                    <w:rPr>
                      <w:rFonts w:ascii="Times New Roman" w:hAnsi="Times New Roman"/>
                      <w:sz w:val="26"/>
                      <w:szCs w:val="26"/>
                      <w:lang w:val="nl-NL"/>
                    </w:rPr>
                    <w:t>2. Nêu sự khác nhau về thực vật giữa rừng mưa nhiệt đới với rừng lá kim và đài nguyên.</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sz w:val="26"/>
                      <w:szCs w:val="26"/>
                      <w:lang w:val="nl-NL"/>
                    </w:rPr>
                    <w:lastRenderedPageBreak/>
                    <w:t>2/ Sự đa dạng của sinh vật trên lục địa.</w:t>
                  </w:r>
                </w:p>
                <w:p w:rsidR="00FC572E" w:rsidRPr="00ED0CCF" w:rsidRDefault="00FC572E" w:rsidP="000E4496">
                  <w:pPr>
                    <w:pStyle w:val="BodyText"/>
                    <w:spacing w:after="0"/>
                    <w:ind w:firstLine="140"/>
                    <w:jc w:val="both"/>
                    <w:rPr>
                      <w:rFonts w:ascii="Times New Roman" w:hAnsi="Times New Roman"/>
                      <w:b/>
                      <w:bCs/>
                      <w:sz w:val="26"/>
                      <w:szCs w:val="26"/>
                    </w:rPr>
                  </w:pPr>
                  <w:r w:rsidRPr="00ED0CCF">
                    <w:rPr>
                      <w:rFonts w:ascii="Times New Roman" w:hAnsi="Times New Roman"/>
                      <w:b/>
                      <w:bCs/>
                      <w:sz w:val="26"/>
                      <w:szCs w:val="26"/>
                    </w:rPr>
                    <w:t>a) Thực vật</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sz w:val="26"/>
                      <w:szCs w:val="26"/>
                    </w:rPr>
                    <w:lastRenderedPageBreak/>
                    <w:t>- Phong phú, đa dạng, có sự khác biệt rõ rệt giữa các đới khí hậu</w:t>
                  </w:r>
                </w:p>
                <w:p w:rsidR="00FC572E" w:rsidRPr="001158C8" w:rsidRDefault="00FC572E" w:rsidP="000E4496">
                  <w:pPr>
                    <w:spacing w:after="0"/>
                    <w:jc w:val="both"/>
                    <w:rPr>
                      <w:rFonts w:ascii="Times New Roman" w:hAnsi="Times New Roman"/>
                      <w:sz w:val="26"/>
                      <w:szCs w:val="26"/>
                    </w:rPr>
                  </w:pPr>
                </w:p>
                <w:p w:rsidR="00FC572E" w:rsidRPr="00ED0CCF" w:rsidRDefault="00FC572E" w:rsidP="000E4496">
                  <w:pPr>
                    <w:pStyle w:val="BodyText"/>
                    <w:spacing w:after="0"/>
                    <w:jc w:val="both"/>
                    <w:rPr>
                      <w:rFonts w:ascii="Times New Roman" w:hAnsi="Times New Roman"/>
                      <w:b/>
                      <w:bCs/>
                      <w:sz w:val="26"/>
                      <w:szCs w:val="26"/>
                    </w:rPr>
                  </w:pPr>
                  <w:r w:rsidRPr="00ED0CCF">
                    <w:rPr>
                      <w:rFonts w:ascii="Times New Roman" w:hAnsi="Times New Roman"/>
                      <w:b/>
                      <w:bCs/>
                      <w:sz w:val="26"/>
                      <w:szCs w:val="26"/>
                    </w:rPr>
                    <w:t>b) Động vật</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sz w:val="26"/>
                      <w:szCs w:val="26"/>
                    </w:rPr>
                    <w:t>Động vật chịu ảnh hưởng của khí hậu ít hơn thực vật, do động vật có thể di chuyền từ nơi này đến nơi khác. Giới động vật trên các lục địa cũng hết sức phong phú, đa dạng, có sự khác biệt giữa các đới khí hậu.</w:t>
                  </w:r>
                </w:p>
              </w:tc>
            </w:tr>
            <w:tr w:rsidR="00FC572E" w:rsidRPr="001158C8" w:rsidTr="000E4496">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000000"/>
                      <w:sz w:val="26"/>
                      <w:szCs w:val="26"/>
                    </w:rPr>
                  </w:pPr>
                  <w:r w:rsidRPr="001158C8">
                    <w:rPr>
                      <w:rFonts w:ascii="Times New Roman" w:hAnsi="Times New Roman"/>
                      <w:b/>
                      <w:color w:val="000000"/>
                      <w:sz w:val="26"/>
                      <w:szCs w:val="26"/>
                    </w:rPr>
                    <w:lastRenderedPageBreak/>
                    <w:t>Bước 2: Thực hiện nhiệm vụ học tập</w:t>
                  </w:r>
                </w:p>
                <w:p w:rsidR="00FC572E" w:rsidRPr="001158C8" w:rsidRDefault="00FC572E" w:rsidP="000E4496">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sz w:val="26"/>
                      <w:szCs w:val="26"/>
                    </w:rPr>
                  </w:pPr>
                </w:p>
              </w:tc>
            </w:tr>
            <w:tr w:rsidR="00FC572E" w:rsidRPr="001158C8" w:rsidTr="000E4496">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FC572E" w:rsidRPr="001158C8" w:rsidRDefault="00FC572E" w:rsidP="000E4496">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sz w:val="26"/>
                      <w:szCs w:val="26"/>
                    </w:rPr>
                  </w:pPr>
                </w:p>
              </w:tc>
            </w:tr>
            <w:tr w:rsidR="00FC572E" w:rsidRPr="001158C8" w:rsidTr="000E4496">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FC572E" w:rsidRPr="001158C8" w:rsidRDefault="00FC572E" w:rsidP="000E4496">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sz w:val="26"/>
                      <w:szCs w:val="26"/>
                    </w:rPr>
                  </w:pPr>
                </w:p>
              </w:tc>
            </w:tr>
          </w:tbl>
          <w:p w:rsidR="00FC572E" w:rsidRPr="001158C8" w:rsidRDefault="00FC572E" w:rsidP="000E4496">
            <w:pPr>
              <w:spacing w:after="0"/>
              <w:jc w:val="both"/>
              <w:rPr>
                <w:rFonts w:ascii="Times New Roman" w:hAnsi="Times New Roman"/>
                <w:b/>
                <w:color w:val="FF0000"/>
                <w:sz w:val="26"/>
                <w:szCs w:val="26"/>
              </w:rPr>
            </w:pPr>
          </w:p>
        </w:tc>
      </w:tr>
      <w:tr w:rsidR="00FC572E" w:rsidRPr="001158C8" w:rsidTr="000E4496">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FF0000"/>
                <w:sz w:val="26"/>
                <w:szCs w:val="26"/>
              </w:rPr>
            </w:pPr>
            <w:r w:rsidRPr="001158C8">
              <w:rPr>
                <w:rFonts w:ascii="Times New Roman" w:hAnsi="Times New Roman"/>
                <w:b/>
                <w:color w:val="FF0000"/>
                <w:sz w:val="26"/>
                <w:szCs w:val="26"/>
              </w:rPr>
              <w:lastRenderedPageBreak/>
              <w:t>Hoạt động 3: Luyện tập.</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 xml:space="preserve">Giúp học sinh khắc sâu kiến thức bài học </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Trả lời các câu hỏi trắc nghiệm </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câu trả lời của học sinh</w:t>
            </w:r>
            <w:r w:rsidRPr="001158C8">
              <w:rPr>
                <w:rFonts w:ascii="Times New Roman" w:hAnsi="Times New Roman"/>
                <w:b/>
                <w:color w:val="000000"/>
                <w:sz w:val="26"/>
                <w:szCs w:val="26"/>
              </w:rPr>
              <w:t xml:space="preserve"> </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FC572E" w:rsidRPr="001158C8" w:rsidTr="000E4496">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tc>
            </w:tr>
            <w:tr w:rsidR="00FC572E" w:rsidRPr="001158C8" w:rsidTr="000E4496">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đưa ra các câu hỏi trắc nghiệm liên quan đến bài học hôm nay.</w:t>
                  </w:r>
                </w:p>
                <w:p w:rsidR="00FC572E" w:rsidRPr="001158C8" w:rsidRDefault="00FC572E" w:rsidP="000E4496">
                  <w:pPr>
                    <w:spacing w:after="0"/>
                    <w:jc w:val="both"/>
                    <w:rPr>
                      <w:rFonts w:ascii="Times New Roman" w:hAnsi="Times New Roman"/>
                      <w:bCs/>
                      <w:color w:val="000000"/>
                      <w:sz w:val="26"/>
                      <w:szCs w:val="26"/>
                      <w:lang w:val="en-US"/>
                    </w:rPr>
                  </w:pPr>
                  <w:r w:rsidRPr="001158C8">
                    <w:rPr>
                      <w:rFonts w:ascii="Times New Roman" w:hAnsi="Times New Roman"/>
                      <w:bCs/>
                      <w:color w:val="000000"/>
                      <w:sz w:val="26"/>
                      <w:szCs w:val="26"/>
                      <w:lang w:val="en-US"/>
                    </w:rPr>
                    <w:t>HS: lắng nghe</w:t>
                  </w:r>
                </w:p>
              </w:tc>
            </w:tr>
            <w:tr w:rsidR="00FC572E" w:rsidRPr="001158C8" w:rsidTr="000E4496">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tc>
            </w:tr>
            <w:tr w:rsidR="00FC572E" w:rsidRPr="001158C8" w:rsidTr="000E4496">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HS suy nghĩ để tìm đáp án đúng</w:t>
                  </w:r>
                </w:p>
              </w:tc>
            </w:tr>
            <w:tr w:rsidR="00FC572E" w:rsidRPr="001158C8" w:rsidTr="000E4496">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3: Báo cáo kết quả và thảo luận</w:t>
                  </w:r>
                </w:p>
              </w:tc>
            </w:tr>
            <w:tr w:rsidR="00FC572E" w:rsidRPr="001158C8" w:rsidTr="000E4496">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HS lần lượt trả lời các câu hỏi trắc nghiệm</w:t>
                  </w:r>
                </w:p>
              </w:tc>
            </w:tr>
            <w:tr w:rsidR="00FC572E" w:rsidRPr="001158C8" w:rsidTr="000E4496">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4: Đánh giá kết quả thực hiện nhiệm vụ học tập</w:t>
                  </w:r>
                </w:p>
              </w:tc>
            </w:tr>
            <w:tr w:rsidR="00FC572E" w:rsidRPr="001158C8" w:rsidTr="000E4496">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chuẩn kiến thức, nhấn mạnh kiến thức trọng tâm của bài học</w:t>
                  </w:r>
                </w:p>
              </w:tc>
            </w:tr>
          </w:tbl>
          <w:p w:rsidR="00FC572E" w:rsidRPr="001158C8" w:rsidRDefault="00FC572E" w:rsidP="000E4496">
            <w:pPr>
              <w:spacing w:after="0"/>
              <w:jc w:val="both"/>
              <w:rPr>
                <w:rFonts w:ascii="Times New Roman" w:hAnsi="Times New Roman"/>
                <w:b/>
                <w:color w:val="FF0000"/>
                <w:sz w:val="26"/>
                <w:szCs w:val="26"/>
              </w:rPr>
            </w:pPr>
          </w:p>
        </w:tc>
      </w:tr>
      <w:tr w:rsidR="00FC572E" w:rsidRPr="001158C8" w:rsidTr="000E4496">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4. Vận dụng</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HS biết được giải thích được những vấn đề có liên quan đến bài học hôm nay</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Vận dụng kiến thức </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FC572E" w:rsidRPr="001158C8" w:rsidTr="000E4496">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FC572E" w:rsidRPr="001158C8" w:rsidTr="000E4496">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FC572E" w:rsidRPr="001158C8" w:rsidRDefault="00FC572E" w:rsidP="000E4496">
                  <w:pPr>
                    <w:spacing w:after="0"/>
                    <w:jc w:val="both"/>
                    <w:rPr>
                      <w:rFonts w:ascii="Times New Roman" w:hAnsi="Times New Roman"/>
                      <w:bCs/>
                      <w:color w:val="000000"/>
                      <w:sz w:val="26"/>
                      <w:szCs w:val="26"/>
                      <w:lang w:val="en-US"/>
                    </w:rPr>
                  </w:pPr>
                  <w:r w:rsidRPr="001158C8">
                    <w:rPr>
                      <w:rFonts w:ascii="Times New Roman" w:hAnsi="Times New Roman"/>
                      <w:bCs/>
                      <w:color w:val="000000"/>
                      <w:sz w:val="26"/>
                      <w:szCs w:val="26"/>
                    </w:rPr>
                    <w:t xml:space="preserve">GV: HS hoàn thành các nội </w:t>
                  </w:r>
                  <w:r w:rsidRPr="001158C8">
                    <w:rPr>
                      <w:rFonts w:ascii="Times New Roman" w:hAnsi="Times New Roman"/>
                      <w:bCs/>
                      <w:color w:val="000000"/>
                      <w:sz w:val="26"/>
                      <w:szCs w:val="26"/>
                      <w:lang w:val="en-US"/>
                    </w:rPr>
                    <w:t>dung sau.</w:t>
                  </w:r>
                </w:p>
                <w:p w:rsidR="00FC572E" w:rsidRPr="001158C8" w:rsidRDefault="00FC572E" w:rsidP="000E4496">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1- Hãy trình bày sự đa dạng của sinh vật trên Trái Đất.</w:t>
                  </w:r>
                </w:p>
                <w:p w:rsidR="00FC572E" w:rsidRPr="001158C8" w:rsidRDefault="00FC572E" w:rsidP="000E4496">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2. Có nhiều loài sinh vật đang đứng trước nguy cơ bị tuyệt ' K chủng. Theo em nguyên nhân do đâu? Hãy nêu một số biện pháp đề bảo vệ các loài đó.</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Cs/>
                      <w:color w:val="000000"/>
                      <w:sz w:val="26"/>
                      <w:szCs w:val="26"/>
                    </w:rPr>
                    <w:lastRenderedPageBreak/>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color w:val="000000"/>
                      <w:sz w:val="26"/>
                      <w:szCs w:val="26"/>
                    </w:rPr>
                  </w:pPr>
                </w:p>
              </w:tc>
            </w:tr>
            <w:tr w:rsidR="00FC572E" w:rsidRPr="001158C8" w:rsidTr="000E4496">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FC572E" w:rsidRPr="001158C8" w:rsidRDefault="00FC572E" w:rsidP="000E4496">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color w:val="000000"/>
                      <w:sz w:val="26"/>
                      <w:szCs w:val="26"/>
                    </w:rPr>
                  </w:pPr>
                </w:p>
              </w:tc>
            </w:tr>
            <w:tr w:rsidR="00FC572E" w:rsidRPr="001158C8" w:rsidTr="000E4496">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FC572E" w:rsidRPr="001158C8" w:rsidRDefault="00FC572E" w:rsidP="000E4496">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p w:rsidR="00FC572E" w:rsidRPr="001158C8" w:rsidRDefault="00FC572E" w:rsidP="000E4496">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color w:val="000000"/>
                      <w:sz w:val="26"/>
                      <w:szCs w:val="26"/>
                    </w:rPr>
                  </w:pPr>
                </w:p>
              </w:tc>
            </w:tr>
            <w:tr w:rsidR="00FC572E" w:rsidRPr="001158C8" w:rsidTr="000E4496">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FC572E" w:rsidRPr="001158C8" w:rsidRDefault="00FC572E" w:rsidP="000E4496">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Chuẩn kiến thức </w:t>
                  </w:r>
                </w:p>
                <w:p w:rsidR="00FC572E" w:rsidRPr="001158C8" w:rsidRDefault="00FC572E" w:rsidP="000E4496">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72E" w:rsidRPr="001158C8" w:rsidRDefault="00FC572E" w:rsidP="000E4496">
                  <w:pPr>
                    <w:spacing w:after="0"/>
                    <w:jc w:val="both"/>
                    <w:rPr>
                      <w:rFonts w:ascii="Times New Roman" w:hAnsi="Times New Roman"/>
                      <w:color w:val="000000"/>
                      <w:sz w:val="26"/>
                      <w:szCs w:val="26"/>
                    </w:rPr>
                  </w:pPr>
                </w:p>
              </w:tc>
            </w:tr>
          </w:tbl>
          <w:p w:rsidR="00FC572E" w:rsidRPr="001158C8" w:rsidRDefault="00FC572E" w:rsidP="000E4496">
            <w:pPr>
              <w:spacing w:after="0"/>
              <w:jc w:val="both"/>
              <w:rPr>
                <w:rFonts w:ascii="Times New Roman" w:hAnsi="Times New Roman"/>
                <w:b/>
                <w:color w:val="FF0000"/>
                <w:sz w:val="26"/>
                <w:szCs w:val="26"/>
              </w:rPr>
            </w:pPr>
          </w:p>
        </w:tc>
      </w:tr>
    </w:tbl>
    <w:p w:rsidR="00FC572E" w:rsidRDefault="00FC572E"/>
    <w:sectPr w:rsidR="00FC57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2E"/>
    <w:rsid w:val="00FC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85DF"/>
  <w15:chartTrackingRefBased/>
  <w15:docId w15:val="{8D9F01CF-5DEE-4166-AC77-64A1A30E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72E"/>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C572E"/>
    <w:pPr>
      <w:spacing w:after="120"/>
    </w:pPr>
  </w:style>
  <w:style w:type="character" w:customStyle="1" w:styleId="BodyTextChar">
    <w:name w:val="Body Text Char"/>
    <w:basedOn w:val="DefaultParagraphFont"/>
    <w:link w:val="BodyText"/>
    <w:uiPriority w:val="99"/>
    <w:semiHidden/>
    <w:rsid w:val="00FC572E"/>
    <w:rPr>
      <w:rFonts w:ascii="Calibri" w:eastAsia="Calibri" w:hAnsi="Calibri" w:cs="Times New Roman"/>
      <w:lang w:val="vi-VN"/>
    </w:rPr>
  </w:style>
  <w:style w:type="table" w:styleId="TableGrid">
    <w:name w:val="Table Grid"/>
    <w:basedOn w:val="TableNormal"/>
    <w:uiPriority w:val="39"/>
    <w:rsid w:val="00FC5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2024-03-27T10:56:00Z</dcterms:created>
  <dcterms:modified xsi:type="dcterms:W3CDTF">2024-03-27T11:04:00Z</dcterms:modified>
</cp:coreProperties>
</file>