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CA" w:rsidRDefault="003A690A" w:rsidP="00430ACA">
      <w:pPr>
        <w:shd w:val="clear" w:color="auto" w:fill="FFFFFF"/>
        <w:spacing w:after="0" w:line="240" w:lineRule="auto"/>
        <w:jc w:val="both"/>
        <w:rPr>
          <w:rFonts w:ascii="Times New Roman" w:eastAsia="Times New Roman" w:hAnsi="Times New Roman" w:cs="Times New Roman"/>
          <w:b/>
          <w:sz w:val="28"/>
          <w:szCs w:val="28"/>
        </w:rPr>
      </w:pPr>
      <w:r w:rsidRPr="003A690A">
        <w:rPr>
          <w:rFonts w:ascii="Times New Roman" w:eastAsia="Times New Roman" w:hAnsi="Times New Roman" w:cs="Times New Roman"/>
          <w:b/>
          <w:sz w:val="28"/>
          <w:szCs w:val="28"/>
        </w:rPr>
        <w:t xml:space="preserve">                                  TRUYỀN </w:t>
      </w:r>
      <w:proofErr w:type="gramStart"/>
      <w:r w:rsidRPr="003A690A">
        <w:rPr>
          <w:rFonts w:ascii="Times New Roman" w:eastAsia="Times New Roman" w:hAnsi="Times New Roman" w:cs="Times New Roman"/>
          <w:b/>
          <w:sz w:val="28"/>
          <w:szCs w:val="28"/>
        </w:rPr>
        <w:t>THỐNG  “</w:t>
      </w:r>
      <w:proofErr w:type="gramEnd"/>
      <w:r w:rsidRPr="003A690A">
        <w:rPr>
          <w:rFonts w:ascii="Times New Roman" w:eastAsia="Times New Roman" w:hAnsi="Times New Roman" w:cs="Times New Roman"/>
          <w:b/>
          <w:sz w:val="28"/>
          <w:szCs w:val="28"/>
        </w:rPr>
        <w:t xml:space="preserve"> TÔN SƯ TRỌNG ĐẠO”</w:t>
      </w:r>
    </w:p>
    <w:p w:rsidR="003A690A" w:rsidRPr="00430ACA" w:rsidRDefault="003A690A" w:rsidP="00430ACA">
      <w:pPr>
        <w:shd w:val="clear" w:color="auto" w:fill="FFFFFF"/>
        <w:spacing w:after="0" w:line="240" w:lineRule="auto"/>
        <w:jc w:val="both"/>
        <w:rPr>
          <w:rFonts w:ascii="Times New Roman" w:eastAsia="Times New Roman" w:hAnsi="Times New Roman" w:cs="Times New Roman"/>
          <w:b/>
          <w:sz w:val="28"/>
          <w:szCs w:val="28"/>
        </w:rPr>
      </w:pPr>
    </w:p>
    <w:p w:rsid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Dân tộc ta có truyền thống “</w:t>
      </w:r>
      <w:r w:rsidR="00A03158">
        <w:rPr>
          <w:rFonts w:ascii="Times New Roman" w:eastAsia="Times New Roman" w:hAnsi="Times New Roman" w:cs="Times New Roman"/>
          <w:i/>
          <w:iCs/>
          <w:color w:val="000000"/>
          <w:sz w:val="28"/>
          <w:szCs w:val="28"/>
        </w:rPr>
        <w:t>Uống nước nhớ nguồn</w:t>
      </w:r>
      <w:proofErr w:type="gramStart"/>
      <w:r w:rsidR="00A03158">
        <w:rPr>
          <w:rFonts w:ascii="Times New Roman" w:eastAsia="Times New Roman" w:hAnsi="Times New Roman" w:cs="Times New Roman"/>
          <w:i/>
          <w:iCs/>
          <w:color w:val="000000"/>
          <w:sz w:val="28"/>
          <w:szCs w:val="28"/>
        </w:rPr>
        <w:t>”;</w:t>
      </w:r>
      <w:r w:rsidRPr="00430ACA">
        <w:rPr>
          <w:rFonts w:ascii="Times New Roman" w:eastAsia="Times New Roman" w:hAnsi="Times New Roman" w:cs="Times New Roman"/>
          <w:i/>
          <w:iCs/>
          <w:color w:val="000000"/>
          <w:sz w:val="28"/>
          <w:szCs w:val="28"/>
        </w:rPr>
        <w:t>“</w:t>
      </w:r>
      <w:proofErr w:type="gramEnd"/>
      <w:r w:rsidRPr="00430ACA">
        <w:rPr>
          <w:rFonts w:ascii="Times New Roman" w:eastAsia="Times New Roman" w:hAnsi="Times New Roman" w:cs="Times New Roman"/>
          <w:i/>
          <w:iCs/>
          <w:color w:val="000000"/>
          <w:sz w:val="28"/>
          <w:szCs w:val="28"/>
        </w:rPr>
        <w:t>tôn sư trọng đạo”</w:t>
      </w:r>
      <w:r w:rsidRPr="00430ACA">
        <w:rPr>
          <w:rFonts w:ascii="Times New Roman" w:eastAsia="Times New Roman" w:hAnsi="Times New Roman" w:cs="Times New Roman"/>
          <w:color w:val="000000"/>
          <w:sz w:val="28"/>
          <w:szCs w:val="28"/>
        </w:rPr>
        <w:t>, truyền thống tốt đẹp đó đã trở thành một đạo lý cao cả, thiêng liêng thấm sâu vào trong nhận thức, tình cảm của mỗi người dân Việt Nam.</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Kỷ niệm ngày nhà giáo Việt Nam là một dịp để xã hội tôn vinh những người đã và đang công tác trong ngành Giáo dục, những người vẫn miệt mài ngày đêm với sự nghiệp trồng người. Ngày 20/11 từ lâu đã trở thành ngày hội lớn được cả xã hội đặc biệt quan tâm. Với ý nghĩa cao quý bắt nguồn từ truyền thống tôn sư trọng đạo và những giá trị văn hoá ngàn đời của dân tộc ta.</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Toàn xã hội hướng về và dành cho các thầy giáo, cô giáo những tình cảm trân trọng quý mến và biết ơn, đó chính là món quà tinh thần vô giá cho tất cả thầy giáo, cô giáo chúng ta.</w:t>
      </w:r>
    </w:p>
    <w:p w:rsidR="008F44B9" w:rsidRPr="00430ACA" w:rsidRDefault="008F44B9"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1092200</wp:posOffset>
                </wp:positionH>
                <wp:positionV relativeFrom="paragraph">
                  <wp:posOffset>4102735</wp:posOffset>
                </wp:positionV>
                <wp:extent cx="3721100" cy="37465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3721100" cy="374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F44B9" w:rsidRPr="008F44B9" w:rsidRDefault="008F44B9" w:rsidP="008F44B9">
                            <w:pPr>
                              <w:jc w:val="center"/>
                              <w:rPr>
                                <w:rFonts w:ascii="Times New Roman" w:hAnsi="Times New Roman" w:cs="Times New Roman"/>
                                <w:b/>
                                <w:color w:val="0066FF"/>
                                <w:sz w:val="28"/>
                                <w:szCs w:val="28"/>
                              </w:rPr>
                            </w:pPr>
                            <w:r w:rsidRPr="008F44B9">
                              <w:rPr>
                                <w:rFonts w:ascii="Times New Roman" w:hAnsi="Times New Roman" w:cs="Times New Roman"/>
                                <w:b/>
                                <w:color w:val="0066FF"/>
                                <w:sz w:val="28"/>
                                <w:szCs w:val="28"/>
                              </w:rPr>
                              <w:t>Khai giảng năm học 2024 -2025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left:0;text-align:left;margin-left:86pt;margin-top:323.05pt;width:293pt;height:2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" fillcolor="white [3201]" strokecolor="#70ad47 [3209]" strokeweight="1pt">
                <v:textbox>
                  <w:txbxContent>
                    <w:p w:rsidR="008F44B9" w:rsidRPr="008F44B9" w:rsidRDefault="008F44B9" w:rsidP="008F44B9">
                      <w:pPr>
                        <w:jc w:val="center"/>
                        <w:rPr>
                          <w:rFonts w:ascii="Times New Roman" w:hAnsi="Times New Roman" w:cs="Times New Roman"/>
                          <w:b/>
                          <w:color w:val="0066FF"/>
                          <w:sz w:val="28"/>
                          <w:szCs w:val="28"/>
                        </w:rPr>
                      </w:pPr>
                      <w:r w:rsidRPr="008F44B9">
                        <w:rPr>
                          <w:rFonts w:ascii="Times New Roman" w:hAnsi="Times New Roman" w:cs="Times New Roman"/>
                          <w:b/>
                          <w:color w:val="0066FF"/>
                          <w:sz w:val="28"/>
                          <w:szCs w:val="28"/>
                        </w:rPr>
                        <w:t>Khai giảng năm học 2024 -2025</w:t>
                      </w:r>
                    </w:p>
                  </w:txbxContent>
                </v:textbox>
              </v:rect>
            </w:pict>
          </mc:Fallback>
        </mc:AlternateContent>
      </w:r>
      <w:r w:rsidRPr="008F44B9">
        <w:rPr>
          <w:rFonts w:ascii="Times New Roman" w:eastAsia="Times New Roman" w:hAnsi="Times New Roman" w:cs="Times New Roman"/>
          <w:noProof/>
          <w:color w:val="000000"/>
          <w:sz w:val="28"/>
          <w:szCs w:val="28"/>
        </w:rPr>
        <w:drawing>
          <wp:inline distT="0" distB="0" distL="0" distR="0">
            <wp:extent cx="5943600" cy="4454604"/>
            <wp:effectExtent l="0" t="0" r="0" b="3175"/>
            <wp:docPr id="1" name="Picture 1" descr="C:\Users\PKComputer\Deskto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Computer\Desktop\H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4604"/>
                    </a:xfrm>
                    <a:prstGeom prst="rect">
                      <a:avLst/>
                    </a:prstGeom>
                    <a:noFill/>
                    <a:ln>
                      <a:noFill/>
                    </a:ln>
                  </pic:spPr>
                </pic:pic>
              </a:graphicData>
            </a:graphic>
          </wp:inline>
        </w:drawing>
      </w:r>
    </w:p>
    <w:p w:rsidR="008F44B9"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F44B9">
        <w:rPr>
          <w:rFonts w:ascii="Times New Roman" w:eastAsia="Times New Roman" w:hAnsi="Times New Roman" w:cs="Times New Roman"/>
          <w:color w:val="000000"/>
          <w:sz w:val="28"/>
          <w:szCs w:val="28"/>
        </w:rPr>
        <w:t>Tập thể CBGVNV nhà trường luôn đồng lòng, đoàn kết, quyết tâm cao thực hiện xuất sắc nhiệm vụ năm học 2024 -</w:t>
      </w:r>
      <w:r w:rsidR="00863DB0">
        <w:rPr>
          <w:rFonts w:ascii="Times New Roman" w:eastAsia="Times New Roman" w:hAnsi="Times New Roman" w:cs="Times New Roman"/>
          <w:color w:val="000000"/>
          <w:sz w:val="28"/>
          <w:szCs w:val="28"/>
        </w:rPr>
        <w:t xml:space="preserve"> </w:t>
      </w:r>
      <w:r w:rsidR="008F44B9">
        <w:rPr>
          <w:rFonts w:ascii="Times New Roman" w:eastAsia="Times New Roman" w:hAnsi="Times New Roman" w:cs="Times New Roman"/>
          <w:color w:val="000000"/>
          <w:sz w:val="28"/>
          <w:szCs w:val="28"/>
        </w:rPr>
        <w:t>2025</w:t>
      </w:r>
    </w:p>
    <w:p w:rsidR="00430ACA" w:rsidRPr="00430ACA" w:rsidRDefault="008F44B9"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30ACA" w:rsidRPr="00430ACA">
        <w:rPr>
          <w:rFonts w:ascii="Times New Roman" w:eastAsia="Times New Roman" w:hAnsi="Times New Roman" w:cs="Times New Roman"/>
          <w:color w:val="000000"/>
          <w:sz w:val="28"/>
          <w:szCs w:val="28"/>
        </w:rPr>
        <w:t>Năm nào cũng vậy, cứ</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gần</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đến ngày 20/11 -</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Ngày nhà giáo Việt Nam, trong mỗi chúng ta chắc hẳn ai cũng chung một cảm xúc trào dâng, một niềm xốn xang về kỉ niệm:</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Có một nghề bụi phấn bám đầy tay</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lastRenderedPageBreak/>
        <w:t>Người ta bảo là nghề cao quý</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nhất</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Có một</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nghề</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 xml:space="preserve">không </w:t>
      </w:r>
      <w:proofErr w:type="gramStart"/>
      <w:r w:rsidRPr="00430ACA">
        <w:rPr>
          <w:rFonts w:ascii="Times New Roman" w:eastAsia="Times New Roman" w:hAnsi="Times New Roman" w:cs="Times New Roman"/>
          <w:color w:val="000000"/>
          <w:sz w:val="28"/>
          <w:szCs w:val="28"/>
        </w:rPr>
        <w:t>trồng</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cây</w:t>
      </w:r>
      <w:proofErr w:type="gramEnd"/>
      <w:r w:rsidRPr="00430ACA">
        <w:rPr>
          <w:rFonts w:ascii="Times New Roman" w:eastAsia="Times New Roman" w:hAnsi="Times New Roman" w:cs="Times New Roman"/>
          <w:color w:val="000000"/>
          <w:sz w:val="28"/>
          <w:szCs w:val="28"/>
        </w:rPr>
        <w:t xml:space="preserve"> vào đất</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Nhưng nở</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cho đời</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những</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đóa hoa thơm.</w:t>
      </w:r>
    </w:p>
    <w:p w:rsidR="00430ACA" w:rsidRP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Kính trọng thầy cô giáo là nét đẹp của dân tộc Việt Nam.</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 xml:space="preserve">Có thể nói, cha mẹ sinh ra </w:t>
      </w:r>
      <w:r>
        <w:rPr>
          <w:rFonts w:ascii="Times New Roman" w:eastAsia="Times New Roman" w:hAnsi="Times New Roman" w:cs="Times New Roman"/>
          <w:color w:val="000000"/>
          <w:sz w:val="28"/>
          <w:szCs w:val="28"/>
        </w:rPr>
        <w:t>và nuôi dưỡng ta khôn lớn, những</w:t>
      </w:r>
      <w:r w:rsidRPr="00430ACA">
        <w:rPr>
          <w:rFonts w:ascii="Times New Roman" w:eastAsia="Times New Roman" w:hAnsi="Times New Roman" w:cs="Times New Roman"/>
          <w:color w:val="000000"/>
          <w:sz w:val="28"/>
          <w:szCs w:val="28"/>
        </w:rPr>
        <w:t xml:space="preserve"> người khai tâm, khai trí, truyền thụ kiến thức, giúp ta nên người phần lớn là công lao của th</w:t>
      </w:r>
      <w:r>
        <w:rPr>
          <w:rFonts w:ascii="Times New Roman" w:eastAsia="Times New Roman" w:hAnsi="Times New Roman" w:cs="Times New Roman"/>
          <w:color w:val="000000"/>
          <w:sz w:val="28"/>
          <w:szCs w:val="28"/>
        </w:rPr>
        <w:t>ầy cô giáo. Công ơn của thầy cô</w:t>
      </w:r>
      <w:r w:rsidRPr="00430ACA">
        <w:rPr>
          <w:rFonts w:ascii="Times New Roman" w:eastAsia="Times New Roman" w:hAnsi="Times New Roman" w:cs="Times New Roman"/>
          <w:color w:val="000000"/>
          <w:sz w:val="28"/>
          <w:szCs w:val="28"/>
        </w:rPr>
        <w:t>lớn lao không kém công ơn sinh thành của cha mẹ, vì thế cha ông ta thườ</w:t>
      </w:r>
      <w:r>
        <w:rPr>
          <w:rFonts w:ascii="Times New Roman" w:eastAsia="Times New Roman" w:hAnsi="Times New Roman" w:cs="Times New Roman"/>
          <w:color w:val="000000"/>
          <w:sz w:val="28"/>
          <w:szCs w:val="28"/>
        </w:rPr>
        <w:t xml:space="preserve">ng nhắc </w:t>
      </w:r>
      <w:r w:rsidRPr="00430ACA">
        <w:rPr>
          <w:rFonts w:ascii="Times New Roman" w:eastAsia="Times New Roman" w:hAnsi="Times New Roman" w:cs="Times New Roman"/>
          <w:color w:val="000000"/>
          <w:sz w:val="28"/>
          <w:szCs w:val="28"/>
        </w:rPr>
        <w:t>nhở:</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“Muốn sang thì bắc cầu kiều</w:t>
      </w:r>
    </w:p>
    <w:p w:rsidR="00430ACA" w:rsidRPr="00430ACA" w:rsidRDefault="00430ACA" w:rsidP="00430ACA">
      <w:pPr>
        <w:shd w:val="clear" w:color="auto" w:fill="FFFFFF"/>
        <w:spacing w:after="0" w:line="240" w:lineRule="auto"/>
        <w:jc w:val="center"/>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Muốn con hay chữ phải yêu</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kính</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thầy”</w:t>
      </w:r>
    </w:p>
    <w:p w:rsidR="00430ACA" w:rsidRP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Cố thủ tư</w:t>
      </w:r>
      <w:r w:rsidRPr="00430ACA">
        <w:rPr>
          <w:rFonts w:ascii="Times New Roman" w:eastAsia="Times New Roman" w:hAnsi="Times New Roman" w:cs="Times New Roman"/>
          <w:color w:val="000000"/>
          <w:sz w:val="28"/>
          <w:szCs w:val="28"/>
        </w:rPr>
        <w:softHyphen/>
      </w:r>
      <w:r w:rsidRPr="00430ACA">
        <w:rPr>
          <w:rFonts w:ascii="Times New Roman" w:eastAsia="Times New Roman" w:hAnsi="Times New Roman" w:cs="Times New Roman"/>
          <w:color w:val="000000"/>
          <w:sz w:val="28"/>
          <w:szCs w:val="28"/>
        </w:rPr>
        <w:softHyphen/>
        <w:t>ớng Phạm Văn Đồng nói: "</w:t>
      </w:r>
      <w:r w:rsidRPr="00430ACA">
        <w:rPr>
          <w:rFonts w:ascii="Times New Roman" w:eastAsia="Times New Roman" w:hAnsi="Times New Roman" w:cs="Times New Roman"/>
          <w:i/>
          <w:iCs/>
          <w:color w:val="000000"/>
          <w:sz w:val="28"/>
          <w:szCs w:val="28"/>
        </w:rPr>
        <w:t>Nghề dạy học là nghề cao quý nhất trong những nghề cao quý, nghề sáng tạo nhất vì nó tạo ra con ng</w:t>
      </w:r>
      <w:r w:rsidRPr="00430ACA">
        <w:rPr>
          <w:rFonts w:ascii="Times New Roman" w:eastAsia="Times New Roman" w:hAnsi="Times New Roman" w:cs="Times New Roman"/>
          <w:i/>
          <w:iCs/>
          <w:color w:val="000000"/>
          <w:sz w:val="28"/>
          <w:szCs w:val="28"/>
        </w:rPr>
        <w:softHyphen/>
        <w:t>ười sáng tạo</w:t>
      </w:r>
      <w:r w:rsidRPr="00430ACA">
        <w:rPr>
          <w:rFonts w:ascii="Times New Roman" w:eastAsia="Times New Roman" w:hAnsi="Times New Roman" w:cs="Times New Roman"/>
          <w:color w:val="000000"/>
          <w:sz w:val="28"/>
          <w:szCs w:val="28"/>
        </w:rPr>
        <w:t>".</w:t>
      </w:r>
    </w:p>
    <w:p w:rsidR="00430ACA" w:rsidRP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 xml:space="preserve">Chủ tịch Hồ Chí Minh đã </w:t>
      </w:r>
      <w:proofErr w:type="gramStart"/>
      <w:r w:rsidRPr="00430ACA">
        <w:rPr>
          <w:rFonts w:ascii="Times New Roman" w:eastAsia="Times New Roman" w:hAnsi="Times New Roman" w:cs="Times New Roman"/>
          <w:color w:val="000000"/>
          <w:sz w:val="28"/>
          <w:szCs w:val="28"/>
        </w:rPr>
        <w:t>nói:</w:t>
      </w:r>
      <w:r w:rsidRPr="00430ACA">
        <w:rPr>
          <w:rFonts w:ascii="Times New Roman" w:eastAsia="Times New Roman" w:hAnsi="Times New Roman" w:cs="Times New Roman"/>
          <w:i/>
          <w:iCs/>
          <w:color w:val="000000"/>
          <w:sz w:val="28"/>
          <w:szCs w:val="28"/>
        </w:rPr>
        <w:t>“</w:t>
      </w:r>
      <w:proofErr w:type="gramEnd"/>
      <w:r w:rsidRPr="00430ACA">
        <w:rPr>
          <w:rFonts w:ascii="Times New Roman" w:eastAsia="Times New Roman" w:hAnsi="Times New Roman" w:cs="Times New Roman"/>
          <w:i/>
          <w:iCs/>
          <w:color w:val="000000"/>
          <w:sz w:val="28"/>
          <w:szCs w:val="28"/>
        </w:rPr>
        <w:t xml:space="preserve"> Người thầy giáo tốt, thầy giáo xứng đáng là thầy giáo, là người vẻ vang nhất, những thầy giáo tốt là anh hùng vô danh</w:t>
      </w:r>
      <w:r w:rsidRPr="00430ACA">
        <w:rPr>
          <w:rFonts w:ascii="Times New Roman" w:eastAsia="Times New Roman" w:hAnsi="Times New Roman" w:cs="Times New Roman"/>
          <w:color w:val="000000"/>
          <w:sz w:val="28"/>
          <w:szCs w:val="28"/>
        </w:rPr>
        <w:t>”, Người còn khẳng định</w:t>
      </w:r>
      <w:r w:rsidRPr="00430ACA">
        <w:rPr>
          <w:rFonts w:ascii="Times New Roman" w:eastAsia="Times New Roman" w:hAnsi="Times New Roman" w:cs="Times New Roman"/>
          <w:i/>
          <w:iCs/>
          <w:color w:val="000000"/>
          <w:sz w:val="28"/>
          <w:szCs w:val="28"/>
        </w:rPr>
        <w:t>“Nhiệm vụ giáo dục rất vất vả nhưng thật vẻ vang, không có thầy cô giáo thì không có giáo dục”</w:t>
      </w:r>
      <w:r w:rsidRPr="00430ACA">
        <w:rPr>
          <w:rFonts w:ascii="Times New Roman" w:eastAsia="Times New Roman" w:hAnsi="Times New Roman" w:cs="Times New Roman"/>
          <w:color w:val="000000"/>
          <w:sz w:val="28"/>
          <w:szCs w:val="28"/>
        </w:rPr>
        <w:t>. Theo tư tưởng Hồ Chí Minh, người thầy giáo tốt phải là người không những giỏi về chuyên môn, còn phải thật thà, yêu nghề của mình, có yêu nghề của mình bao nhiêu thì mới yêu quý học sinh bấy nhiêu.</w:t>
      </w:r>
    </w:p>
    <w:p w:rsid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sidRPr="00430ACA">
        <w:rPr>
          <w:rFonts w:ascii="Times New Roman" w:eastAsia="Times New Roman" w:hAnsi="Times New Roman" w:cs="Times New Roman"/>
          <w:color w:val="000000"/>
          <w:sz w:val="28"/>
          <w:szCs w:val="28"/>
        </w:rPr>
        <w:t xml:space="preserve">Trường </w:t>
      </w:r>
      <w:r>
        <w:rPr>
          <w:rFonts w:ascii="Times New Roman" w:eastAsia="Times New Roman" w:hAnsi="Times New Roman" w:cs="Times New Roman"/>
          <w:color w:val="000000"/>
          <w:sz w:val="28"/>
          <w:szCs w:val="28"/>
        </w:rPr>
        <w:t>THCS Quyết Tiến</w:t>
      </w:r>
      <w:r w:rsidRPr="00430ACA">
        <w:rPr>
          <w:rFonts w:ascii="Times New Roman" w:eastAsia="Times New Roman" w:hAnsi="Times New Roman" w:cs="Times New Roman"/>
          <w:color w:val="000000"/>
          <w:sz w:val="28"/>
          <w:szCs w:val="28"/>
        </w:rPr>
        <w:t xml:space="preserve"> đã trải qua những năm tháng xây dựng và trưởng thành, các thế hệ nhà giáo không ngừng phát huy những truyền thống tốt đẹp của nhà giáo Việt Nam để đưa sự nghiệp giáo dục ngày càng phát triển vững chắc.</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Các thế hệ thầy cô giáo đã không ngừng nỗ lực phấn đấu, cống hiến vì những thế hệ học trò. Bản thân các thầy giáo, cô giáo đã trực tiếp dạy dỗ bao thế hệ học trò, nhiều người trong số học trò đã và đang là những kỹ sư, bác sỹ, thầy giáo, thầy thuốc, những lãnh đạo cấp cao hoặc những công dân tốt của đất nước</w:t>
      </w:r>
      <w:r>
        <w:rPr>
          <w:rFonts w:ascii="Times New Roman" w:eastAsia="Times New Roman" w:hAnsi="Times New Roman" w:cs="Times New Roman"/>
          <w:color w:val="000000"/>
          <w:sz w:val="28"/>
          <w:szCs w:val="28"/>
        </w:rPr>
        <w:t>.</w:t>
      </w:r>
    </w:p>
    <w:p w:rsidR="00DD74C8" w:rsidRPr="00430ACA" w:rsidRDefault="009655B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336550</wp:posOffset>
                </wp:positionH>
                <wp:positionV relativeFrom="paragraph">
                  <wp:posOffset>2559685</wp:posOffset>
                </wp:positionV>
                <wp:extent cx="5276850" cy="3556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527685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D74C8" w:rsidRPr="00DD74C8" w:rsidRDefault="00DD74C8" w:rsidP="00DD74C8">
                            <w:pPr>
                              <w:jc w:val="center"/>
                              <w:rPr>
                                <w:rFonts w:ascii="Times New Roman" w:hAnsi="Times New Roman" w:cs="Times New Roman"/>
                                <w:b/>
                                <w:color w:val="FF0000"/>
                                <w:sz w:val="28"/>
                                <w:szCs w:val="28"/>
                              </w:rPr>
                            </w:pPr>
                            <w:r w:rsidRPr="00DD74C8">
                              <w:rPr>
                                <w:rFonts w:ascii="Times New Roman" w:hAnsi="Times New Roman" w:cs="Times New Roman"/>
                                <w:b/>
                                <w:color w:val="FF0000"/>
                                <w:sz w:val="28"/>
                                <w:szCs w:val="28"/>
                              </w:rPr>
                              <w:t>Phong trào dạy tốt – học tốt chào mừng 20/11/2024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26.5pt;margin-top:201.55pt;width:415.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" fillcolor="white [3201]" strokecolor="#70ad47 [3209]" strokeweight="1pt">
                <v:textbox>
                  <w:txbxContent>
                    <w:p w:rsidR="00DD74C8" w:rsidRPr="00DD74C8" w:rsidRDefault="00DD74C8" w:rsidP="00DD74C8">
                      <w:pPr>
                        <w:jc w:val="center"/>
                        <w:rPr>
                          <w:rFonts w:ascii="Times New Roman" w:hAnsi="Times New Roman" w:cs="Times New Roman"/>
                          <w:b/>
                          <w:color w:val="FF0000"/>
                          <w:sz w:val="28"/>
                          <w:szCs w:val="28"/>
                        </w:rPr>
                      </w:pPr>
                      <w:r w:rsidRPr="00DD74C8">
                        <w:rPr>
                          <w:rFonts w:ascii="Times New Roman" w:hAnsi="Times New Roman" w:cs="Times New Roman"/>
                          <w:b/>
                          <w:color w:val="FF0000"/>
                          <w:sz w:val="28"/>
                          <w:szCs w:val="28"/>
                        </w:rPr>
                        <w:t>Phong trào dạy tốt – học tốt chào mừng 20/11/2024</w:t>
                      </w:r>
                    </w:p>
                  </w:txbxContent>
                </v:textbox>
              </v:rect>
            </w:pict>
          </mc:Fallback>
        </mc:AlternateContent>
      </w:r>
      <w:bookmarkStart w:id="0" w:name="_GoBack"/>
      <w:r w:rsidR="00DD74C8" w:rsidRPr="00DD74C8">
        <w:rPr>
          <w:rFonts w:ascii="Times New Roman" w:eastAsia="Times New Roman" w:hAnsi="Times New Roman" w:cs="Times New Roman"/>
          <w:noProof/>
          <w:color w:val="000000"/>
          <w:sz w:val="28"/>
          <w:szCs w:val="28"/>
        </w:rPr>
        <w:drawing>
          <wp:inline distT="0" distB="0" distL="0" distR="0">
            <wp:extent cx="5943600" cy="2933700"/>
            <wp:effectExtent l="0" t="0" r="0" b="0"/>
            <wp:docPr id="4" name="Picture 4" descr="C:\Users\PKComputer\Deskto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Computer\Desktop\H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bookmarkEnd w:id="0"/>
    </w:p>
    <w:p w:rsid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sidRPr="00430ACA">
        <w:rPr>
          <w:rFonts w:ascii="Times New Roman" w:eastAsia="Times New Roman" w:hAnsi="Times New Roman" w:cs="Times New Roman"/>
          <w:color w:val="000000"/>
          <w:sz w:val="28"/>
          <w:szCs w:val="28"/>
        </w:rPr>
        <w:t>Trước yêu cầu đổi mới của sự nghiệp Giáo dục,</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đội ngũ giáo viên không ngừng cải tiến, đổi phương pháp dạy học. Mỗi giáo viên luôn tự học, tự bồi dưỡng thêm kiến thức đáp ứng yêu cầu</w:t>
      </w:r>
      <w:r>
        <w:rPr>
          <w:rFonts w:ascii="Times New Roman" w:eastAsia="Times New Roman" w:hAnsi="Times New Roman" w:cs="Times New Roman"/>
          <w:color w:val="000000"/>
          <w:sz w:val="28"/>
          <w:szCs w:val="28"/>
        </w:rPr>
        <w:t xml:space="preserve"> nâng cao chất lượng dạy và học</w:t>
      </w:r>
      <w:r w:rsidRPr="00430ACA">
        <w:rPr>
          <w:rFonts w:ascii="Times New Roman" w:eastAsia="Times New Roman" w:hAnsi="Times New Roman" w:cs="Times New Roman"/>
          <w:color w:val="000000"/>
          <w:sz w:val="28"/>
          <w:szCs w:val="28"/>
        </w:rPr>
        <w:t xml:space="preserve">, khắc phục các biểu hiện lệch lạc, tiêu cực trong thi </w:t>
      </w:r>
      <w:proofErr w:type="gramStart"/>
      <w:r w:rsidRPr="00430ACA">
        <w:rPr>
          <w:rFonts w:ascii="Times New Roman" w:eastAsia="Times New Roman" w:hAnsi="Times New Roman" w:cs="Times New Roman"/>
          <w:color w:val="000000"/>
          <w:sz w:val="28"/>
          <w:szCs w:val="28"/>
        </w:rPr>
        <w:t>cử ,</w:t>
      </w:r>
      <w:proofErr w:type="gramEnd"/>
      <w:r w:rsidRPr="00430ACA">
        <w:rPr>
          <w:rFonts w:ascii="Times New Roman" w:eastAsia="Times New Roman" w:hAnsi="Times New Roman" w:cs="Times New Roman"/>
          <w:color w:val="000000"/>
          <w:sz w:val="28"/>
          <w:szCs w:val="28"/>
        </w:rPr>
        <w:t xml:space="preserve"> giữ vững phẩm chất cao quý của người thầy trên mặt trận văn hóa để chắp</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cánh ước mơ cho các em bay cao, bay xa.</w:t>
      </w:r>
    </w:p>
    <w:p w:rsidR="006F774D" w:rsidRPr="00430ACA" w:rsidRDefault="006F774D" w:rsidP="00430ACA">
      <w:pPr>
        <w:shd w:val="clear" w:color="auto" w:fill="FFFFFF"/>
        <w:spacing w:after="0" w:line="240" w:lineRule="auto"/>
        <w:jc w:val="both"/>
        <w:rPr>
          <w:rFonts w:ascii="Times New Roman" w:eastAsia="Times New Roman" w:hAnsi="Times New Roman" w:cs="Times New Roman"/>
          <w:color w:val="000000"/>
          <w:sz w:val="28"/>
          <w:szCs w:val="28"/>
        </w:rPr>
      </w:pPr>
      <w:r w:rsidRPr="006F774D">
        <w:rPr>
          <w:rFonts w:ascii="Times New Roman" w:eastAsia="Times New Roman" w:hAnsi="Times New Roman" w:cs="Times New Roman"/>
          <w:noProof/>
          <w:color w:val="000000"/>
          <w:sz w:val="28"/>
          <w:szCs w:val="28"/>
        </w:rPr>
        <w:drawing>
          <wp:inline distT="0" distB="0" distL="0" distR="0">
            <wp:extent cx="5943600" cy="3875723"/>
            <wp:effectExtent l="0" t="0" r="0" b="0"/>
            <wp:docPr id="6" name="Picture 6" descr="C:\Users\PKComputer\Deskto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Computer\Desktop\H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75723"/>
                    </a:xfrm>
                    <a:prstGeom prst="rect">
                      <a:avLst/>
                    </a:prstGeom>
                    <a:noFill/>
                    <a:ln>
                      <a:noFill/>
                    </a:ln>
                  </pic:spPr>
                </pic:pic>
              </a:graphicData>
            </a:graphic>
          </wp:inline>
        </w:drawing>
      </w:r>
    </w:p>
    <w:p w:rsidR="00EF5B05"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Hòa</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chungvới khí thế thi đua sôi nổi</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hướng về ngày nhà giáo Việt Nam, hoạt động thi đua</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trong nhà trường</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diễn ra vô cùng sôi động. Các thầy cô miệt mài trên từng trang giáo án,</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các tiết dạy đều được chuẩn bị công phu, áp dụng công nghệ thông tin, linh hoạt và sáng tạo, tự tin</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 xml:space="preserve">trong việc đổi mới phương pháp dạy học, thực hiện tốt chương trình giáo dục phổ thông 2018. </w:t>
      </w:r>
    </w:p>
    <w:p w:rsidR="00EF5B05" w:rsidRDefault="00EF5B05" w:rsidP="00430ACA">
      <w:pPr>
        <w:shd w:val="clear" w:color="auto" w:fill="FFFFFF"/>
        <w:spacing w:after="0" w:line="240" w:lineRule="auto"/>
        <w:jc w:val="both"/>
        <w:rPr>
          <w:rFonts w:ascii="Times New Roman" w:eastAsia="Times New Roman" w:hAnsi="Times New Roman" w:cs="Times New Roman"/>
          <w:color w:val="000000"/>
          <w:sz w:val="28"/>
          <w:szCs w:val="28"/>
        </w:rPr>
      </w:pPr>
      <w:r w:rsidRPr="00EF5B05">
        <w:rPr>
          <w:rFonts w:ascii="Times New Roman" w:eastAsia="Times New Roman" w:hAnsi="Times New Roman" w:cs="Times New Roman"/>
          <w:noProof/>
          <w:color w:val="000000"/>
          <w:sz w:val="28"/>
          <w:szCs w:val="28"/>
        </w:rPr>
        <w:lastRenderedPageBreak/>
        <w:drawing>
          <wp:inline distT="0" distB="0" distL="0" distR="0">
            <wp:extent cx="5943600" cy="4457700"/>
            <wp:effectExtent l="0" t="0" r="0" b="0"/>
            <wp:docPr id="7" name="Picture 7" descr="C:\Users\PKComputer\Deskto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Computer\Desktop\H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30ACA" w:rsidRPr="00430ACA" w:rsidRDefault="00EF5B05"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30ACA" w:rsidRPr="00430ACA">
        <w:rPr>
          <w:rFonts w:ascii="Times New Roman" w:eastAsia="Times New Roman" w:hAnsi="Times New Roman" w:cs="Times New Roman"/>
          <w:color w:val="000000"/>
          <w:sz w:val="28"/>
          <w:szCs w:val="28"/>
        </w:rPr>
        <w:t>Các lớp thi</w:t>
      </w:r>
      <w:r>
        <w:rPr>
          <w:rFonts w:ascii="Times New Roman" w:eastAsia="Times New Roman" w:hAnsi="Times New Roman" w:cs="Times New Roman"/>
          <w:color w:val="000000"/>
          <w:sz w:val="28"/>
          <w:szCs w:val="28"/>
        </w:rPr>
        <w:t xml:space="preserve"> đua</w:t>
      </w:r>
      <w:r w:rsidR="00430ACA" w:rsidRPr="00430ACA">
        <w:rPr>
          <w:rFonts w:ascii="Times New Roman" w:eastAsia="Times New Roman" w:hAnsi="Times New Roman" w:cs="Times New Roman"/>
          <w:color w:val="000000"/>
          <w:sz w:val="28"/>
          <w:szCs w:val="28"/>
        </w:rPr>
        <w:t xml:space="preserve"> “Tiết học hay, giờ học tốt”, thi viết bài kỷ niệm về thầy cô, thi làm tập san</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báo ảnh qua tiết trả</w:t>
      </w:r>
      <w:r w:rsidR="00430ACA">
        <w:rPr>
          <w:rFonts w:ascii="Times New Roman" w:eastAsia="Times New Roman" w:hAnsi="Times New Roman" w:cs="Times New Roman"/>
          <w:color w:val="000000"/>
          <w:sz w:val="28"/>
          <w:szCs w:val="28"/>
        </w:rPr>
        <w:t>i nghiệm sáng tạo, thi văn nghệ</w:t>
      </w:r>
      <w:r w:rsidR="00430ACA" w:rsidRPr="00430ACA">
        <w:rPr>
          <w:rFonts w:ascii="Times New Roman" w:eastAsia="Times New Roman" w:hAnsi="Times New Roman" w:cs="Times New Roman"/>
          <w:color w:val="000000"/>
          <w:sz w:val="28"/>
          <w:szCs w:val="28"/>
        </w:rPr>
        <w:t>, TDTT.</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Món quà vô giá nhất mà các em kính dâng thầy cô</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nhân ngày hội</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là những bông hoa điểm tốt</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sáng bừng trên từng trang vở, đó là việc nghiêm túc</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chấp hành nề nếp,</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kỷ cương, trau dồi đạo đức</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của các em học sinh trong trường.</w:t>
      </w:r>
      <w:r w:rsidR="00430ACA">
        <w:rPr>
          <w:rFonts w:ascii="Times New Roman" w:eastAsia="Times New Roman" w:hAnsi="Times New Roman" w:cs="Times New Roman"/>
          <w:color w:val="000000"/>
          <w:sz w:val="28"/>
          <w:szCs w:val="28"/>
        </w:rPr>
        <w:t xml:space="preserve"> </w:t>
      </w:r>
      <w:r w:rsidR="00430ACA" w:rsidRPr="00430ACA">
        <w:rPr>
          <w:rFonts w:ascii="Times New Roman" w:eastAsia="Times New Roman" w:hAnsi="Times New Roman" w:cs="Times New Roman"/>
          <w:color w:val="000000"/>
          <w:sz w:val="28"/>
          <w:szCs w:val="28"/>
        </w:rPr>
        <w:t>Tập thể các thầy giáo, cô giáo và các em học sinh trong trường luôn phát huy truyền thống của quê hư</w:t>
      </w:r>
      <w:r w:rsidR="00430ACA">
        <w:rPr>
          <w:rFonts w:ascii="Times New Roman" w:eastAsia="Times New Roman" w:hAnsi="Times New Roman" w:cs="Times New Roman"/>
          <w:color w:val="000000"/>
          <w:sz w:val="28"/>
          <w:szCs w:val="28"/>
        </w:rPr>
        <w:t>ơng cùng nhau phấn đấu vươn lên</w:t>
      </w:r>
      <w:r w:rsidR="00430ACA" w:rsidRPr="00430ACA">
        <w:rPr>
          <w:rFonts w:ascii="Times New Roman" w:eastAsia="Times New Roman" w:hAnsi="Times New Roman" w:cs="Times New Roman"/>
          <w:color w:val="000000"/>
          <w:sz w:val="28"/>
          <w:szCs w:val="28"/>
        </w:rPr>
        <w:t>, quyết tâm giành lấy những đỉnh cao vinh quang của tri thức để đạt được một vị trí xứng đáng trong bảng vàng thành tích Giáo dục của huyện nhà.</w:t>
      </w:r>
    </w:p>
    <w:p w:rsid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 xml:space="preserve">Phát huy những thành tích đã đạt được trường </w:t>
      </w:r>
      <w:r>
        <w:rPr>
          <w:rFonts w:ascii="Times New Roman" w:eastAsia="Times New Roman" w:hAnsi="Times New Roman" w:cs="Times New Roman"/>
          <w:color w:val="000000"/>
          <w:sz w:val="28"/>
          <w:szCs w:val="28"/>
        </w:rPr>
        <w:t>THCS Quyết Tiến</w:t>
      </w:r>
      <w:r w:rsidRPr="00430ACA">
        <w:rPr>
          <w:rFonts w:ascii="Times New Roman" w:eastAsia="Times New Roman" w:hAnsi="Times New Roman" w:cs="Times New Roman"/>
          <w:color w:val="000000"/>
          <w:sz w:val="28"/>
          <w:szCs w:val="28"/>
        </w:rPr>
        <w:t xml:space="preserve"> phấn đấu và phát triển không ngừng. Năm học 202</w:t>
      </w:r>
      <w:r>
        <w:rPr>
          <w:rFonts w:ascii="Times New Roman" w:eastAsia="Times New Roman" w:hAnsi="Times New Roman" w:cs="Times New Roman"/>
          <w:color w:val="000000"/>
          <w:sz w:val="28"/>
          <w:szCs w:val="28"/>
        </w:rPr>
        <w:t>3</w:t>
      </w:r>
      <w:r w:rsidRPr="00430ACA">
        <w:rPr>
          <w:rFonts w:ascii="Times New Roman" w:eastAsia="Times New Roman" w:hAnsi="Times New Roman" w:cs="Times New Roman"/>
          <w:color w:val="000000"/>
          <w:sz w:val="28"/>
          <w:szCs w:val="28"/>
        </w:rPr>
        <w:t xml:space="preserve"> – 202</w:t>
      </w:r>
      <w:r>
        <w:rPr>
          <w:rFonts w:ascii="Times New Roman" w:eastAsia="Times New Roman" w:hAnsi="Times New Roman" w:cs="Times New Roman"/>
          <w:color w:val="000000"/>
          <w:sz w:val="28"/>
          <w:szCs w:val="28"/>
        </w:rPr>
        <w:t>4</w:t>
      </w:r>
      <w:r w:rsidRPr="00430ACA">
        <w:rPr>
          <w:rFonts w:ascii="Times New Roman" w:eastAsia="Times New Roman" w:hAnsi="Times New Roman" w:cs="Times New Roman"/>
          <w:color w:val="000000"/>
          <w:sz w:val="28"/>
          <w:szCs w:val="28"/>
        </w:rPr>
        <w:t xml:space="preserve"> trường đã </w:t>
      </w:r>
      <w:r>
        <w:rPr>
          <w:rFonts w:ascii="Times New Roman" w:eastAsia="Times New Roman" w:hAnsi="Times New Roman" w:cs="Times New Roman"/>
          <w:color w:val="000000"/>
          <w:sz w:val="28"/>
          <w:szCs w:val="28"/>
        </w:rPr>
        <w:t>đạt được những thành tích xuất sắc</w:t>
      </w:r>
      <w:r w:rsidRPr="00430ACA">
        <w:rPr>
          <w:rFonts w:ascii="Times New Roman" w:eastAsia="Times New Roman" w:hAnsi="Times New Roman" w:cs="Times New Roman"/>
          <w:color w:val="000000"/>
          <w:sz w:val="28"/>
          <w:szCs w:val="28"/>
        </w:rPr>
        <w:t>. Với sự cố gắng của các thầy giáo, cô giáo, CBGVNV trong trường, quyết tâm thực hiện tốt</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 xml:space="preserve">Chỉ thị nhiệm vụ năm học với mục tiêu tất cả vì chất lượng thật, hiệu quả cao, đẩy mạnh cuộc vận động Học tập và làm theo tấm gương đạo đức HCM, cuộc vận động Dân chủ, kỷ cương, tình thương, trách nhiệm; Xây dựng nhà trường văn hoá, nhà giáo mẫu mực, HS là con ngoan trò giỏi; tích cực hưởng ứng cuộc vận động “Mỗi thầy giáo, cô giáo là một tấm gương về đạo đức, tự học và sáng tạo” do </w:t>
      </w:r>
      <w:r w:rsidR="00E653FC">
        <w:rPr>
          <w:rFonts w:ascii="Times New Roman" w:eastAsia="Times New Roman" w:hAnsi="Times New Roman" w:cs="Times New Roman"/>
          <w:color w:val="000000"/>
          <w:sz w:val="28"/>
          <w:szCs w:val="28"/>
        </w:rPr>
        <w:t>P</w:t>
      </w:r>
      <w:r w:rsidRPr="00430ACA">
        <w:rPr>
          <w:rFonts w:ascii="Times New Roman" w:eastAsia="Times New Roman" w:hAnsi="Times New Roman" w:cs="Times New Roman"/>
          <w:color w:val="000000"/>
          <w:sz w:val="28"/>
          <w:szCs w:val="28"/>
        </w:rPr>
        <w:t>GD và công đoàn ngành phát động; thực hiện tốt phong trào thi đua “Xây dựng trường học thân thiện, Học sinh tích cực”.</w:t>
      </w:r>
    </w:p>
    <w:p w:rsidR="00DE1DEF" w:rsidRPr="00430ACA" w:rsidRDefault="00DE1DEF" w:rsidP="00430ACA">
      <w:pPr>
        <w:shd w:val="clear" w:color="auto" w:fill="FFFFFF"/>
        <w:spacing w:after="0" w:line="240" w:lineRule="auto"/>
        <w:jc w:val="both"/>
        <w:rPr>
          <w:rFonts w:ascii="Times New Roman" w:eastAsia="Times New Roman" w:hAnsi="Times New Roman" w:cs="Times New Roman"/>
          <w:color w:val="000000"/>
          <w:sz w:val="28"/>
          <w:szCs w:val="28"/>
        </w:rPr>
      </w:pPr>
      <w:r w:rsidRPr="00DE1DEF">
        <w:rPr>
          <w:rFonts w:ascii="Times New Roman" w:eastAsia="Times New Roman" w:hAnsi="Times New Roman" w:cs="Times New Roman"/>
          <w:noProof/>
          <w:color w:val="000000"/>
          <w:sz w:val="28"/>
          <w:szCs w:val="28"/>
        </w:rPr>
        <w:lastRenderedPageBreak/>
        <w:drawing>
          <wp:inline distT="0" distB="0" distL="0" distR="0">
            <wp:extent cx="5943600" cy="4453042"/>
            <wp:effectExtent l="0" t="0" r="0" b="5080"/>
            <wp:docPr id="8" name="Picture 8" descr="C:\Users\PKComputer\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Computer\Desktop\H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430ACA" w:rsidRDefault="00430ACA" w:rsidP="00430AC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30ACA">
        <w:rPr>
          <w:rFonts w:ascii="Times New Roman" w:eastAsia="Times New Roman" w:hAnsi="Times New Roman" w:cs="Times New Roman"/>
          <w:color w:val="000000"/>
          <w:sz w:val="28"/>
          <w:szCs w:val="28"/>
        </w:rPr>
        <w:t>Nhân dịp kỷ niệm 4</w:t>
      </w:r>
      <w:r>
        <w:rPr>
          <w:rFonts w:ascii="Times New Roman" w:eastAsia="Times New Roman" w:hAnsi="Times New Roman" w:cs="Times New Roman"/>
          <w:color w:val="000000"/>
          <w:sz w:val="28"/>
          <w:szCs w:val="28"/>
        </w:rPr>
        <w:t>2</w:t>
      </w:r>
      <w:r w:rsidRPr="00430ACA">
        <w:rPr>
          <w:rFonts w:ascii="Times New Roman" w:eastAsia="Times New Roman" w:hAnsi="Times New Roman" w:cs="Times New Roman"/>
          <w:color w:val="000000"/>
          <w:sz w:val="28"/>
          <w:szCs w:val="28"/>
        </w:rPr>
        <w:t xml:space="preserve"> ngày nhà giáo Việt Nam 20/11/202</w:t>
      </w:r>
      <w:r>
        <w:rPr>
          <w:rFonts w:ascii="Times New Roman" w:eastAsia="Times New Roman" w:hAnsi="Times New Roman" w:cs="Times New Roman"/>
          <w:color w:val="000000"/>
          <w:sz w:val="28"/>
          <w:szCs w:val="28"/>
        </w:rPr>
        <w:t>4</w:t>
      </w:r>
      <w:r w:rsidRPr="00430ACA">
        <w:rPr>
          <w:rFonts w:ascii="Times New Roman" w:eastAsia="Times New Roman" w:hAnsi="Times New Roman" w:cs="Times New Roman"/>
          <w:color w:val="000000"/>
          <w:sz w:val="28"/>
          <w:szCs w:val="28"/>
        </w:rPr>
        <w:t>, xin</w:t>
      </w:r>
      <w:r>
        <w:rPr>
          <w:rFonts w:ascii="Times New Roman" w:eastAsia="Times New Roman" w:hAnsi="Times New Roman" w:cs="Times New Roman"/>
          <w:color w:val="000000"/>
          <w:sz w:val="28"/>
          <w:szCs w:val="28"/>
        </w:rPr>
        <w:t xml:space="preserve"> </w:t>
      </w:r>
      <w:r w:rsidRPr="00430ACA">
        <w:rPr>
          <w:rFonts w:ascii="Times New Roman" w:eastAsia="Times New Roman" w:hAnsi="Times New Roman" w:cs="Times New Roman"/>
          <w:color w:val="000000"/>
          <w:sz w:val="28"/>
          <w:szCs w:val="28"/>
        </w:rPr>
        <w:t>chúc các thầy cô giáo lão thành; các thầy giáo, cô giáo đang công tác luôn có sức khỏe dồi dào, gia đình hạnh phúc và thành công trên mọi lĩnh vực.</w:t>
      </w:r>
    </w:p>
    <w:p w:rsidR="00DA22D2" w:rsidRPr="00430ACA" w:rsidRDefault="00DA22D2" w:rsidP="00430ACA">
      <w:pPr>
        <w:shd w:val="clear" w:color="auto" w:fill="FFFFFF"/>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sidRPr="00DA22D2">
        <w:rPr>
          <w:rFonts w:ascii="Times New Roman" w:eastAsia="Times New Roman" w:hAnsi="Times New Roman" w:cs="Times New Roman"/>
          <w:i/>
          <w:color w:val="000000"/>
          <w:sz w:val="28"/>
          <w:szCs w:val="28"/>
        </w:rPr>
        <w:t>Quyết Tiến ngày 9/11/2024</w:t>
      </w:r>
    </w:p>
    <w:p w:rsidR="000A0D3F" w:rsidRPr="00430ACA" w:rsidRDefault="000A0D3F">
      <w:pPr>
        <w:rPr>
          <w:rFonts w:ascii="Times New Roman" w:hAnsi="Times New Roman" w:cs="Times New Roman"/>
          <w:sz w:val="28"/>
          <w:szCs w:val="28"/>
        </w:rPr>
      </w:pPr>
    </w:p>
    <w:sectPr w:rsidR="000A0D3F" w:rsidRPr="00430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ACA"/>
    <w:rsid w:val="000A0D3F"/>
    <w:rsid w:val="003A690A"/>
    <w:rsid w:val="00430ACA"/>
    <w:rsid w:val="006F774D"/>
    <w:rsid w:val="00863DB0"/>
    <w:rsid w:val="008F44B9"/>
    <w:rsid w:val="009655BA"/>
    <w:rsid w:val="00A03158"/>
    <w:rsid w:val="00DA22D2"/>
    <w:rsid w:val="00DD74C8"/>
    <w:rsid w:val="00DE1DEF"/>
    <w:rsid w:val="00E653FC"/>
    <w:rsid w:val="00E83F2F"/>
    <w:rsid w:val="00EF5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A89AA"/>
  <w15:chartTrackingRefBased/>
  <w15:docId w15:val="{5565C673-E532-4BC9-8C9D-6CF65637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18208">
      <w:bodyDiv w:val="1"/>
      <w:marLeft w:val="0"/>
      <w:marRight w:val="0"/>
      <w:marTop w:val="0"/>
      <w:marBottom w:val="0"/>
      <w:divBdr>
        <w:top w:val="none" w:sz="0" w:space="0" w:color="auto"/>
        <w:left w:val="none" w:sz="0" w:space="0" w:color="auto"/>
        <w:bottom w:val="none" w:sz="0" w:space="0" w:color="auto"/>
        <w:right w:val="none" w:sz="0" w:space="0" w:color="auto"/>
      </w:divBdr>
      <w:divsChild>
        <w:div w:id="1767916267">
          <w:marLeft w:val="0"/>
          <w:marRight w:val="0"/>
          <w:marTop w:val="0"/>
          <w:marBottom w:val="0"/>
          <w:divBdr>
            <w:top w:val="none" w:sz="0" w:space="0" w:color="auto"/>
            <w:left w:val="none" w:sz="0" w:space="0" w:color="auto"/>
            <w:bottom w:val="none" w:sz="0" w:space="0" w:color="auto"/>
            <w:right w:val="none" w:sz="0" w:space="0" w:color="auto"/>
          </w:divBdr>
          <w:divsChild>
            <w:div w:id="1683779354">
              <w:marLeft w:val="0"/>
              <w:marRight w:val="0"/>
              <w:marTop w:val="0"/>
              <w:marBottom w:val="0"/>
              <w:divBdr>
                <w:top w:val="none" w:sz="0" w:space="0" w:color="auto"/>
                <w:left w:val="none" w:sz="0" w:space="0" w:color="auto"/>
                <w:bottom w:val="none" w:sz="0" w:space="0" w:color="auto"/>
                <w:right w:val="none" w:sz="0" w:space="0" w:color="auto"/>
              </w:divBdr>
              <w:divsChild>
                <w:div w:id="2007661418">
                  <w:marLeft w:val="0"/>
                  <w:marRight w:val="0"/>
                  <w:marTop w:val="0"/>
                  <w:marBottom w:val="0"/>
                  <w:divBdr>
                    <w:top w:val="none" w:sz="0" w:space="0" w:color="auto"/>
                    <w:left w:val="none" w:sz="0" w:space="0" w:color="auto"/>
                    <w:bottom w:val="none" w:sz="0" w:space="0" w:color="auto"/>
                    <w:right w:val="none" w:sz="0" w:space="0" w:color="auto"/>
                  </w:divBdr>
                </w:div>
                <w:div w:id="1245189596">
                  <w:marLeft w:val="0"/>
                  <w:marRight w:val="0"/>
                  <w:marTop w:val="0"/>
                  <w:marBottom w:val="0"/>
                  <w:divBdr>
                    <w:top w:val="none" w:sz="0" w:space="0" w:color="auto"/>
                    <w:left w:val="none" w:sz="0" w:space="0" w:color="auto"/>
                    <w:bottom w:val="none" w:sz="0" w:space="0" w:color="auto"/>
                    <w:right w:val="none" w:sz="0" w:space="0" w:color="auto"/>
                  </w:divBdr>
                </w:div>
                <w:div w:id="402340534">
                  <w:marLeft w:val="0"/>
                  <w:marRight w:val="0"/>
                  <w:marTop w:val="0"/>
                  <w:marBottom w:val="0"/>
                  <w:divBdr>
                    <w:top w:val="none" w:sz="0" w:space="0" w:color="auto"/>
                    <w:left w:val="none" w:sz="0" w:space="0" w:color="auto"/>
                    <w:bottom w:val="none" w:sz="0" w:space="0" w:color="auto"/>
                    <w:right w:val="none" w:sz="0" w:space="0" w:color="auto"/>
                  </w:divBdr>
                </w:div>
                <w:div w:id="1896237494">
                  <w:marLeft w:val="0"/>
                  <w:marRight w:val="0"/>
                  <w:marTop w:val="0"/>
                  <w:marBottom w:val="0"/>
                  <w:divBdr>
                    <w:top w:val="none" w:sz="0" w:space="0" w:color="auto"/>
                    <w:left w:val="none" w:sz="0" w:space="0" w:color="auto"/>
                    <w:bottom w:val="none" w:sz="0" w:space="0" w:color="auto"/>
                    <w:right w:val="none" w:sz="0" w:space="0" w:color="auto"/>
                  </w:divBdr>
                </w:div>
                <w:div w:id="1638878820">
                  <w:marLeft w:val="0"/>
                  <w:marRight w:val="0"/>
                  <w:marTop w:val="0"/>
                  <w:marBottom w:val="0"/>
                  <w:divBdr>
                    <w:top w:val="none" w:sz="0" w:space="0" w:color="auto"/>
                    <w:left w:val="none" w:sz="0" w:space="0" w:color="auto"/>
                    <w:bottom w:val="none" w:sz="0" w:space="0" w:color="auto"/>
                    <w:right w:val="none" w:sz="0" w:space="0" w:color="auto"/>
                  </w:divBdr>
                </w:div>
                <w:div w:id="2041970780">
                  <w:marLeft w:val="0"/>
                  <w:marRight w:val="0"/>
                  <w:marTop w:val="0"/>
                  <w:marBottom w:val="0"/>
                  <w:divBdr>
                    <w:top w:val="none" w:sz="0" w:space="0" w:color="auto"/>
                    <w:left w:val="none" w:sz="0" w:space="0" w:color="auto"/>
                    <w:bottom w:val="none" w:sz="0" w:space="0" w:color="auto"/>
                    <w:right w:val="none" w:sz="0" w:space="0" w:color="auto"/>
                  </w:divBdr>
                </w:div>
                <w:div w:id="1362171081">
                  <w:marLeft w:val="0"/>
                  <w:marRight w:val="0"/>
                  <w:marTop w:val="0"/>
                  <w:marBottom w:val="0"/>
                  <w:divBdr>
                    <w:top w:val="none" w:sz="0" w:space="0" w:color="auto"/>
                    <w:left w:val="none" w:sz="0" w:space="0" w:color="auto"/>
                    <w:bottom w:val="none" w:sz="0" w:space="0" w:color="auto"/>
                    <w:right w:val="none" w:sz="0" w:space="0" w:color="auto"/>
                  </w:divBdr>
                </w:div>
                <w:div w:id="1628701412">
                  <w:marLeft w:val="0"/>
                  <w:marRight w:val="0"/>
                  <w:marTop w:val="0"/>
                  <w:marBottom w:val="0"/>
                  <w:divBdr>
                    <w:top w:val="none" w:sz="0" w:space="0" w:color="auto"/>
                    <w:left w:val="none" w:sz="0" w:space="0" w:color="auto"/>
                    <w:bottom w:val="none" w:sz="0" w:space="0" w:color="auto"/>
                    <w:right w:val="none" w:sz="0" w:space="0" w:color="auto"/>
                  </w:divBdr>
                </w:div>
                <w:div w:id="1656106468">
                  <w:marLeft w:val="0"/>
                  <w:marRight w:val="0"/>
                  <w:marTop w:val="0"/>
                  <w:marBottom w:val="0"/>
                  <w:divBdr>
                    <w:top w:val="none" w:sz="0" w:space="0" w:color="auto"/>
                    <w:left w:val="none" w:sz="0" w:space="0" w:color="auto"/>
                    <w:bottom w:val="none" w:sz="0" w:space="0" w:color="auto"/>
                    <w:right w:val="none" w:sz="0" w:space="0" w:color="auto"/>
                  </w:divBdr>
                </w:div>
                <w:div w:id="7354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784</Words>
  <Characters>4474</Characters>
  <Application>Microsoft Office Word</Application>
  <DocSecurity>0</DocSecurity>
  <Lines>37</Lines>
  <Paragraphs>10</Paragraphs>
  <ScaleCrop>false</ScaleCrop>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24</cp:revision>
  <dcterms:created xsi:type="dcterms:W3CDTF">2024-11-07T06:04:00Z</dcterms:created>
  <dcterms:modified xsi:type="dcterms:W3CDTF">2024-11-07T06:37:00Z</dcterms:modified>
</cp:coreProperties>
</file>