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49" w:rsidRDefault="008B5649">
      <w:pPr>
        <w:spacing w:line="1" w:lineRule="exact"/>
      </w:pPr>
    </w:p>
    <w:p w:rsidR="00E87703" w:rsidRDefault="00E87703">
      <w:pPr>
        <w:pStyle w:val="BodyText"/>
        <w:ind w:left="260" w:firstLine="720"/>
        <w:jc w:val="both"/>
      </w:pPr>
    </w:p>
    <w:p w:rsidR="000A6AB9" w:rsidRPr="00AE6F37" w:rsidRDefault="000A6AB9" w:rsidP="000A6AB9">
      <w:pPr>
        <w:spacing w:line="240" w:lineRule="atLeast"/>
        <w:jc w:val="both"/>
      </w:pPr>
      <w:r w:rsidRPr="00AE6F37">
        <w:rPr>
          <w:noProof/>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2422525</wp:posOffset>
                </wp:positionH>
                <wp:positionV relativeFrom="paragraph">
                  <wp:posOffset>0</wp:posOffset>
                </wp:positionV>
                <wp:extent cx="3668395" cy="685800"/>
                <wp:effectExtent l="317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AB9" w:rsidRPr="004D1F48" w:rsidRDefault="000A6AB9" w:rsidP="000A6AB9">
                            <w:pPr>
                              <w:jc w:val="center"/>
                              <w:rPr>
                                <w:rFonts w:ascii="Times New Roman" w:hAnsi="Times New Roman"/>
                                <w:b/>
                                <w:sz w:val="26"/>
                                <w:szCs w:val="26"/>
                              </w:rPr>
                            </w:pPr>
                            <w:r w:rsidRPr="004D1F48">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4D1F48">
                                  <w:rPr>
                                    <w:rFonts w:ascii="Times New Roman" w:hAnsi="Times New Roman"/>
                                    <w:b/>
                                    <w:sz w:val="26"/>
                                    <w:szCs w:val="26"/>
                                  </w:rPr>
                                  <w:t>NAM</w:t>
                                </w:r>
                              </w:smartTag>
                            </w:smartTag>
                          </w:p>
                          <w:p w:rsidR="000A6AB9" w:rsidRPr="004D1F48" w:rsidRDefault="000A6AB9" w:rsidP="000A6AB9">
                            <w:pPr>
                              <w:jc w:val="center"/>
                              <w:rPr>
                                <w:rFonts w:ascii="Times New Roman" w:hAnsi="Times New Roman"/>
                                <w:b/>
                              </w:rPr>
                            </w:pPr>
                            <w:r w:rsidRPr="004D1F48">
                              <w:rPr>
                                <w:rFonts w:ascii="Times New Roman" w:hAnsi="Times New Roman"/>
                                <w:b/>
                              </w:rPr>
                              <w:t xml:space="preserve"> Độc lập - Tự do - Hạnh phúc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190.75pt;margin-top:0;width:288.8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" stroked="f">
                <v:textbox>
                  <w:txbxContent>
                    <w:p w:rsidR="000A6AB9" w:rsidRPr="004D1F48" w:rsidRDefault="000A6AB9" w:rsidP="000A6AB9">
                      <w:pPr>
                        <w:jc w:val="center"/>
                        <w:rPr>
                          <w:rFonts w:ascii="Times New Roman" w:hAnsi="Times New Roman"/>
                          <w:b/>
                          <w:sz w:val="26"/>
                          <w:szCs w:val="26"/>
                        </w:rPr>
                      </w:pPr>
                      <w:r w:rsidRPr="004D1F48">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4D1F48">
                            <w:rPr>
                              <w:rFonts w:ascii="Times New Roman" w:hAnsi="Times New Roman"/>
                              <w:b/>
                              <w:sz w:val="26"/>
                              <w:szCs w:val="26"/>
                            </w:rPr>
                            <w:t>NAM</w:t>
                          </w:r>
                        </w:smartTag>
                      </w:smartTag>
                    </w:p>
                    <w:p w:rsidR="000A6AB9" w:rsidRPr="004D1F48" w:rsidRDefault="000A6AB9" w:rsidP="000A6AB9">
                      <w:pPr>
                        <w:jc w:val="center"/>
                        <w:rPr>
                          <w:rFonts w:ascii="Times New Roman" w:hAnsi="Times New Roman"/>
                          <w:b/>
                        </w:rPr>
                      </w:pPr>
                      <w:r w:rsidRPr="004D1F48">
                        <w:rPr>
                          <w:rFonts w:ascii="Times New Roman" w:hAnsi="Times New Roman"/>
                          <w:b/>
                        </w:rPr>
                        <w:t xml:space="preserve"> Độc lập - Tự do - Hạnh phúc</w:t>
                      </w:r>
                    </w:p>
                  </w:txbxContent>
                </v:textbox>
              </v:shape>
            </w:pict>
          </mc:Fallback>
        </mc:AlternateContent>
      </w:r>
      <w:r w:rsidRPr="00AE6F37">
        <w:rPr>
          <w:noProof/>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0</wp:posOffset>
                </wp:positionV>
                <wp:extent cx="2560955" cy="9144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AB9" w:rsidRPr="004D1F48" w:rsidRDefault="000A6AB9" w:rsidP="000A6AB9">
                            <w:pPr>
                              <w:jc w:val="center"/>
                              <w:rPr>
                                <w:rFonts w:ascii="Times New Roman" w:hAnsi="Times New Roman"/>
                                <w:sz w:val="26"/>
                                <w:szCs w:val="26"/>
                              </w:rPr>
                            </w:pPr>
                            <w:r>
                              <w:rPr>
                                <w:rFonts w:ascii="Times New Roman" w:hAnsi="Times New Roman"/>
                                <w:sz w:val="26"/>
                                <w:szCs w:val="26"/>
                              </w:rPr>
                              <w:t xml:space="preserve">UBND </w:t>
                            </w:r>
                            <w:r>
                              <w:rPr>
                                <w:rFonts w:ascii="Times New Roman" w:hAnsi="Times New Roman"/>
                                <w:sz w:val="26"/>
                                <w:szCs w:val="26"/>
                              </w:rPr>
                              <w:t>HUYỆN TIÊN LÃNG</w:t>
                            </w:r>
                          </w:p>
                          <w:p w:rsidR="000A6AB9" w:rsidRPr="00F16B7B" w:rsidRDefault="000A6AB9" w:rsidP="000A6AB9">
                            <w:pPr>
                              <w:jc w:val="center"/>
                              <w:rPr>
                                <w:rFonts w:ascii="Times New Roman" w:hAnsi="Times New Roman"/>
                                <w:b/>
                                <w:sz w:val="26"/>
                                <w:szCs w:val="26"/>
                                <w:lang w:val="en-US"/>
                              </w:rPr>
                            </w:pPr>
                            <w:r w:rsidRPr="004D1F48">
                              <w:rPr>
                                <w:rFonts w:ascii="Times New Roman" w:hAnsi="Times New Roman"/>
                                <w:b/>
                                <w:sz w:val="26"/>
                                <w:szCs w:val="26"/>
                              </w:rPr>
                              <w:t xml:space="preserve">TRƯỜNG THCS </w:t>
                            </w:r>
                            <w:r w:rsidR="00F16B7B">
                              <w:rPr>
                                <w:rFonts w:ascii="Times New Roman" w:hAnsi="Times New Roman"/>
                                <w:b/>
                                <w:sz w:val="26"/>
                                <w:szCs w:val="26"/>
                                <w:lang w:val="en-US"/>
                              </w:rPr>
                              <w:t>QUYẾT TIẾN</w:t>
                            </w:r>
                          </w:p>
                          <w:p w:rsidR="000A6AB9" w:rsidRDefault="000A6AB9" w:rsidP="000A6AB9">
                            <w:pPr>
                              <w:jc w:val="center"/>
                              <w:rPr>
                                <w:rFonts w:ascii="Times New Roman" w:hAnsi="Times New Roman"/>
                                <w:sz w:val="22"/>
                                <w:szCs w:val="22"/>
                              </w:rPr>
                            </w:pPr>
                          </w:p>
                          <w:p w:rsidR="000A6AB9" w:rsidRPr="00F16B7B" w:rsidRDefault="000A6AB9" w:rsidP="000A6AB9">
                            <w:pPr>
                              <w:jc w:val="center"/>
                              <w:rPr>
                                <w:rFonts w:ascii="Times New Roman" w:hAnsi="Times New Roman"/>
                                <w:lang w:val="en-US"/>
                              </w:rPr>
                            </w:pPr>
                            <w:r>
                              <w:rPr>
                                <w:rFonts w:ascii="Times New Roman" w:hAnsi="Times New Roman"/>
                              </w:rPr>
                              <w:t xml:space="preserve">Số      </w:t>
                            </w:r>
                            <w:r w:rsidRPr="004D1F48">
                              <w:rPr>
                                <w:rFonts w:ascii="Times New Roman" w:hAnsi="Times New Roman"/>
                              </w:rPr>
                              <w:t>/KH-</w:t>
                            </w:r>
                            <w:r w:rsidR="00F16B7B">
                              <w:rPr>
                                <w:rFonts w:ascii="Times New Roman" w:hAnsi="Times New Roman"/>
                                <w:lang w:val="en-US"/>
                              </w:rPr>
                              <w:t>THCSQT</w:t>
                            </w:r>
                          </w:p>
                          <w:p w:rsidR="000A6AB9" w:rsidRPr="00F86A2E" w:rsidRDefault="000A6AB9" w:rsidP="000A6AB9">
                            <w:pPr>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45pt;margin-top:0;width:201.6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QhAIAABY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" stroked="f">
                <v:textbox>
                  <w:txbxContent>
                    <w:p w:rsidR="000A6AB9" w:rsidRPr="004D1F48" w:rsidRDefault="000A6AB9" w:rsidP="000A6AB9">
                      <w:pPr>
                        <w:jc w:val="center"/>
                        <w:rPr>
                          <w:rFonts w:ascii="Times New Roman" w:hAnsi="Times New Roman"/>
                          <w:sz w:val="26"/>
                          <w:szCs w:val="26"/>
                        </w:rPr>
                      </w:pPr>
                      <w:r>
                        <w:rPr>
                          <w:rFonts w:ascii="Times New Roman" w:hAnsi="Times New Roman"/>
                          <w:sz w:val="26"/>
                          <w:szCs w:val="26"/>
                        </w:rPr>
                        <w:t xml:space="preserve">UBND </w:t>
                      </w:r>
                      <w:r>
                        <w:rPr>
                          <w:rFonts w:ascii="Times New Roman" w:hAnsi="Times New Roman"/>
                          <w:sz w:val="26"/>
                          <w:szCs w:val="26"/>
                        </w:rPr>
                        <w:t>HUYỆN TIÊN LÃNG</w:t>
                      </w:r>
                    </w:p>
                    <w:p w:rsidR="000A6AB9" w:rsidRPr="00F16B7B" w:rsidRDefault="000A6AB9" w:rsidP="000A6AB9">
                      <w:pPr>
                        <w:jc w:val="center"/>
                        <w:rPr>
                          <w:rFonts w:ascii="Times New Roman" w:hAnsi="Times New Roman"/>
                          <w:b/>
                          <w:sz w:val="26"/>
                          <w:szCs w:val="26"/>
                          <w:lang w:val="en-US"/>
                        </w:rPr>
                      </w:pPr>
                      <w:r w:rsidRPr="004D1F48">
                        <w:rPr>
                          <w:rFonts w:ascii="Times New Roman" w:hAnsi="Times New Roman"/>
                          <w:b/>
                          <w:sz w:val="26"/>
                          <w:szCs w:val="26"/>
                        </w:rPr>
                        <w:t xml:space="preserve">TRƯỜNG THCS </w:t>
                      </w:r>
                      <w:r w:rsidR="00F16B7B">
                        <w:rPr>
                          <w:rFonts w:ascii="Times New Roman" w:hAnsi="Times New Roman"/>
                          <w:b/>
                          <w:sz w:val="26"/>
                          <w:szCs w:val="26"/>
                          <w:lang w:val="en-US"/>
                        </w:rPr>
                        <w:t>QUYẾT TIẾN</w:t>
                      </w:r>
                    </w:p>
                    <w:p w:rsidR="000A6AB9" w:rsidRDefault="000A6AB9" w:rsidP="000A6AB9">
                      <w:pPr>
                        <w:jc w:val="center"/>
                        <w:rPr>
                          <w:rFonts w:ascii="Times New Roman" w:hAnsi="Times New Roman"/>
                          <w:sz w:val="22"/>
                          <w:szCs w:val="22"/>
                        </w:rPr>
                      </w:pPr>
                    </w:p>
                    <w:p w:rsidR="000A6AB9" w:rsidRPr="00F16B7B" w:rsidRDefault="000A6AB9" w:rsidP="000A6AB9">
                      <w:pPr>
                        <w:jc w:val="center"/>
                        <w:rPr>
                          <w:rFonts w:ascii="Times New Roman" w:hAnsi="Times New Roman"/>
                          <w:lang w:val="en-US"/>
                        </w:rPr>
                      </w:pPr>
                      <w:r>
                        <w:rPr>
                          <w:rFonts w:ascii="Times New Roman" w:hAnsi="Times New Roman"/>
                        </w:rPr>
                        <w:t xml:space="preserve">Số      </w:t>
                      </w:r>
                      <w:r w:rsidRPr="004D1F48">
                        <w:rPr>
                          <w:rFonts w:ascii="Times New Roman" w:hAnsi="Times New Roman"/>
                        </w:rPr>
                        <w:t>/KH-</w:t>
                      </w:r>
                      <w:r w:rsidR="00F16B7B">
                        <w:rPr>
                          <w:rFonts w:ascii="Times New Roman" w:hAnsi="Times New Roman"/>
                          <w:lang w:val="en-US"/>
                        </w:rPr>
                        <w:t>THCSQT</w:t>
                      </w:r>
                    </w:p>
                    <w:p w:rsidR="000A6AB9" w:rsidRPr="00F86A2E" w:rsidRDefault="000A6AB9" w:rsidP="000A6AB9">
                      <w:pPr>
                        <w:jc w:val="center"/>
                        <w:rPr>
                          <w:rFonts w:ascii="Times New Roman" w:hAnsi="Times New Roman"/>
                          <w:sz w:val="22"/>
                          <w:szCs w:val="22"/>
                        </w:rPr>
                      </w:pPr>
                    </w:p>
                  </w:txbxContent>
                </v:textbox>
              </v:shape>
            </w:pict>
          </mc:Fallback>
        </mc:AlternateContent>
      </w:r>
    </w:p>
    <w:p w:rsidR="000A6AB9" w:rsidRPr="00AE6F37" w:rsidRDefault="000A6AB9" w:rsidP="000A6AB9">
      <w:pPr>
        <w:spacing w:line="240" w:lineRule="atLeast"/>
        <w:jc w:val="both"/>
      </w:pPr>
    </w:p>
    <w:p w:rsidR="000A6AB9" w:rsidRPr="00AE6F37" w:rsidRDefault="000A6AB9" w:rsidP="000A6AB9">
      <w:pPr>
        <w:spacing w:line="240" w:lineRule="atLeast"/>
        <w:jc w:val="both"/>
      </w:pPr>
      <w:r w:rsidRPr="00AE6F37">
        <w:rPr>
          <w:noProof/>
          <w:lang w:val="en-US" w:eastAsia="en-US" w:bidi="ar-SA"/>
        </w:rPr>
        <mc:AlternateContent>
          <mc:Choice Requires="wps">
            <w:drawing>
              <wp:anchor distT="0" distB="0" distL="114300" distR="114300" simplePos="0" relativeHeight="251665408" behindDoc="0" locked="0" layoutInCell="1" allowOverlap="1" wp14:anchorId="19BAF91D" wp14:editId="34F38D60">
                <wp:simplePos x="0" y="0"/>
                <wp:positionH relativeFrom="column">
                  <wp:posOffset>627380</wp:posOffset>
                </wp:positionH>
                <wp:positionV relativeFrom="paragraph">
                  <wp:posOffset>92539</wp:posOffset>
                </wp:positionV>
                <wp:extent cx="1245870" cy="0"/>
                <wp:effectExtent l="8255"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3AFB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kc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"/>
            </w:pict>
          </mc:Fallback>
        </mc:AlternateContent>
      </w:r>
      <w:r w:rsidRPr="00AE6F37">
        <w:rPr>
          <w:noProof/>
          <w:lang w:val="en-US" w:eastAsia="en-US" w:bidi="ar-SA"/>
        </w:rPr>
        <mc:AlternateContent>
          <mc:Choice Requires="wps">
            <w:drawing>
              <wp:anchor distT="0" distB="0" distL="114300" distR="114300" simplePos="0" relativeHeight="251666432" behindDoc="0" locked="0" layoutInCell="1" allowOverlap="1" wp14:anchorId="142AC800" wp14:editId="484775C6">
                <wp:simplePos x="0" y="0"/>
                <wp:positionH relativeFrom="column">
                  <wp:posOffset>3345749</wp:posOffset>
                </wp:positionH>
                <wp:positionV relativeFrom="paragraph">
                  <wp:posOffset>97525</wp:posOffset>
                </wp:positionV>
                <wp:extent cx="1855517"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5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80FFA1"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7.7pt" to="409.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NLHQIAADYEAAAOAAAAZHJzL2Uyb0RvYy54bWysU02P2yAQvVfqf0DcE9upnU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"/>
            </w:pict>
          </mc:Fallback>
        </mc:AlternateContent>
      </w:r>
    </w:p>
    <w:p w:rsidR="000A6AB9" w:rsidRPr="00AE6F37" w:rsidRDefault="000A6AB9" w:rsidP="000A6AB9">
      <w:pPr>
        <w:spacing w:line="240" w:lineRule="atLeast"/>
        <w:jc w:val="both"/>
      </w:pPr>
    </w:p>
    <w:p w:rsidR="000A6AB9" w:rsidRPr="004D1F48" w:rsidRDefault="000A6AB9" w:rsidP="000A6AB9">
      <w:pPr>
        <w:spacing w:line="240" w:lineRule="atLeast"/>
        <w:jc w:val="both"/>
        <w:rPr>
          <w:rFonts w:ascii="Times New Roman" w:hAnsi="Times New Roman"/>
          <w:i/>
        </w:rPr>
      </w:pPr>
      <w:r w:rsidRPr="00AE6F37">
        <w:rPr>
          <w:rFonts w:ascii="Times New Roman" w:hAnsi="Times New Roman"/>
          <w:i/>
        </w:rPr>
        <w:t xml:space="preserve">                                                 </w:t>
      </w:r>
      <w:r>
        <w:rPr>
          <w:rFonts w:ascii="Times New Roman" w:hAnsi="Times New Roman"/>
          <w:i/>
        </w:rPr>
        <w:t xml:space="preserve">     </w:t>
      </w:r>
      <w:r w:rsidRPr="00AE6F37">
        <w:rPr>
          <w:rFonts w:ascii="Times New Roman" w:hAnsi="Times New Roman"/>
          <w:i/>
        </w:rPr>
        <w:t xml:space="preserve"> </w:t>
      </w:r>
      <w:r>
        <w:rPr>
          <w:rFonts w:ascii="Times New Roman" w:hAnsi="Times New Roman"/>
          <w:i/>
        </w:rPr>
        <w:t xml:space="preserve">           </w:t>
      </w:r>
      <w:r>
        <w:rPr>
          <w:rFonts w:ascii="Times New Roman" w:hAnsi="Times New Roman"/>
          <w:i/>
          <w:lang w:val="en-US"/>
        </w:rPr>
        <w:t xml:space="preserve">                             </w:t>
      </w:r>
      <w:r w:rsidR="00F16B7B">
        <w:rPr>
          <w:rFonts w:ascii="Times New Roman" w:hAnsi="Times New Roman"/>
          <w:i/>
        </w:rPr>
        <w:t>Quyết Tiến</w:t>
      </w:r>
      <w:r w:rsidRPr="004D1F48">
        <w:rPr>
          <w:rFonts w:ascii="Times New Roman" w:hAnsi="Times New Roman"/>
          <w:i/>
        </w:rPr>
        <w:t>, n</w:t>
      </w:r>
      <w:r>
        <w:rPr>
          <w:rFonts w:ascii="Times New Roman" w:hAnsi="Times New Roman"/>
          <w:i/>
        </w:rPr>
        <w:t>gày     tháng 9 năm 2024</w:t>
      </w:r>
    </w:p>
    <w:p w:rsidR="000A6AB9" w:rsidRPr="00A926C7" w:rsidRDefault="000A6AB9" w:rsidP="000A6AB9">
      <w:pPr>
        <w:spacing w:line="240" w:lineRule="atLeast"/>
        <w:jc w:val="both"/>
        <w:rPr>
          <w:i/>
        </w:rPr>
      </w:pPr>
    </w:p>
    <w:p w:rsidR="000A6AB9" w:rsidRPr="00AE6F37" w:rsidRDefault="000A6AB9" w:rsidP="000A6AB9">
      <w:pPr>
        <w:tabs>
          <w:tab w:val="left" w:pos="3817"/>
        </w:tabs>
        <w:spacing w:line="240" w:lineRule="atLeast"/>
        <w:jc w:val="center"/>
        <w:rPr>
          <w:rFonts w:ascii="Times New Roman" w:hAnsi="Times New Roman"/>
          <w:b/>
        </w:rPr>
      </w:pPr>
      <w:r w:rsidRPr="00AE6F37">
        <w:rPr>
          <w:rFonts w:ascii="Times New Roman" w:hAnsi="Times New Roman"/>
          <w:b/>
        </w:rPr>
        <w:t>KẾ HOẠCH</w:t>
      </w:r>
      <w:r>
        <w:rPr>
          <w:rFonts w:ascii="Times New Roman" w:hAnsi="Times New Roman"/>
          <w:b/>
        </w:rPr>
        <w:t xml:space="preserve"> </w:t>
      </w:r>
    </w:p>
    <w:p w:rsidR="000A6AB9" w:rsidRPr="00AE6F37" w:rsidRDefault="00C028D5" w:rsidP="000A6AB9">
      <w:pPr>
        <w:tabs>
          <w:tab w:val="left" w:pos="3817"/>
        </w:tabs>
        <w:spacing w:line="240" w:lineRule="atLeast"/>
        <w:jc w:val="center"/>
        <w:rPr>
          <w:rFonts w:ascii="Times New Roman" w:hAnsi="Times New Roman"/>
          <w:b/>
        </w:rPr>
      </w:pPr>
      <w:proofErr w:type="spellStart"/>
      <w:r>
        <w:rPr>
          <w:rFonts w:ascii="Times New Roman" w:hAnsi="Times New Roman"/>
          <w:b/>
          <w:lang w:val="en-US"/>
        </w:rPr>
        <w:t>Công</w:t>
      </w:r>
      <w:proofErr w:type="spellEnd"/>
      <w:r>
        <w:rPr>
          <w:rFonts w:ascii="Times New Roman" w:hAnsi="Times New Roman"/>
          <w:b/>
          <w:lang w:val="en-US"/>
        </w:rPr>
        <w:t xml:space="preserve"> </w:t>
      </w:r>
      <w:proofErr w:type="spellStart"/>
      <w:r>
        <w:rPr>
          <w:rFonts w:ascii="Times New Roman" w:hAnsi="Times New Roman"/>
          <w:b/>
          <w:lang w:val="en-US"/>
        </w:rPr>
        <w:t>tác</w:t>
      </w:r>
      <w:proofErr w:type="spellEnd"/>
      <w:r>
        <w:rPr>
          <w:rFonts w:ascii="Times New Roman" w:hAnsi="Times New Roman"/>
          <w:b/>
          <w:lang w:val="en-US"/>
        </w:rPr>
        <w:t xml:space="preserve"> </w:t>
      </w:r>
      <w:proofErr w:type="spellStart"/>
      <w:r>
        <w:rPr>
          <w:rFonts w:ascii="Times New Roman" w:hAnsi="Times New Roman"/>
          <w:b/>
          <w:lang w:val="en-US"/>
        </w:rPr>
        <w:t>chủ</w:t>
      </w:r>
      <w:proofErr w:type="spellEnd"/>
      <w:r>
        <w:rPr>
          <w:rFonts w:ascii="Times New Roman" w:hAnsi="Times New Roman"/>
          <w:b/>
          <w:lang w:val="en-US"/>
        </w:rPr>
        <w:t xml:space="preserve"> </w:t>
      </w:r>
      <w:proofErr w:type="spellStart"/>
      <w:r>
        <w:rPr>
          <w:rFonts w:ascii="Times New Roman" w:hAnsi="Times New Roman"/>
          <w:b/>
          <w:lang w:val="en-US"/>
        </w:rPr>
        <w:t>nhiệm</w:t>
      </w:r>
      <w:proofErr w:type="spellEnd"/>
      <w:r w:rsidR="000A6AB9">
        <w:rPr>
          <w:rFonts w:ascii="Times New Roman" w:hAnsi="Times New Roman"/>
          <w:b/>
        </w:rPr>
        <w:t xml:space="preserve"> năm học 2024 - 2025</w:t>
      </w:r>
    </w:p>
    <w:p w:rsidR="00E87703" w:rsidRDefault="00E87703" w:rsidP="00B03FC5">
      <w:pPr>
        <w:pStyle w:val="BodyText"/>
        <w:ind w:firstLine="0"/>
        <w:jc w:val="both"/>
      </w:pPr>
    </w:p>
    <w:p w:rsidR="008B5649" w:rsidRDefault="00F7378B">
      <w:pPr>
        <w:pStyle w:val="BodyText"/>
        <w:ind w:left="260" w:firstLine="720"/>
        <w:jc w:val="both"/>
      </w:pPr>
      <w:r>
        <w:t>Căn cứ Thông tư 32/2020/TT- BGDĐT ngày 15/9/2020 của Bộ Giáo dục và Đào tạo Ban hành Điều lệ trường trung học cơ sở, trường trung học phổ thông và trường phổ thông có nhiều cấp học;</w:t>
      </w:r>
    </w:p>
    <w:p w:rsidR="00C028D5" w:rsidRPr="00C028D5" w:rsidRDefault="00F7378B">
      <w:pPr>
        <w:pStyle w:val="BodyText"/>
        <w:ind w:left="260" w:firstLine="720"/>
        <w:jc w:val="both"/>
        <w:rPr>
          <w:lang w:val="en-US"/>
        </w:rPr>
      </w:pPr>
      <w:r>
        <w:t>Căn cứ Công văn số 2474/SGDĐT-GDTrH ngày 16/8/2024 của Sở Giáo dục và Đào tạo về việc hướng dẫn thực hiện nhiệm vụ Giáo dục trung học năm học 2024-2025</w:t>
      </w:r>
      <w:r w:rsidR="00C028D5">
        <w:rPr>
          <w:lang w:val="en-US"/>
        </w:rPr>
        <w:t>;</w:t>
      </w:r>
    </w:p>
    <w:p w:rsidR="008B5649" w:rsidRDefault="00C028D5">
      <w:pPr>
        <w:pStyle w:val="BodyText"/>
        <w:ind w:left="260" w:firstLine="720"/>
        <w:jc w:val="both"/>
      </w:pPr>
      <w:r>
        <w:t xml:space="preserve">Căn cứ Công văn số 2589/SGDĐT-GDTrH ngày </w:t>
      </w:r>
      <w:r>
        <w:rPr>
          <w:lang w:val="en-US"/>
        </w:rPr>
        <w:t xml:space="preserve">26/8/2024 </w:t>
      </w:r>
      <w:proofErr w:type="spellStart"/>
      <w:r>
        <w:rPr>
          <w:lang w:val="en-US"/>
        </w:rPr>
        <w:t>của</w:t>
      </w:r>
      <w:proofErr w:type="spellEnd"/>
      <w:r>
        <w:rPr>
          <w:lang w:val="en-US"/>
        </w:rPr>
        <w:t xml:space="preserve"> </w:t>
      </w:r>
      <w:r w:rsidR="00F7378B">
        <w:t xml:space="preserve">Sở Giáo dục và Đào tạo </w:t>
      </w:r>
      <w:proofErr w:type="spellStart"/>
      <w:r>
        <w:rPr>
          <w:lang w:val="en-US"/>
        </w:rPr>
        <w:t>về</w:t>
      </w:r>
      <w:proofErr w:type="spellEnd"/>
      <w:r>
        <w:rPr>
          <w:lang w:val="en-US"/>
        </w:rPr>
        <w:t xml:space="preserve"> </w:t>
      </w:r>
      <w:proofErr w:type="spellStart"/>
      <w:r>
        <w:rPr>
          <w:lang w:val="en-US"/>
        </w:rPr>
        <w:t>việc</w:t>
      </w:r>
      <w:proofErr w:type="spellEnd"/>
      <w:r>
        <w:rPr>
          <w:lang w:val="en-US"/>
        </w:rPr>
        <w:t xml:space="preserve"> </w:t>
      </w:r>
      <w:r w:rsidR="00F7378B">
        <w:t xml:space="preserve">hướng dẫn </w:t>
      </w:r>
      <w:proofErr w:type="spellStart"/>
      <w:r>
        <w:rPr>
          <w:lang w:val="en-US"/>
        </w:rPr>
        <w:t>công</w:t>
      </w:r>
      <w:proofErr w:type="spellEnd"/>
      <w:r>
        <w:rPr>
          <w:lang w:val="en-US"/>
        </w:rPr>
        <w:t xml:space="preserve"> </w:t>
      </w:r>
      <w:proofErr w:type="spellStart"/>
      <w:r>
        <w:rPr>
          <w:lang w:val="en-US"/>
        </w:rPr>
        <w:t>tác</w:t>
      </w:r>
      <w:proofErr w:type="spellEnd"/>
      <w:r w:rsidR="00F7378B">
        <w:t xml:space="preserve"> chủ nhiệm trong nhà trườ</w:t>
      </w:r>
      <w:r>
        <w:t>ng phổ thông năm học 2024 -2025;</w:t>
      </w:r>
    </w:p>
    <w:p w:rsidR="00C028D5" w:rsidRPr="00C028D5" w:rsidRDefault="00C028D5">
      <w:pPr>
        <w:pStyle w:val="BodyText"/>
        <w:ind w:left="260" w:firstLine="720"/>
        <w:jc w:val="both"/>
        <w:rPr>
          <w:lang w:val="en-US"/>
        </w:rPr>
      </w:pPr>
      <w:proofErr w:type="spellStart"/>
      <w:r>
        <w:rPr>
          <w:lang w:val="en-US"/>
        </w:rPr>
        <w:t>Căn</w:t>
      </w:r>
      <w:proofErr w:type="spellEnd"/>
      <w:r>
        <w:rPr>
          <w:lang w:val="en-US"/>
        </w:rPr>
        <w:t xml:space="preserve"> </w:t>
      </w:r>
      <w:proofErr w:type="spellStart"/>
      <w:r>
        <w:rPr>
          <w:lang w:val="en-US"/>
        </w:rPr>
        <w:t>cứ</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trường</w:t>
      </w:r>
      <w:proofErr w:type="spellEnd"/>
      <w:r>
        <w:rPr>
          <w:lang w:val="en-US"/>
        </w:rPr>
        <w:t xml:space="preserve"> THCS </w:t>
      </w:r>
      <w:proofErr w:type="spellStart"/>
      <w:r w:rsidR="00F16B7B">
        <w:rPr>
          <w:lang w:val="en-US"/>
        </w:rPr>
        <w:t>Quyết</w:t>
      </w:r>
      <w:proofErr w:type="spellEnd"/>
      <w:r w:rsidR="00F16B7B">
        <w:rPr>
          <w:lang w:val="en-US"/>
        </w:rPr>
        <w:t xml:space="preserve"> </w:t>
      </w:r>
      <w:proofErr w:type="spellStart"/>
      <w:r w:rsidR="00F16B7B">
        <w:rPr>
          <w:lang w:val="en-US"/>
        </w:rPr>
        <w:t>Tiến</w:t>
      </w:r>
      <w:proofErr w:type="spellEnd"/>
      <w:r>
        <w:rPr>
          <w:lang w:val="en-US"/>
        </w:rPr>
        <w:t xml:space="preserve"> </w:t>
      </w:r>
      <w:proofErr w:type="spellStart"/>
      <w:r>
        <w:rPr>
          <w:lang w:val="en-US"/>
        </w:rPr>
        <w:t>xây</w:t>
      </w:r>
      <w:proofErr w:type="spellEnd"/>
      <w:r>
        <w:rPr>
          <w:lang w:val="en-US"/>
        </w:rPr>
        <w:t xml:space="preserve"> </w:t>
      </w:r>
      <w:proofErr w:type="spellStart"/>
      <w:r>
        <w:rPr>
          <w:lang w:val="en-US"/>
        </w:rPr>
        <w:t>dựng</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nhiệm</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sau</w:t>
      </w:r>
      <w:proofErr w:type="spellEnd"/>
      <w:r>
        <w:rPr>
          <w:lang w:val="en-US"/>
        </w:rPr>
        <w:t>:</w:t>
      </w:r>
    </w:p>
    <w:p w:rsidR="008B5649" w:rsidRDefault="00F7378B">
      <w:pPr>
        <w:pStyle w:val="BodyText"/>
        <w:numPr>
          <w:ilvl w:val="0"/>
          <w:numId w:val="2"/>
        </w:numPr>
        <w:tabs>
          <w:tab w:val="left" w:pos="1329"/>
        </w:tabs>
        <w:ind w:firstLine="980"/>
        <w:jc w:val="both"/>
      </w:pPr>
      <w:bookmarkStart w:id="0" w:name="bookmark5"/>
      <w:bookmarkEnd w:id="0"/>
      <w:r>
        <w:rPr>
          <w:b/>
          <w:bCs/>
        </w:rPr>
        <w:t>Mục đích yêu cầu</w:t>
      </w:r>
    </w:p>
    <w:p w:rsidR="008B5649" w:rsidRDefault="00F7378B">
      <w:pPr>
        <w:pStyle w:val="BodyText"/>
        <w:numPr>
          <w:ilvl w:val="0"/>
          <w:numId w:val="3"/>
        </w:numPr>
        <w:tabs>
          <w:tab w:val="left" w:pos="1319"/>
        </w:tabs>
        <w:ind w:firstLine="980"/>
        <w:jc w:val="both"/>
      </w:pPr>
      <w:bookmarkStart w:id="1" w:name="bookmark6"/>
      <w:bookmarkEnd w:id="1"/>
      <w:r>
        <w:t>Mục đích</w:t>
      </w:r>
    </w:p>
    <w:p w:rsidR="008B5649" w:rsidRDefault="00F7378B">
      <w:pPr>
        <w:pStyle w:val="BodyText"/>
        <w:numPr>
          <w:ilvl w:val="0"/>
          <w:numId w:val="1"/>
        </w:numPr>
        <w:tabs>
          <w:tab w:val="left" w:pos="1247"/>
        </w:tabs>
        <w:ind w:firstLine="980"/>
        <w:jc w:val="both"/>
      </w:pPr>
      <w:bookmarkStart w:id="2" w:name="bookmark7"/>
      <w:bookmarkEnd w:id="2"/>
      <w:r>
        <w:t>Góp phần định hướng cho công tác chủ nhiệm trong nhà trường;</w:t>
      </w:r>
    </w:p>
    <w:p w:rsidR="008B5649" w:rsidRDefault="00F7378B">
      <w:pPr>
        <w:pStyle w:val="BodyText"/>
        <w:numPr>
          <w:ilvl w:val="0"/>
          <w:numId w:val="1"/>
        </w:numPr>
        <w:tabs>
          <w:tab w:val="left" w:pos="1257"/>
        </w:tabs>
        <w:ind w:left="260" w:firstLine="720"/>
        <w:jc w:val="both"/>
      </w:pPr>
      <w:bookmarkStart w:id="3" w:name="bookmark8"/>
      <w:bookmarkEnd w:id="3"/>
      <w:r>
        <w:t>Nâng cao nhận thức về vị trí, vai trò quan trọng của giáo viên chủ nhiệm trong công tác quản lý và giáo dục học sinh;</w:t>
      </w:r>
    </w:p>
    <w:p w:rsidR="008B5649" w:rsidRDefault="00F7378B">
      <w:pPr>
        <w:pStyle w:val="BodyText"/>
        <w:numPr>
          <w:ilvl w:val="0"/>
          <w:numId w:val="1"/>
        </w:numPr>
        <w:tabs>
          <w:tab w:val="left" w:pos="1247"/>
        </w:tabs>
        <w:ind w:firstLine="980"/>
        <w:jc w:val="both"/>
      </w:pPr>
      <w:bookmarkStart w:id="4" w:name="bookmark9"/>
      <w:bookmarkEnd w:id="4"/>
      <w:r>
        <w:t>Thực hiện hiệu quả, toàn diện chất lượng đào tạo giáo dục học sinh trong nhà trường.</w:t>
      </w:r>
    </w:p>
    <w:p w:rsidR="008B5649" w:rsidRDefault="00F7378B">
      <w:pPr>
        <w:pStyle w:val="BodyText"/>
        <w:numPr>
          <w:ilvl w:val="0"/>
          <w:numId w:val="3"/>
        </w:numPr>
        <w:tabs>
          <w:tab w:val="left" w:pos="1348"/>
        </w:tabs>
        <w:ind w:firstLine="980"/>
        <w:jc w:val="both"/>
      </w:pPr>
      <w:bookmarkStart w:id="5" w:name="bookmark10"/>
      <w:bookmarkEnd w:id="5"/>
      <w:r>
        <w:t>Yêu cầu</w:t>
      </w:r>
    </w:p>
    <w:p w:rsidR="008B5649" w:rsidRDefault="00F7378B">
      <w:pPr>
        <w:pStyle w:val="BodyText"/>
        <w:numPr>
          <w:ilvl w:val="0"/>
          <w:numId w:val="1"/>
        </w:numPr>
        <w:tabs>
          <w:tab w:val="left" w:pos="1247"/>
        </w:tabs>
        <w:ind w:left="260" w:firstLine="720"/>
        <w:jc w:val="both"/>
      </w:pPr>
      <w:bookmarkStart w:id="6" w:name="bookmark11"/>
      <w:bookmarkEnd w:id="6"/>
      <w:r>
        <w:t>Tích cực đổi mới công tác chủ nhiệm trong trường học gắn liền với đổi mới hoạt động giáo dục của nhà trường;</w:t>
      </w:r>
    </w:p>
    <w:p w:rsidR="008B5649" w:rsidRDefault="00F7378B">
      <w:pPr>
        <w:pStyle w:val="BodyText"/>
        <w:numPr>
          <w:ilvl w:val="0"/>
          <w:numId w:val="1"/>
        </w:numPr>
        <w:tabs>
          <w:tab w:val="left" w:pos="1247"/>
        </w:tabs>
        <w:ind w:left="260" w:firstLine="720"/>
        <w:jc w:val="both"/>
      </w:pPr>
      <w:bookmarkStart w:id="7" w:name="bookmark12"/>
      <w:bookmarkEnd w:id="7"/>
      <w:r>
        <w:t>Tăng cường chỉ đạo đầu tư các nguồn lực góp phần thực hiện có hiệu quả công tác chủ nhiệm trong nhà trường.</w:t>
      </w:r>
    </w:p>
    <w:p w:rsidR="008B5649" w:rsidRDefault="00F7378B">
      <w:pPr>
        <w:pStyle w:val="BodyText"/>
        <w:numPr>
          <w:ilvl w:val="0"/>
          <w:numId w:val="2"/>
        </w:numPr>
        <w:tabs>
          <w:tab w:val="left" w:pos="1430"/>
        </w:tabs>
        <w:ind w:firstLine="980"/>
        <w:jc w:val="both"/>
      </w:pPr>
      <w:bookmarkStart w:id="8" w:name="bookmark13"/>
      <w:bookmarkEnd w:id="8"/>
      <w:r>
        <w:rPr>
          <w:b/>
          <w:bCs/>
        </w:rPr>
        <w:t>Nội dung cụ thể</w:t>
      </w:r>
    </w:p>
    <w:p w:rsidR="008B5649" w:rsidRDefault="00F7378B" w:rsidP="009B0DF7">
      <w:pPr>
        <w:pStyle w:val="BodyText"/>
        <w:numPr>
          <w:ilvl w:val="0"/>
          <w:numId w:val="4"/>
        </w:numPr>
        <w:tabs>
          <w:tab w:val="left" w:pos="709"/>
          <w:tab w:val="left" w:pos="1134"/>
        </w:tabs>
        <w:ind w:left="260" w:firstLine="449"/>
        <w:jc w:val="both"/>
      </w:pPr>
      <w:bookmarkStart w:id="9" w:name="bookmark14"/>
      <w:bookmarkEnd w:id="9"/>
      <w:r>
        <w:lastRenderedPageBreak/>
        <w:t>Nâng cao nhận thức của cán bộ quản lý, giáo viên, học sinh, cha mẹ học sinh về công tác chủ nhiệm trong nhà trường.</w:t>
      </w:r>
    </w:p>
    <w:p w:rsidR="008B5649" w:rsidRDefault="00F7378B">
      <w:pPr>
        <w:pStyle w:val="BodyText"/>
        <w:numPr>
          <w:ilvl w:val="0"/>
          <w:numId w:val="4"/>
        </w:numPr>
        <w:tabs>
          <w:tab w:val="left" w:pos="1093"/>
        </w:tabs>
        <w:ind w:firstLine="740"/>
        <w:jc w:val="both"/>
      </w:pPr>
      <w:bookmarkStart w:id="10" w:name="bookmark15"/>
      <w:bookmarkEnd w:id="10"/>
      <w:r>
        <w:t>Giáo viên được tham gia các lớp đào tạo, bồi dưỡng nghiệp vụ nhằm nâng cao năng lực trình độ của giáo viên chủ nhiệm đáp ứng yêu cầu đổi mới công tác chủ nhiệm trong nhà trường.</w:t>
      </w:r>
    </w:p>
    <w:p w:rsidR="008B5649" w:rsidRDefault="00F7378B">
      <w:pPr>
        <w:pStyle w:val="BodyText"/>
        <w:numPr>
          <w:ilvl w:val="0"/>
          <w:numId w:val="4"/>
        </w:numPr>
        <w:tabs>
          <w:tab w:val="left" w:pos="1108"/>
        </w:tabs>
        <w:ind w:firstLine="740"/>
        <w:jc w:val="both"/>
      </w:pPr>
      <w:bookmarkStart w:id="11" w:name="bookmark16"/>
      <w:bookmarkEnd w:id="11"/>
      <w:r>
        <w:t>Xây dựng nội dung và tăng cường kiểm tra công tác chủ nhiệm lớp</w:t>
      </w:r>
    </w:p>
    <w:p w:rsidR="008B5649" w:rsidRDefault="00F7378B">
      <w:pPr>
        <w:pStyle w:val="BodyText"/>
        <w:numPr>
          <w:ilvl w:val="0"/>
          <w:numId w:val="4"/>
        </w:numPr>
        <w:tabs>
          <w:tab w:val="left" w:pos="1093"/>
        </w:tabs>
        <w:ind w:firstLine="740"/>
        <w:jc w:val="both"/>
      </w:pPr>
      <w:bookmarkStart w:id="12" w:name="bookmark17"/>
      <w:bookmarkEnd w:id="12"/>
      <w:r>
        <w:t>Tổ chức đối thoại và lấy ý kiến học sinh về công tác quản lý của giáo viên chủ nhiệm lớp</w:t>
      </w:r>
    </w:p>
    <w:p w:rsidR="008B5649" w:rsidRDefault="00F7378B">
      <w:pPr>
        <w:pStyle w:val="BodyText"/>
        <w:numPr>
          <w:ilvl w:val="0"/>
          <w:numId w:val="4"/>
        </w:numPr>
        <w:tabs>
          <w:tab w:val="left" w:pos="1108"/>
        </w:tabs>
        <w:ind w:firstLine="740"/>
        <w:jc w:val="both"/>
      </w:pPr>
      <w:bookmarkStart w:id="13" w:name="bookmark18"/>
      <w:bookmarkEnd w:id="13"/>
      <w:r>
        <w:t>Tổ chức hội thảo, tọa đàm về công tác chủ nhiệm lớp</w:t>
      </w:r>
    </w:p>
    <w:p w:rsidR="008B5649" w:rsidRDefault="00F7378B">
      <w:pPr>
        <w:pStyle w:val="BodyText"/>
        <w:numPr>
          <w:ilvl w:val="0"/>
          <w:numId w:val="4"/>
        </w:numPr>
        <w:tabs>
          <w:tab w:val="left" w:pos="1108"/>
        </w:tabs>
        <w:ind w:firstLine="740"/>
        <w:jc w:val="both"/>
      </w:pPr>
      <w:bookmarkStart w:id="14" w:name="bookmark19"/>
      <w:bookmarkEnd w:id="14"/>
      <w:r>
        <w:t>Tôn vinh khen thưởng giáo viên chủ nhiệm lớp giỏi.</w:t>
      </w:r>
    </w:p>
    <w:p w:rsidR="008B5649" w:rsidRDefault="00F7378B">
      <w:pPr>
        <w:pStyle w:val="BodyText"/>
        <w:numPr>
          <w:ilvl w:val="0"/>
          <w:numId w:val="2"/>
        </w:numPr>
        <w:tabs>
          <w:tab w:val="left" w:pos="1290"/>
        </w:tabs>
        <w:ind w:firstLine="740"/>
        <w:jc w:val="both"/>
      </w:pPr>
      <w:bookmarkStart w:id="15" w:name="bookmark20"/>
      <w:bookmarkEnd w:id="15"/>
      <w:r>
        <w:rPr>
          <w:b/>
          <w:bCs/>
        </w:rPr>
        <w:t>Tổ chức thực hiện</w:t>
      </w:r>
    </w:p>
    <w:p w:rsidR="008B5649" w:rsidRDefault="0067441C">
      <w:pPr>
        <w:pStyle w:val="Heading10"/>
        <w:keepNext/>
        <w:keepLines/>
        <w:numPr>
          <w:ilvl w:val="0"/>
          <w:numId w:val="5"/>
        </w:numPr>
        <w:tabs>
          <w:tab w:val="left" w:pos="1118"/>
        </w:tabs>
        <w:jc w:val="both"/>
      </w:pPr>
      <w:bookmarkStart w:id="16" w:name="bookmark21"/>
      <w:bookmarkStart w:id="17" w:name="bookmark26"/>
      <w:bookmarkEnd w:id="16"/>
      <w:bookmarkEnd w:id="17"/>
      <w:proofErr w:type="spellStart"/>
      <w:r>
        <w:rPr>
          <w:lang w:val="en-US"/>
        </w:rPr>
        <w:t>Đ</w:t>
      </w:r>
      <w:r w:rsidR="009B0DF7">
        <w:rPr>
          <w:lang w:val="en-US"/>
        </w:rPr>
        <w:t>ối</w:t>
      </w:r>
      <w:proofErr w:type="spellEnd"/>
      <w:r w:rsidR="009B0DF7">
        <w:rPr>
          <w:lang w:val="en-US"/>
        </w:rPr>
        <w:t xml:space="preserve"> </w:t>
      </w:r>
      <w:proofErr w:type="spellStart"/>
      <w:r w:rsidR="009B0DF7">
        <w:rPr>
          <w:lang w:val="en-US"/>
        </w:rPr>
        <w:t>với</w:t>
      </w:r>
      <w:proofErr w:type="spellEnd"/>
      <w:r w:rsidR="009B0DF7">
        <w:rPr>
          <w:lang w:val="en-US"/>
        </w:rPr>
        <w:t xml:space="preserve"> Ban </w:t>
      </w:r>
      <w:proofErr w:type="spellStart"/>
      <w:r w:rsidR="009B0DF7">
        <w:rPr>
          <w:lang w:val="en-US"/>
        </w:rPr>
        <w:t>giám</w:t>
      </w:r>
      <w:proofErr w:type="spellEnd"/>
      <w:r w:rsidR="009B0DF7">
        <w:rPr>
          <w:lang w:val="en-US"/>
        </w:rPr>
        <w:t xml:space="preserve"> </w:t>
      </w:r>
      <w:proofErr w:type="spellStart"/>
      <w:r w:rsidR="009B0DF7">
        <w:rPr>
          <w:lang w:val="en-US"/>
        </w:rPr>
        <w:t>hiệu</w:t>
      </w:r>
      <w:proofErr w:type="spellEnd"/>
    </w:p>
    <w:p w:rsidR="008B5649" w:rsidRDefault="00F7378B">
      <w:pPr>
        <w:pStyle w:val="BodyText"/>
        <w:numPr>
          <w:ilvl w:val="0"/>
          <w:numId w:val="1"/>
        </w:numPr>
        <w:tabs>
          <w:tab w:val="left" w:pos="997"/>
        </w:tabs>
        <w:ind w:firstLine="740"/>
        <w:jc w:val="both"/>
      </w:pPr>
      <w:bookmarkStart w:id="18" w:name="bookmark28"/>
      <w:bookmarkEnd w:id="18"/>
      <w:r>
        <w:t>Xây dựng kế hoạch công tác chủ nhiệm cụ thể, phù hợp với nhà trường; tổ chức các hoạt động giáo dục đạo đức, lối sống; thường xuyên bồi dưỡng kiến thức, kỹ năng nghiệp vụ cho tất cả các lực lượng giáo dục trong nhà trường, đặc biệt là đội ngũ giáo viên chủ nhiệm lớp</w:t>
      </w:r>
    </w:p>
    <w:p w:rsidR="008B5649" w:rsidRDefault="009B0DF7">
      <w:pPr>
        <w:pStyle w:val="BodyText"/>
        <w:numPr>
          <w:ilvl w:val="0"/>
          <w:numId w:val="1"/>
        </w:numPr>
        <w:tabs>
          <w:tab w:val="left" w:pos="1007"/>
        </w:tabs>
        <w:ind w:firstLine="740"/>
        <w:jc w:val="both"/>
      </w:pPr>
      <w:bookmarkStart w:id="19" w:name="bookmark29"/>
      <w:bookmarkEnd w:id="19"/>
      <w:r>
        <w:rPr>
          <w:lang w:val="en-US"/>
        </w:rPr>
        <w:t>C</w:t>
      </w:r>
      <w:r w:rsidR="00F7378B">
        <w:t>hỉ đạo giám sát và kiểm tra, tư vấn công tác chủ nhiệm trong nhà trường</w:t>
      </w:r>
    </w:p>
    <w:p w:rsidR="008B5649" w:rsidRDefault="00F7378B">
      <w:pPr>
        <w:pStyle w:val="BodyText"/>
        <w:numPr>
          <w:ilvl w:val="0"/>
          <w:numId w:val="1"/>
        </w:numPr>
        <w:tabs>
          <w:tab w:val="left" w:pos="997"/>
        </w:tabs>
        <w:ind w:firstLine="740"/>
        <w:jc w:val="both"/>
      </w:pPr>
      <w:bookmarkStart w:id="20" w:name="bookmark30"/>
      <w:bookmarkEnd w:id="20"/>
      <w:r>
        <w:t>Ghi nhận, khen thưởng các tập thể và cá nhân đạt thành tích trong công tác chủ nhiệm lớp</w:t>
      </w:r>
    </w:p>
    <w:p w:rsidR="009B0DF7" w:rsidRDefault="009B0DF7">
      <w:pPr>
        <w:pStyle w:val="BodyText"/>
        <w:numPr>
          <w:ilvl w:val="0"/>
          <w:numId w:val="1"/>
        </w:numPr>
        <w:tabs>
          <w:tab w:val="left" w:pos="997"/>
        </w:tabs>
        <w:ind w:firstLine="740"/>
        <w:jc w:val="both"/>
      </w:pP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1 </w:t>
      </w:r>
      <w:proofErr w:type="spellStart"/>
      <w:r>
        <w:rPr>
          <w:lang w:val="en-US"/>
        </w:rPr>
        <w:t>tiết</w:t>
      </w:r>
      <w:proofErr w:type="spellEnd"/>
      <w:r>
        <w:rPr>
          <w:lang w:val="en-US"/>
        </w:rPr>
        <w:t xml:space="preserve"> </w:t>
      </w:r>
      <w:proofErr w:type="spellStart"/>
      <w:r>
        <w:rPr>
          <w:lang w:val="en-US"/>
        </w:rPr>
        <w:t>hàng</w:t>
      </w:r>
      <w:proofErr w:type="spellEnd"/>
      <w:r>
        <w:rPr>
          <w:lang w:val="en-US"/>
        </w:rPr>
        <w:t xml:space="preserve"> </w:t>
      </w:r>
      <w:proofErr w:type="spellStart"/>
      <w:r>
        <w:rPr>
          <w:lang w:val="en-US"/>
        </w:rPr>
        <w:t>tuần</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tiết</w:t>
      </w:r>
      <w:proofErr w:type="spellEnd"/>
      <w:r>
        <w:rPr>
          <w:lang w:val="en-US"/>
        </w:rPr>
        <w:t xml:space="preserve"> 1 </w:t>
      </w:r>
      <w:proofErr w:type="spellStart"/>
      <w:r>
        <w:rPr>
          <w:lang w:val="en-US"/>
        </w:rPr>
        <w:t>sáng</w:t>
      </w:r>
      <w:proofErr w:type="spellEnd"/>
      <w:r>
        <w:rPr>
          <w:lang w:val="en-US"/>
        </w:rPr>
        <w:t xml:space="preserve"> </w:t>
      </w:r>
      <w:proofErr w:type="spellStart"/>
      <w:r>
        <w:rPr>
          <w:lang w:val="en-US"/>
        </w:rPr>
        <w:t>thứ</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dành</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chào</w:t>
      </w:r>
      <w:proofErr w:type="spellEnd"/>
      <w:r>
        <w:rPr>
          <w:lang w:val="en-US"/>
        </w:rPr>
        <w:t xml:space="preserve"> </w:t>
      </w:r>
      <w:proofErr w:type="spellStart"/>
      <w:r>
        <w:rPr>
          <w:lang w:val="en-US"/>
        </w:rPr>
        <w:t>cờ</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đội</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lớp</w:t>
      </w:r>
      <w:proofErr w:type="spellEnd"/>
      <w:r w:rsidR="00B03FC5">
        <w:rPr>
          <w:lang w:val="en-US"/>
        </w:rPr>
        <w:t xml:space="preserve"> </w:t>
      </w:r>
      <w:proofErr w:type="spellStart"/>
      <w:r w:rsidR="00B03FC5">
        <w:rPr>
          <w:lang w:val="en-US"/>
        </w:rPr>
        <w:t>và</w:t>
      </w:r>
      <w:proofErr w:type="spellEnd"/>
      <w:r w:rsidR="00B03FC5">
        <w:rPr>
          <w:lang w:val="en-US"/>
        </w:rPr>
        <w:t xml:space="preserve"> </w:t>
      </w:r>
      <w:proofErr w:type="spellStart"/>
      <w:r w:rsidR="00B03FC5">
        <w:rPr>
          <w:lang w:val="en-US"/>
        </w:rPr>
        <w:t>các</w:t>
      </w:r>
      <w:proofErr w:type="spellEnd"/>
      <w:r w:rsidR="00B03FC5">
        <w:rPr>
          <w:lang w:val="en-US"/>
        </w:rPr>
        <w:t xml:space="preserve"> </w:t>
      </w:r>
      <w:proofErr w:type="spellStart"/>
      <w:r w:rsidR="00B03FC5">
        <w:rPr>
          <w:lang w:val="en-US"/>
        </w:rPr>
        <w:t>hoạt</w:t>
      </w:r>
      <w:proofErr w:type="spellEnd"/>
      <w:r w:rsidR="00B03FC5">
        <w:rPr>
          <w:lang w:val="en-US"/>
        </w:rPr>
        <w:t xml:space="preserve"> </w:t>
      </w:r>
      <w:proofErr w:type="spellStart"/>
      <w:r w:rsidR="00B03FC5">
        <w:rPr>
          <w:lang w:val="en-US"/>
        </w:rPr>
        <w:t>động</w:t>
      </w:r>
      <w:proofErr w:type="spellEnd"/>
      <w:r w:rsidR="00B03FC5">
        <w:rPr>
          <w:lang w:val="en-US"/>
        </w:rPr>
        <w:t xml:space="preserve"> </w:t>
      </w:r>
      <w:proofErr w:type="spellStart"/>
      <w:r w:rsidR="00B03FC5">
        <w:rPr>
          <w:lang w:val="en-US"/>
        </w:rPr>
        <w:t>giáo</w:t>
      </w:r>
      <w:proofErr w:type="spellEnd"/>
      <w:r w:rsidR="00B03FC5">
        <w:rPr>
          <w:lang w:val="en-US"/>
        </w:rPr>
        <w:t xml:space="preserve"> </w:t>
      </w:r>
      <w:proofErr w:type="spellStart"/>
      <w:r w:rsidR="00B03FC5">
        <w:rPr>
          <w:lang w:val="en-US"/>
        </w:rPr>
        <w:t>dục</w:t>
      </w:r>
      <w:proofErr w:type="spellEnd"/>
      <w:r w:rsidR="00B03FC5">
        <w:rPr>
          <w:lang w:val="en-US"/>
        </w:rPr>
        <w:t xml:space="preserve"> </w:t>
      </w:r>
      <w:proofErr w:type="spellStart"/>
      <w:r w:rsidR="00B03FC5">
        <w:rPr>
          <w:lang w:val="en-US"/>
        </w:rPr>
        <w:t>khác</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nhiệm</w:t>
      </w:r>
      <w:proofErr w:type="spellEnd"/>
      <w:r w:rsidR="00B03FC5">
        <w:rPr>
          <w:lang w:val="en-US"/>
        </w:rPr>
        <w:t xml:space="preserve"> </w:t>
      </w:r>
      <w:proofErr w:type="spellStart"/>
      <w:r w:rsidR="00B03FC5">
        <w:rPr>
          <w:lang w:val="en-US"/>
        </w:rPr>
        <w:t>thực</w:t>
      </w:r>
      <w:proofErr w:type="spellEnd"/>
      <w:r w:rsidR="00B03FC5">
        <w:rPr>
          <w:lang w:val="en-US"/>
        </w:rPr>
        <w:t xml:space="preserve"> </w:t>
      </w:r>
      <w:proofErr w:type="spellStart"/>
      <w:r w:rsidR="00B03FC5">
        <w:rPr>
          <w:lang w:val="en-US"/>
        </w:rPr>
        <w:t>hiện</w:t>
      </w:r>
      <w:proofErr w:type="spellEnd"/>
      <w:r w:rsidR="00B03FC5">
        <w:rPr>
          <w:lang w:val="en-US"/>
        </w:rPr>
        <w:t>.</w:t>
      </w:r>
    </w:p>
    <w:p w:rsidR="008B5649" w:rsidRDefault="00F7378B">
      <w:pPr>
        <w:pStyle w:val="Heading10"/>
        <w:keepNext/>
        <w:keepLines/>
        <w:numPr>
          <w:ilvl w:val="0"/>
          <w:numId w:val="5"/>
        </w:numPr>
        <w:tabs>
          <w:tab w:val="left" w:pos="1118"/>
        </w:tabs>
        <w:jc w:val="both"/>
      </w:pPr>
      <w:bookmarkStart w:id="21" w:name="bookmark33"/>
      <w:bookmarkStart w:id="22" w:name="bookmark31"/>
      <w:bookmarkStart w:id="23" w:name="bookmark32"/>
      <w:bookmarkStart w:id="24" w:name="bookmark34"/>
      <w:bookmarkEnd w:id="21"/>
      <w:r>
        <w:t>Đối với giáo viên chủ nhiệm</w:t>
      </w:r>
      <w:bookmarkEnd w:id="22"/>
      <w:bookmarkEnd w:id="23"/>
      <w:bookmarkEnd w:id="24"/>
    </w:p>
    <w:p w:rsidR="008B5649" w:rsidRDefault="00F7378B">
      <w:pPr>
        <w:pStyle w:val="BodyText"/>
        <w:numPr>
          <w:ilvl w:val="1"/>
          <w:numId w:val="5"/>
        </w:numPr>
        <w:tabs>
          <w:tab w:val="left" w:pos="1285"/>
        </w:tabs>
        <w:ind w:firstLine="740"/>
        <w:jc w:val="both"/>
      </w:pPr>
      <w:bookmarkStart w:id="25" w:name="bookmark35"/>
      <w:bookmarkEnd w:id="25"/>
      <w:r>
        <w:t>Thực hiện nhiệm vụ quản lý lớp học, tổ chức các hoạt động giáo dục hướng tới phát triển phẩm chất, năng lực cho học sinh</w:t>
      </w:r>
    </w:p>
    <w:p w:rsidR="008B5649" w:rsidRDefault="00F7378B">
      <w:pPr>
        <w:pStyle w:val="BodyText"/>
        <w:numPr>
          <w:ilvl w:val="1"/>
          <w:numId w:val="5"/>
        </w:numPr>
        <w:tabs>
          <w:tab w:val="left" w:pos="1285"/>
        </w:tabs>
        <w:ind w:firstLine="740"/>
        <w:jc w:val="both"/>
      </w:pPr>
      <w:bookmarkStart w:id="26" w:name="bookmark36"/>
      <w:bookmarkEnd w:id="26"/>
      <w:r>
        <w:t>Tổ chức tiết sinh hoạt lớp một cách hiệu quả thiết thực, theo hướng trải nghiệm. Học sinh được trải nghiệm các hoạt động hướng tới bản thân, hướng đến xã hội, hướng đến tự nhiên và hướng nghiệp. Từ đó giúp học sinh hình thành, phát triển năng lực thích ứng với cuộc sống, năng lực thiết kế và tổ chức các hoạt động, năng lực định hướng nghề nghiệp. Đồng thời giáo dục học sinh có quan niệm sống và ứng xử đúng đắn, bồi dưỡng tình yêu</w:t>
      </w:r>
      <w:r>
        <w:br w:type="page"/>
      </w:r>
      <w:r>
        <w:lastRenderedPageBreak/>
        <w:t>quê hương đất nước, ý thức về cội nguồn và bản sắc dân tộc góp phần giữ gìn, phát triển các giá trị tốt đẹp của con người Việt Nam trong một thế giới hội nhập.</w:t>
      </w:r>
    </w:p>
    <w:p w:rsidR="008B5649" w:rsidRDefault="00F7378B">
      <w:pPr>
        <w:pStyle w:val="BodyText"/>
        <w:numPr>
          <w:ilvl w:val="1"/>
          <w:numId w:val="5"/>
        </w:numPr>
        <w:tabs>
          <w:tab w:val="left" w:pos="1272"/>
        </w:tabs>
        <w:ind w:firstLine="740"/>
        <w:jc w:val="both"/>
      </w:pPr>
      <w:bookmarkStart w:id="27" w:name="bookmark37"/>
      <w:bookmarkEnd w:id="27"/>
      <w:r>
        <w:t>Tham mưu, đề xuất và đưa vào thực hiện các biện pháp góp phần nâng cao chất lượng công tác chủ nhiệm lớp. Biện pháp giáo dục phù hợp với đối tượng học sinh và đáp ứng được yêu cầu đổi mới trong giáo dục; thấy được sự tiến bộ của học sinh khi áp dụng; có tính khả thi, thuyết phục và khả năng áp dụng nhân rộng trong nhà trường.</w:t>
      </w:r>
    </w:p>
    <w:p w:rsidR="008B5649" w:rsidRDefault="00F7378B">
      <w:pPr>
        <w:pStyle w:val="BodyText"/>
        <w:numPr>
          <w:ilvl w:val="1"/>
          <w:numId w:val="5"/>
        </w:numPr>
        <w:tabs>
          <w:tab w:val="left" w:pos="1272"/>
        </w:tabs>
        <w:ind w:firstLine="740"/>
        <w:jc w:val="both"/>
      </w:pPr>
      <w:bookmarkStart w:id="28" w:name="bookmark38"/>
      <w:bookmarkEnd w:id="28"/>
      <w:r>
        <w:t>Chủ động sáng tạo, tích cực bồi dưỡng chuyên môn, nghiệp vụ; phối hợp chặt chẽ với các tổ chức đoàn thể cá nhân trong và ngoài nhà trường thực hiện tốt kế hoạch công tác chủ nhiệm.</w:t>
      </w:r>
    </w:p>
    <w:p w:rsidR="008B5649" w:rsidRDefault="00B03FC5">
      <w:pPr>
        <w:pStyle w:val="BodyText"/>
        <w:spacing w:after="320"/>
        <w:ind w:firstLine="740"/>
        <w:jc w:val="both"/>
      </w:pPr>
      <w:r w:rsidRPr="0052326E">
        <w:t xml:space="preserve">Trên đây là Kế hoạch </w:t>
      </w:r>
      <w:proofErr w:type="spellStart"/>
      <w:r>
        <w:rPr>
          <w:lang w:val="en-US"/>
        </w:rPr>
        <w:t>triển</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nhiệm</w:t>
      </w:r>
      <w:proofErr w:type="spellEnd"/>
      <w:r>
        <w:t xml:space="preserve"> 2024 -2025</w:t>
      </w:r>
      <w:r w:rsidRPr="0052326E">
        <w:t xml:space="preserve"> của trường THCS </w:t>
      </w:r>
      <w:r w:rsidR="00F16B7B">
        <w:t>Quyết Tiến</w:t>
      </w:r>
      <w:r w:rsidRPr="0052326E">
        <w:t xml:space="preserve">. BGH </w:t>
      </w:r>
      <w:r>
        <w:t xml:space="preserve">nhà trường </w:t>
      </w:r>
      <w:r w:rsidRPr="0052326E">
        <w:t>đề nghị c</w:t>
      </w:r>
      <w:proofErr w:type="spellStart"/>
      <w:r>
        <w:rPr>
          <w:lang w:val="en-US"/>
        </w:rPr>
        <w:t>ác</w:t>
      </w:r>
      <w:proofErr w:type="spellEnd"/>
      <w:r w:rsidRPr="0052326E">
        <w:t xml:space="preserve"> tổ triển khai và thực hiện nghiêm túc đảm bảo đúng kế hoạch và hiệu quả</w:t>
      </w:r>
      <w:r w:rsidR="00F7378B">
        <w:t xml:space="preserve">. Trong quá trình thực hiện nếu có khó khăn vướng mắc báo cáo về </w:t>
      </w:r>
      <w:r>
        <w:rPr>
          <w:lang w:val="en-US"/>
        </w:rPr>
        <w:t xml:space="preserve">Ban </w:t>
      </w:r>
      <w:proofErr w:type="spellStart"/>
      <w:r>
        <w:rPr>
          <w:lang w:val="en-US"/>
        </w:rPr>
        <w:t>giám</w:t>
      </w:r>
      <w:proofErr w:type="spellEnd"/>
      <w:r>
        <w:rPr>
          <w:lang w:val="en-US"/>
        </w:rPr>
        <w:t xml:space="preserve"> </w:t>
      </w:r>
      <w:proofErr w:type="spellStart"/>
      <w:r>
        <w:rPr>
          <w:lang w:val="en-US"/>
        </w:rPr>
        <w:t>hiệu</w:t>
      </w:r>
      <w:proofErr w:type="spellEnd"/>
      <w:r>
        <w:t xml:space="preserve"> </w:t>
      </w:r>
      <w:r w:rsidR="00F7378B">
        <w:t>để cùng phối hợp giải quyết./.</w:t>
      </w:r>
    </w:p>
    <w:p w:rsidR="008B5649" w:rsidRPr="00B03FC5" w:rsidRDefault="00F7378B">
      <w:pPr>
        <w:pStyle w:val="BodyText"/>
        <w:spacing w:line="240" w:lineRule="auto"/>
        <w:ind w:firstLine="0"/>
        <w:rPr>
          <w:sz w:val="24"/>
          <w:szCs w:val="24"/>
          <w:lang w:val="en-US"/>
        </w:rPr>
      </w:pPr>
      <w:r>
        <w:rPr>
          <w:b/>
          <w:bCs/>
          <w:i/>
          <w:iCs/>
          <w:sz w:val="24"/>
          <w:szCs w:val="24"/>
        </w:rPr>
        <w:t>Nơi nhận:</w:t>
      </w:r>
      <w:r w:rsidR="00B03FC5">
        <w:rPr>
          <w:b/>
          <w:bCs/>
          <w:i/>
          <w:iCs/>
          <w:sz w:val="24"/>
          <w:szCs w:val="24"/>
          <w:lang w:val="en-US"/>
        </w:rPr>
        <w:t xml:space="preserve">                                                                                                    </w:t>
      </w:r>
      <w:r w:rsidR="00B03FC5" w:rsidRPr="00B03FC5">
        <w:rPr>
          <w:b/>
          <w:bCs/>
          <w:iCs/>
          <w:lang w:val="en-US"/>
        </w:rPr>
        <w:t>HIỆU TRƯỞNG</w:t>
      </w:r>
    </w:p>
    <w:p w:rsidR="0059465F" w:rsidRPr="0059465F" w:rsidRDefault="0059465F" w:rsidP="0059465F">
      <w:pPr>
        <w:tabs>
          <w:tab w:val="left" w:pos="3817"/>
        </w:tabs>
        <w:spacing w:line="240" w:lineRule="atLeast"/>
        <w:ind w:left="360"/>
        <w:jc w:val="both"/>
        <w:rPr>
          <w:rFonts w:ascii="Times New Roman" w:hAnsi="Times New Roman"/>
          <w:sz w:val="22"/>
          <w:szCs w:val="22"/>
        </w:rPr>
      </w:pPr>
      <w:bookmarkStart w:id="29" w:name="bookmark39"/>
      <w:bookmarkEnd w:id="29"/>
      <w:r w:rsidRPr="0059465F">
        <w:rPr>
          <w:rFonts w:ascii="Times New Roman" w:hAnsi="Times New Roman"/>
          <w:sz w:val="22"/>
          <w:szCs w:val="22"/>
        </w:rPr>
        <w:t>- Hai tổ chuyên môn;</w:t>
      </w:r>
    </w:p>
    <w:p w:rsidR="0059465F" w:rsidRPr="00B03FC5" w:rsidRDefault="0059465F" w:rsidP="0059465F">
      <w:pPr>
        <w:pStyle w:val="Bodytext20"/>
        <w:tabs>
          <w:tab w:val="left" w:pos="545"/>
        </w:tabs>
        <w:ind w:left="300" w:firstLine="0"/>
        <w:jc w:val="both"/>
      </w:pPr>
      <w:r w:rsidRPr="0059465F">
        <w:rPr>
          <w:lang w:val="en-US"/>
        </w:rPr>
        <w:t xml:space="preserve"> - </w:t>
      </w:r>
      <w:r w:rsidRPr="0059465F">
        <w:t>Lưu văn thư</w:t>
      </w:r>
      <w:r>
        <w:t xml:space="preserve"> </w:t>
      </w:r>
    </w:p>
    <w:p w:rsidR="00B03FC5" w:rsidRPr="00B03FC5" w:rsidRDefault="00B03FC5" w:rsidP="0059465F">
      <w:pPr>
        <w:pStyle w:val="Bodytext20"/>
        <w:tabs>
          <w:tab w:val="left" w:pos="545"/>
        </w:tabs>
        <w:ind w:left="300" w:firstLine="0"/>
      </w:pPr>
    </w:p>
    <w:p w:rsidR="00B03FC5" w:rsidRDefault="00B03FC5" w:rsidP="00B03FC5">
      <w:pPr>
        <w:pStyle w:val="Bodytext20"/>
        <w:tabs>
          <w:tab w:val="left" w:pos="545"/>
        </w:tabs>
        <w:ind w:left="300" w:firstLine="0"/>
        <w:rPr>
          <w:lang w:val="en-US"/>
        </w:rPr>
      </w:pPr>
    </w:p>
    <w:p w:rsidR="00B03FC5" w:rsidRDefault="00B03FC5" w:rsidP="00B03FC5">
      <w:pPr>
        <w:pStyle w:val="Bodytext20"/>
        <w:tabs>
          <w:tab w:val="left" w:pos="545"/>
        </w:tabs>
        <w:ind w:left="300" w:firstLine="0"/>
        <w:rPr>
          <w:lang w:val="en-US"/>
        </w:rPr>
      </w:pPr>
    </w:p>
    <w:p w:rsidR="008B5649" w:rsidRPr="00F16B7B" w:rsidRDefault="00B03FC5" w:rsidP="00B03FC5">
      <w:pPr>
        <w:pStyle w:val="Bodytext20"/>
        <w:tabs>
          <w:tab w:val="left" w:pos="545"/>
        </w:tabs>
        <w:ind w:left="300" w:firstLine="0"/>
        <w:rPr>
          <w:lang w:val="en-US"/>
        </w:rPr>
      </w:pPr>
      <w:r w:rsidRPr="00F16B7B">
        <w:rPr>
          <w:b/>
          <w:lang w:val="en-US"/>
        </w:rPr>
        <w:t xml:space="preserve">                           </w:t>
      </w:r>
      <w:r w:rsidR="00F16B7B" w:rsidRPr="00F16B7B">
        <w:rPr>
          <w:b/>
          <w:lang w:val="en-US"/>
        </w:rPr>
        <w:t xml:space="preserve">                                                                                       </w:t>
      </w:r>
      <w:r w:rsidR="00F16B7B">
        <w:rPr>
          <w:b/>
          <w:lang w:val="en-US"/>
        </w:rPr>
        <w:t xml:space="preserve">      </w:t>
      </w:r>
      <w:bookmarkStart w:id="30" w:name="_GoBack"/>
      <w:bookmarkEnd w:id="30"/>
      <w:r w:rsidR="00F16B7B" w:rsidRPr="00F16B7B">
        <w:rPr>
          <w:b/>
          <w:lang w:val="en-US"/>
        </w:rPr>
        <w:t xml:space="preserve"> </w:t>
      </w:r>
      <w:proofErr w:type="spellStart"/>
      <w:r w:rsidR="00F16B7B" w:rsidRPr="00F16B7B">
        <w:rPr>
          <w:b/>
          <w:lang w:val="en-US"/>
        </w:rPr>
        <w:t>Lương</w:t>
      </w:r>
      <w:proofErr w:type="spellEnd"/>
      <w:r w:rsidR="00F16B7B" w:rsidRPr="00F16B7B">
        <w:rPr>
          <w:b/>
          <w:lang w:val="en-US"/>
        </w:rPr>
        <w:t xml:space="preserve"> </w:t>
      </w:r>
      <w:proofErr w:type="spellStart"/>
      <w:r w:rsidR="00F16B7B" w:rsidRPr="00F16B7B">
        <w:rPr>
          <w:b/>
          <w:lang w:val="en-US"/>
        </w:rPr>
        <w:t>Anh</w:t>
      </w:r>
      <w:proofErr w:type="spellEnd"/>
      <w:r w:rsidR="00F16B7B" w:rsidRPr="00F16B7B">
        <w:rPr>
          <w:b/>
          <w:lang w:val="en-US"/>
        </w:rPr>
        <w:t xml:space="preserve"> </w:t>
      </w:r>
      <w:proofErr w:type="spellStart"/>
      <w:r w:rsidR="00F16B7B" w:rsidRPr="00F16B7B">
        <w:rPr>
          <w:b/>
          <w:lang w:val="en-US"/>
        </w:rPr>
        <w:t>Khương</w:t>
      </w:r>
      <w:proofErr w:type="spellEnd"/>
      <w:r w:rsidRPr="00F16B7B">
        <w:rPr>
          <w:lang w:val="en-US"/>
        </w:rPr>
        <w:t xml:space="preserve">                                                                                                       </w:t>
      </w:r>
    </w:p>
    <w:sectPr w:rsidR="008B5649" w:rsidRPr="00F16B7B">
      <w:type w:val="continuous"/>
      <w:pgSz w:w="12240" w:h="15840"/>
      <w:pgMar w:top="830" w:right="931" w:bottom="1321" w:left="1512" w:header="402" w:footer="89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E1" w:rsidRDefault="005126E1">
      <w:r>
        <w:separator/>
      </w:r>
    </w:p>
  </w:endnote>
  <w:endnote w:type="continuationSeparator" w:id="0">
    <w:p w:rsidR="005126E1" w:rsidRDefault="0051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E1" w:rsidRDefault="005126E1"/>
  </w:footnote>
  <w:footnote w:type="continuationSeparator" w:id="0">
    <w:p w:rsidR="005126E1" w:rsidRDefault="005126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DED"/>
    <w:multiLevelType w:val="hybridMultilevel"/>
    <w:tmpl w:val="243207C2"/>
    <w:lvl w:ilvl="0" w:tplc="31029A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947B0"/>
    <w:multiLevelType w:val="multilevel"/>
    <w:tmpl w:val="ED7E9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F15D1"/>
    <w:multiLevelType w:val="multilevel"/>
    <w:tmpl w:val="EC32D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232B68"/>
    <w:multiLevelType w:val="multilevel"/>
    <w:tmpl w:val="E5D84E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F21C3F"/>
    <w:multiLevelType w:val="multilevel"/>
    <w:tmpl w:val="F2F2E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7150A2"/>
    <w:multiLevelType w:val="multilevel"/>
    <w:tmpl w:val="21343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8217B2"/>
    <w:multiLevelType w:val="multilevel"/>
    <w:tmpl w:val="5F408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49"/>
    <w:rsid w:val="000479E4"/>
    <w:rsid w:val="000A6AB9"/>
    <w:rsid w:val="002D7B72"/>
    <w:rsid w:val="005126E1"/>
    <w:rsid w:val="0059465F"/>
    <w:rsid w:val="0067441C"/>
    <w:rsid w:val="008B5649"/>
    <w:rsid w:val="009B0DF7"/>
    <w:rsid w:val="00B03FC5"/>
    <w:rsid w:val="00C028D5"/>
    <w:rsid w:val="00C31509"/>
    <w:rsid w:val="00C7318B"/>
    <w:rsid w:val="00E87703"/>
    <w:rsid w:val="00F16B7B"/>
    <w:rsid w:val="00F56202"/>
    <w:rsid w:val="00F7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ind w:firstLine="150"/>
    </w:pPr>
    <w:rPr>
      <w:rFonts w:ascii="Times New Roman" w:eastAsia="Times New Roman" w:hAnsi="Times New Roman" w:cs="Times New Roman"/>
      <w:sz w:val="22"/>
      <w:szCs w:val="22"/>
    </w:rPr>
  </w:style>
  <w:style w:type="paragraph" w:customStyle="1" w:styleId="Heading10">
    <w:name w:val="Heading #1"/>
    <w:basedOn w:val="Normal"/>
    <w:link w:val="Heading1"/>
    <w:pPr>
      <w:spacing w:line="360" w:lineRule="auto"/>
      <w:ind w:firstLine="74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alloonText">
    <w:name w:val="Balloon Text"/>
    <w:basedOn w:val="Normal"/>
    <w:link w:val="BalloonTextChar"/>
    <w:rsid w:val="0059465F"/>
    <w:pPr>
      <w:widowControl/>
    </w:pPr>
    <w:rPr>
      <w:rFonts w:ascii="Segoe UI" w:eastAsia="Times New Roman" w:hAnsi="Segoe UI" w:cs="Segoe UI"/>
      <w:color w:val="auto"/>
      <w:sz w:val="18"/>
      <w:szCs w:val="18"/>
      <w:lang w:val="en-US" w:eastAsia="en-US" w:bidi="ar-SA"/>
    </w:rPr>
  </w:style>
  <w:style w:type="character" w:customStyle="1" w:styleId="BalloonTextChar">
    <w:name w:val="Balloon Text Char"/>
    <w:basedOn w:val="DefaultParagraphFont"/>
    <w:link w:val="BalloonText"/>
    <w:rsid w:val="0059465F"/>
    <w:rPr>
      <w:rFonts w:ascii="Segoe UI" w:eastAsia="Times New Roman" w:hAnsi="Segoe UI" w:cs="Segoe UI"/>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ind w:firstLine="150"/>
    </w:pPr>
    <w:rPr>
      <w:rFonts w:ascii="Times New Roman" w:eastAsia="Times New Roman" w:hAnsi="Times New Roman" w:cs="Times New Roman"/>
      <w:sz w:val="22"/>
      <w:szCs w:val="22"/>
    </w:rPr>
  </w:style>
  <w:style w:type="paragraph" w:customStyle="1" w:styleId="Heading10">
    <w:name w:val="Heading #1"/>
    <w:basedOn w:val="Normal"/>
    <w:link w:val="Heading1"/>
    <w:pPr>
      <w:spacing w:line="360" w:lineRule="auto"/>
      <w:ind w:firstLine="74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alloonText">
    <w:name w:val="Balloon Text"/>
    <w:basedOn w:val="Normal"/>
    <w:link w:val="BalloonTextChar"/>
    <w:rsid w:val="0059465F"/>
    <w:pPr>
      <w:widowControl/>
    </w:pPr>
    <w:rPr>
      <w:rFonts w:ascii="Segoe UI" w:eastAsia="Times New Roman" w:hAnsi="Segoe UI" w:cs="Segoe UI"/>
      <w:color w:val="auto"/>
      <w:sz w:val="18"/>
      <w:szCs w:val="18"/>
      <w:lang w:val="en-US" w:eastAsia="en-US" w:bidi="ar-SA"/>
    </w:rPr>
  </w:style>
  <w:style w:type="character" w:customStyle="1" w:styleId="BalloonTextChar">
    <w:name w:val="Balloon Text Char"/>
    <w:basedOn w:val="DefaultParagraphFont"/>
    <w:link w:val="BalloonText"/>
    <w:rsid w:val="0059465F"/>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2024-09-25T01:27:00Z</dcterms:created>
  <dcterms:modified xsi:type="dcterms:W3CDTF">2024-11-08T09:46:00Z</dcterms:modified>
</cp:coreProperties>
</file>