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40517" w14:textId="77777777" w:rsidR="00D8632D" w:rsidRPr="00BD4EAE" w:rsidRDefault="00D8632D" w:rsidP="00D8632D">
      <w:pPr>
        <w:spacing w:after="0" w:line="276" w:lineRule="auto"/>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Đề 10</w:t>
      </w:r>
    </w:p>
    <w:p w14:paraId="0D841C26" w14:textId="77777777" w:rsidR="00D8632D" w:rsidRPr="00BD4EAE" w:rsidRDefault="00D8632D" w:rsidP="00D8632D">
      <w:pPr>
        <w:spacing w:after="0" w:line="276" w:lineRule="auto"/>
        <w:rPr>
          <w:rFonts w:ascii="Times New Roman" w:hAnsi="Times New Roman" w:cs="Times New Roman"/>
          <w:b/>
          <w:bCs/>
          <w:color w:val="000000" w:themeColor="text1"/>
          <w:sz w:val="28"/>
          <w:szCs w:val="28"/>
        </w:rPr>
      </w:pPr>
    </w:p>
    <w:p w14:paraId="20389AA6" w14:textId="77777777" w:rsidR="00D8632D" w:rsidRPr="00BD4EAE" w:rsidRDefault="00D8632D" w:rsidP="00D8632D">
      <w:pPr>
        <w:spacing w:after="0" w:line="276" w:lineRule="auto"/>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Đọc</w:t>
      </w:r>
    </w:p>
    <w:p w14:paraId="369198AA" w14:textId="77777777" w:rsidR="00D8632D" w:rsidRPr="00BD4EAE" w:rsidRDefault="00D8632D" w:rsidP="00D8632D">
      <w:pPr>
        <w:spacing w:after="0" w:line="276" w:lineRule="auto"/>
        <w:rPr>
          <w:rFonts w:ascii="Times New Roman" w:hAnsi="Times New Roman" w:cs="Times New Roman"/>
          <w:b/>
          <w:bCs/>
          <w:color w:val="000000" w:themeColor="text1"/>
          <w:sz w:val="28"/>
          <w:szCs w:val="28"/>
        </w:rPr>
      </w:pPr>
    </w:p>
    <w:p w14:paraId="0A9A7ABE" w14:textId="77777777" w:rsidR="00D8632D" w:rsidRPr="00412BC9" w:rsidRDefault="00D8632D" w:rsidP="00D8632D">
      <w:pPr>
        <w:spacing w:after="0" w:line="276" w:lineRule="auto"/>
        <w:jc w:val="center"/>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PHÁT MINH SÁNG TẠ</w:t>
      </w:r>
      <w:r>
        <w:rPr>
          <w:rFonts w:ascii="Times New Roman" w:hAnsi="Times New Roman" w:cs="Times New Roman"/>
          <w:b/>
          <w:bCs/>
          <w:color w:val="000000" w:themeColor="text1"/>
          <w:sz w:val="28"/>
          <w:szCs w:val="28"/>
        </w:rPr>
        <w:t>O</w:t>
      </w:r>
    </w:p>
    <w:p w14:paraId="63637B5A" w14:textId="77777777" w:rsidR="00D8632D" w:rsidRPr="00375640" w:rsidRDefault="00D8632D" w:rsidP="00D8632D">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Công nghệ na-nô giúp làm sạch nước</w:t>
      </w:r>
    </w:p>
    <w:p w14:paraId="7A800B9A" w14:textId="77777777" w:rsidR="00D8632D" w:rsidRPr="00375640" w:rsidRDefault="00D8632D" w:rsidP="00D8632D">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Phát minh của Nguyễn Thành Đông và Hoàng Diệu Hưng giúp loại bỏ thạch tín trong những nguồn nước tại khu vực bị ô nhiễm tại Cộng hoà Séc. Vì thế, sáng chế này đã được Cộng hòa Séc và các nước châu Âu khác đánh giá</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rất cao.</w:t>
      </w:r>
    </w:p>
    <w:p w14:paraId="1D49FFF8" w14:textId="77777777" w:rsidR="00D8632D" w:rsidRDefault="00D8632D" w:rsidP="00D8632D">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 Tế bào gốc từ màng cuống rốn</w:t>
      </w:r>
      <w:r>
        <w:rPr>
          <w:rFonts w:ascii="Times New Roman" w:hAnsi="Times New Roman" w:cs="Times New Roman"/>
          <w:bCs/>
          <w:color w:val="000000" w:themeColor="text1"/>
          <w:sz w:val="28"/>
          <w:szCs w:val="28"/>
        </w:rPr>
        <w:t xml:space="preserve"> </w:t>
      </w:r>
    </w:p>
    <w:p w14:paraId="3AED8BA9" w14:textId="77777777" w:rsidR="00D8632D" w:rsidRPr="00375640" w:rsidRDefault="00D8632D" w:rsidP="00D8632D">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Tiến sĩ Phạm Toàn Thắng là người sản xuất thành công tế bào gốc từ màng cuống rốn. Phát minh này giúp chữa lành các vết thương về da </w:t>
      </w:r>
      <w:r>
        <w:rPr>
          <w:rFonts w:ascii="Times New Roman" w:hAnsi="Times New Roman" w:cs="Times New Roman"/>
          <w:bCs/>
          <w:color w:val="000000" w:themeColor="text1"/>
          <w:sz w:val="28"/>
          <w:szCs w:val="28"/>
        </w:rPr>
        <w:t>Đề</w:t>
      </w:r>
      <w:r w:rsidRPr="00375640">
        <w:rPr>
          <w:rFonts w:ascii="Times New Roman" w:hAnsi="Times New Roman" w:cs="Times New Roman"/>
          <w:bCs/>
          <w:color w:val="000000" w:themeColor="text1"/>
          <w:sz w:val="28"/>
          <w:szCs w:val="28"/>
        </w:rPr>
        <w:t xml:space="preserve"> bỏng, tiểu đường, loét </w:t>
      </w:r>
      <w:r>
        <w:rPr>
          <w:rFonts w:ascii="Times New Roman" w:hAnsi="Times New Roman" w:cs="Times New Roman"/>
          <w:bCs/>
          <w:color w:val="000000" w:themeColor="text1"/>
          <w:sz w:val="28"/>
          <w:szCs w:val="28"/>
        </w:rPr>
        <w:t>Đề</w:t>
      </w:r>
      <w:r w:rsidRPr="00375640">
        <w:rPr>
          <w:rFonts w:ascii="Times New Roman" w:hAnsi="Times New Roman" w:cs="Times New Roman"/>
          <w:bCs/>
          <w:color w:val="000000" w:themeColor="text1"/>
          <w:sz w:val="28"/>
          <w:szCs w:val="28"/>
        </w:rPr>
        <w:t xml:space="preserve"> phóng xạ, và chăm sóc sắc đẹp. Hiện nay, công nghệ này được áp dụng ở nhiều nơi trên thế giới.</w:t>
      </w:r>
    </w:p>
    <w:p w14:paraId="46139F92" w14:textId="77777777" w:rsidR="00D8632D" w:rsidRPr="00375640" w:rsidRDefault="00D8632D" w:rsidP="00D8632D">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 Bộ tiết kiệm xăng cho xe máy</w:t>
      </w:r>
    </w:p>
    <w:p w14:paraId="79DD8152" w14:textId="77777777" w:rsidR="00D8632D" w:rsidRPr="00375640" w:rsidRDefault="00D8632D" w:rsidP="00D8632D">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Phát minh này của Đặng Hoàng Sơn đã giúp giảm được 20 – 30% lượng</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xăng tiêu thụ của xe máy. Ngoài ra, nó còn giúp tăng công suất của động cơ và tuổi thọ của xe máy.</w:t>
      </w:r>
    </w:p>
    <w:p w14:paraId="41B72C76" w14:textId="77777777" w:rsidR="00D8632D" w:rsidRPr="00375640" w:rsidRDefault="00D8632D" w:rsidP="00D8632D">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(4) Chế tạo tàu ngầm</w:t>
      </w:r>
    </w:p>
    <w:p w14:paraId="2B318682" w14:textId="77777777" w:rsidR="00D8632D" w:rsidRPr="00375640" w:rsidRDefault="00D8632D" w:rsidP="00D8632D">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Ông Nguyễn Quốc Hoà đã chế tạo thành công một chiếc tàu ngầm cỡ nhỏ.</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Nó có chiều dài 880 cm, cao 300 cm, chiều rộng 280 cm. Tàu có thể lặn 15 giờ, tốc độ khoảng 40 km/h và có thể lặn sâu tới 500 cm.</w:t>
      </w:r>
    </w:p>
    <w:p w14:paraId="2601E253" w14:textId="77777777" w:rsidR="00D8632D" w:rsidRPr="00375640" w:rsidRDefault="00D8632D" w:rsidP="00D8632D">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Hoàng Quyên)</w:t>
      </w:r>
    </w:p>
    <w:p w14:paraId="31544D5D" w14:textId="77777777" w:rsidR="00D8632D" w:rsidRPr="00375640" w:rsidRDefault="00D8632D" w:rsidP="00D8632D">
      <w:pPr>
        <w:spacing w:after="0"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Thạch tín: một chất độc có thể gây chết ngườ</w:t>
      </w:r>
      <w:r>
        <w:rPr>
          <w:rFonts w:ascii="Times New Roman" w:hAnsi="Times New Roman" w:cs="Times New Roman"/>
          <w:bCs/>
          <w:color w:val="000000" w:themeColor="text1"/>
          <w:sz w:val="28"/>
          <w:szCs w:val="28"/>
        </w:rPr>
        <w:t>i.</w:t>
      </w:r>
    </w:p>
    <w:p w14:paraId="0A28C001" w14:textId="77777777" w:rsidR="00D8632D" w:rsidRPr="00375640" w:rsidRDefault="00D8632D" w:rsidP="00D8632D">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Tế bào gốc: tế bào còn ở dạng sơ khai, có khả năng sinh sản dường như vô tận và có khả năng biến đổi thành nhiều loại tế bào khác nhau để duy trì các cơ quan tổ chức của cơ thể.</w:t>
      </w:r>
    </w:p>
    <w:p w14:paraId="585AAA52"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p>
    <w:p w14:paraId="29450254"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Trả lời câu hỏi và làm bài tậ</w:t>
      </w:r>
      <w:r>
        <w:rPr>
          <w:rFonts w:ascii="Times New Roman" w:hAnsi="Times New Roman" w:cs="Times New Roman"/>
          <w:bCs/>
          <w:color w:val="000000" w:themeColor="text1"/>
          <w:sz w:val="28"/>
          <w:szCs w:val="28"/>
        </w:rPr>
        <w:t>p</w:t>
      </w:r>
    </w:p>
    <w:p w14:paraId="577711A1"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Công nghệ nano làm sạch nước là phát minh của ai?</w:t>
      </w:r>
    </w:p>
    <w:p w14:paraId="0DEC2169"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Nguyễn Thành Đông và Hoàng Diệu Hưng</w:t>
      </w:r>
    </w:p>
    <w:p w14:paraId="36CA7D68"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Nguyễn Thành Đông và Phạm Toàn Thắng</w:t>
      </w:r>
    </w:p>
    <w:p w14:paraId="1139C478"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Nguyễn Quốc Hoà và Hoàng Diệu Hưng</w:t>
      </w:r>
    </w:p>
    <w:p w14:paraId="7032E038"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Nguyễn Quốc Hoà và Phạm Toàn Thắng</w:t>
      </w:r>
    </w:p>
    <w:p w14:paraId="6AD0C01F"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Phát minh của Tiến sĩ Phạm Toàn Thắng có ích lợi gì? </w:t>
      </w:r>
    </w:p>
    <w:p w14:paraId="65676829"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lastRenderedPageBreak/>
        <w:t>A. Giúp làm sạch nguồn nước bị ô nhiễm.</w:t>
      </w:r>
    </w:p>
    <w:p w14:paraId="4B13D352"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Giúp điều trị một số tổn thương và chăm sóc sắc đẹp. </w:t>
      </w:r>
    </w:p>
    <w:p w14:paraId="529ED63E"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Giúp tiết kiệm nhiên liệu cho xe máy.</w:t>
      </w:r>
    </w:p>
    <w:p w14:paraId="328DE01E"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D. Giúp tàu thuyền lặn được dưới biển. </w:t>
      </w:r>
    </w:p>
    <w:p w14:paraId="07DB9F57"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w:t>
      </w:r>
      <w:r w:rsidRPr="00375640">
        <w:rPr>
          <w:rFonts w:ascii="Times New Roman" w:hAnsi="Times New Roman" w:cs="Times New Roman"/>
          <w:bCs/>
          <w:color w:val="000000" w:themeColor="text1"/>
          <w:sz w:val="28"/>
          <w:szCs w:val="28"/>
        </w:rPr>
        <w:t>Bộ tiết kiệm nhiên liệu cho xe máy có những tác dụng gì?</w:t>
      </w:r>
    </w:p>
    <w:p w14:paraId="0F7C882D"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Tiết kiệm xăng, tăng công suất động cơ, tăng tốc độ xe.</w:t>
      </w:r>
    </w:p>
    <w:p w14:paraId="3780E956"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Tiết kiệm xăng, tăng công suất động cơ, tăng tuổi thọ xe.</w:t>
      </w:r>
    </w:p>
    <w:p w14:paraId="67844A8D"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Tiết kiệm xăng, tăng tốc độ xe, tăng tuổi thọ xe. </w:t>
      </w:r>
    </w:p>
    <w:p w14:paraId="592CF9E8"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Tăng công suất động cơ, tăng tuổi thọ xe, tăng tốc độ xe.</w:t>
      </w:r>
    </w:p>
    <w:p w14:paraId="2D7C2EB2"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4</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Tàu ngầm </w:t>
      </w:r>
      <w:r>
        <w:rPr>
          <w:rFonts w:ascii="Times New Roman" w:hAnsi="Times New Roman" w:cs="Times New Roman"/>
          <w:bCs/>
          <w:color w:val="000000" w:themeColor="text1"/>
          <w:sz w:val="28"/>
          <w:szCs w:val="28"/>
        </w:rPr>
        <w:t>Đề</w:t>
      </w:r>
      <w:r w:rsidRPr="00375640">
        <w:rPr>
          <w:rFonts w:ascii="Times New Roman" w:hAnsi="Times New Roman" w:cs="Times New Roman"/>
          <w:bCs/>
          <w:color w:val="000000" w:themeColor="text1"/>
          <w:sz w:val="28"/>
          <w:szCs w:val="28"/>
        </w:rPr>
        <w:t xml:space="preserve"> ông Nguyễn Quốc Hoà sáng chế có thể lặn sâu bao nhiêu? </w:t>
      </w:r>
    </w:p>
    <w:p w14:paraId="10182E58"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300 cm</w:t>
      </w:r>
    </w:p>
    <w:p w14:paraId="0AB6AAFB"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 400 cm</w:t>
      </w:r>
    </w:p>
    <w:p w14:paraId="1CCA1DD3"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500 cm</w:t>
      </w:r>
    </w:p>
    <w:p w14:paraId="10E6FBCD"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280 cm</w:t>
      </w:r>
    </w:p>
    <w:p w14:paraId="08569A47"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Theo em, nội dung văn bản trên nói về điều gì?</w:t>
      </w:r>
    </w:p>
    <w:p w14:paraId="7D694F1C"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Người Việt Nam có nhiều phát minh nhất thế giới.</w:t>
      </w:r>
    </w:p>
    <w:p w14:paraId="4C0CE3A7"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Người Việt Nam có những phát minh có ý nghĩa. </w:t>
      </w:r>
    </w:p>
    <w:p w14:paraId="25864886"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Những phát minh của Việt Nam không được biết đến. </w:t>
      </w:r>
    </w:p>
    <w:p w14:paraId="2B9901C4"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Những phát minh của Việt Nam chỉ có giá trị ở nước ngoài.</w:t>
      </w:r>
    </w:p>
    <w:p w14:paraId="27E581D0"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Đọc khổ thơ và thực hiện yêu cầu.</w:t>
      </w:r>
    </w:p>
    <w:p w14:paraId="2AB1D896"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Buổi sáng Chủ nhật, </w:t>
      </w:r>
    </w:p>
    <w:p w14:paraId="03CECC09"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Chị chổ</w:t>
      </w:r>
      <w:r>
        <w:rPr>
          <w:rFonts w:ascii="Times New Roman" w:hAnsi="Times New Roman" w:cs="Times New Roman"/>
          <w:bCs/>
          <w:color w:val="000000" w:themeColor="text1"/>
          <w:sz w:val="28"/>
          <w:szCs w:val="28"/>
        </w:rPr>
        <w:t>i quét nhà,</w:t>
      </w:r>
    </w:p>
    <w:p w14:paraId="2F762B12"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Anh xẻng nhả</w:t>
      </w:r>
      <w:r>
        <w:rPr>
          <w:rFonts w:ascii="Times New Roman" w:hAnsi="Times New Roman" w:cs="Times New Roman"/>
          <w:bCs/>
          <w:color w:val="000000" w:themeColor="text1"/>
          <w:sz w:val="28"/>
          <w:szCs w:val="28"/>
        </w:rPr>
        <w:t>y ra</w:t>
      </w:r>
    </w:p>
    <w:p w14:paraId="635F150C"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Sẵ</w:t>
      </w:r>
      <w:r>
        <w:rPr>
          <w:rFonts w:ascii="Times New Roman" w:hAnsi="Times New Roman" w:cs="Times New Roman"/>
          <w:bCs/>
          <w:color w:val="000000" w:themeColor="text1"/>
          <w:sz w:val="28"/>
          <w:szCs w:val="28"/>
        </w:rPr>
        <w:t>n sàng hót rác.</w:t>
      </w:r>
    </w:p>
    <w:p w14:paraId="51B76073" w14:textId="77777777" w:rsidR="00D8632D" w:rsidRPr="00375640" w:rsidRDefault="00D8632D" w:rsidP="00D8632D">
      <w:pPr>
        <w:spacing w:after="0" w:line="276" w:lineRule="auto"/>
        <w:ind w:left="720"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(Thuỵ Anh)</w:t>
      </w:r>
    </w:p>
    <w:p w14:paraId="02FBF59F"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Khoanh tròn các từ dùng để gọi các sự vật như gọi người. </w:t>
      </w:r>
    </w:p>
    <w:p w14:paraId="170A8013"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Gạch dưới từ ngữ dùng để tả sự vật như tả ngườ</w:t>
      </w:r>
      <w:r>
        <w:rPr>
          <w:rFonts w:ascii="Times New Roman" w:hAnsi="Times New Roman" w:cs="Times New Roman"/>
          <w:bCs/>
          <w:color w:val="000000" w:themeColor="text1"/>
          <w:sz w:val="28"/>
          <w:szCs w:val="28"/>
        </w:rPr>
        <w:t>i.</w:t>
      </w:r>
    </w:p>
    <w:p w14:paraId="08E00BEF"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7 Chọn từ ngữ trong ngoặc đơn để hoàn thành câu sử dụng biện pháp nhân hoá. </w:t>
      </w:r>
    </w:p>
    <w:p w14:paraId="16368EB1"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Những dòng kẻ (ngay ngắn/ xếp hàng) trên trang vở.</w:t>
      </w:r>
    </w:p>
    <w:p w14:paraId="460CDEFD"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b. </w:t>
      </w:r>
      <w:r w:rsidRPr="00375640">
        <w:rPr>
          <w:rFonts w:ascii="Times New Roman" w:hAnsi="Times New Roman" w:cs="Times New Roman"/>
          <w:bCs/>
          <w:color w:val="000000" w:themeColor="text1"/>
          <w:sz w:val="28"/>
          <w:szCs w:val="28"/>
        </w:rPr>
        <w:t xml:space="preserve">Những </w:t>
      </w:r>
      <w:r>
        <w:rPr>
          <w:rFonts w:ascii="Times New Roman" w:hAnsi="Times New Roman" w:cs="Times New Roman"/>
          <w:bCs/>
          <w:color w:val="000000" w:themeColor="text1"/>
          <w:sz w:val="28"/>
          <w:szCs w:val="28"/>
        </w:rPr>
        <w:t>con sóng (xô/ đua nhau) vào bờ</w:t>
      </w:r>
      <w:r w:rsidRPr="00375640">
        <w:rPr>
          <w:rFonts w:ascii="Times New Roman" w:hAnsi="Times New Roman" w:cs="Times New Roman"/>
          <w:bCs/>
          <w:color w:val="000000" w:themeColor="text1"/>
          <w:sz w:val="28"/>
          <w:szCs w:val="28"/>
        </w:rPr>
        <w:t>.</w:t>
      </w:r>
    </w:p>
    <w:p w14:paraId="76D35CB5"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Những tia nắng (nhảy nhót/ lấp lánh) trên tán lá. </w:t>
      </w:r>
    </w:p>
    <w:p w14:paraId="259892ED"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Những giọt sương (lay động/ bồn chồn) trên ngọn cỏ mỗi khi cơn gió nhẹ</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thổ</w:t>
      </w:r>
      <w:r>
        <w:rPr>
          <w:rFonts w:ascii="Times New Roman" w:hAnsi="Times New Roman" w:cs="Times New Roman"/>
          <w:bCs/>
          <w:color w:val="000000" w:themeColor="text1"/>
          <w:sz w:val="28"/>
          <w:szCs w:val="28"/>
        </w:rPr>
        <w:t>i qua.</w:t>
      </w:r>
    </w:p>
    <w:p w14:paraId="69495BA5"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e. Mặt trăng (nhẹ nhàng, dịu dàng) toả sáng xuống mảnh sân trước nhà.</w:t>
      </w:r>
    </w:p>
    <w:p w14:paraId="3E4DC912" w14:textId="77777777" w:rsidR="00D8632D"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8</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Em hãy thực hiện các yêu cầu bên dưới để hoàn thành đoạn văn tưởng tượng</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dựa trên nội dung truyện Trước ngày xa quê (Bài 16, Tiếng Việt 4, tập một) </w:t>
      </w:r>
    </w:p>
    <w:p w14:paraId="4927823E"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Viết tiếp câu nói của nhân vật "tôi" để xin bố cho ở lại quê họ</w:t>
      </w:r>
      <w:r>
        <w:rPr>
          <w:rFonts w:ascii="Times New Roman" w:hAnsi="Times New Roman" w:cs="Times New Roman"/>
          <w:bCs/>
          <w:color w:val="000000" w:themeColor="text1"/>
          <w:sz w:val="28"/>
          <w:szCs w:val="28"/>
        </w:rPr>
        <w:t>c.</w:t>
      </w:r>
    </w:p>
    <w:p w14:paraId="0BBC620A" w14:textId="77777777" w:rsidR="00D8632D" w:rsidRPr="00375640" w:rsidRDefault="00D8632D" w:rsidP="00D8632D">
      <w:pPr>
        <w:spacing w:after="0" w:line="276" w:lineRule="auto"/>
        <w:ind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Bố quyết định cho tôi lên thành phố học. Nghe bố nói, tôi và khóc như</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khi bị đánh đòn oan. Tôi nài nỉ bố trong nước mắt:</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w:t>
      </w:r>
    </w:p>
    <w:p w14:paraId="5509C11E"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Viết lời hẹn sẽ trở về thăm thầy giáo và các bạn của nhân vật "tôi".</w:t>
      </w:r>
    </w:p>
    <w:p w14:paraId="72429188" w14:textId="77777777" w:rsidR="00D8632D" w:rsidRPr="00375640" w:rsidRDefault="00D8632D" w:rsidP="00D8632D">
      <w:pPr>
        <w:spacing w:after="0" w:line="276" w:lineRule="auto"/>
        <w:ind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“Buổi chia tay kéo dài mãi đến khi trời tối mịt. Trước khi thầy giáo và các</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bạn đi về, tôi lấy hết can đảm nói:</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w:t>
      </w:r>
    </w:p>
    <w:p w14:paraId="7ED61559" w14:textId="77777777" w:rsidR="00D8632D" w:rsidRPr="00375640" w:rsidRDefault="00D8632D" w:rsidP="00D8632D">
      <w:pPr>
        <w:spacing w:after="0" w:line="276" w:lineRule="auto"/>
        <w:rPr>
          <w:rFonts w:ascii="Times New Roman" w:hAnsi="Times New Roman" w:cs="Times New Roman"/>
          <w:bCs/>
          <w:color w:val="000000" w:themeColor="text1"/>
          <w:sz w:val="28"/>
          <w:szCs w:val="28"/>
        </w:rPr>
      </w:pPr>
    </w:p>
    <w:p w14:paraId="75FDFCC7" w14:textId="77777777" w:rsidR="00D8632D" w:rsidRDefault="00D8632D" w:rsidP="00D8632D">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0F2D7CE0"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2D"/>
    <w:rsid w:val="003E00C1"/>
    <w:rsid w:val="008258E2"/>
    <w:rsid w:val="00912B07"/>
    <w:rsid w:val="00D8632D"/>
    <w:rsid w:val="00DD47A4"/>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0DD6"/>
  <w15:chartTrackingRefBased/>
  <w15:docId w15:val="{FFB69775-CCE4-483F-83D3-3607DBAA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8632D"/>
  </w:style>
  <w:style w:type="paragraph" w:styleId="u1">
    <w:name w:val="heading 1"/>
    <w:basedOn w:val="Binhthng"/>
    <w:next w:val="Binhthng"/>
    <w:link w:val="u1Char"/>
    <w:uiPriority w:val="9"/>
    <w:qFormat/>
    <w:rsid w:val="00D86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D86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D8632D"/>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D8632D"/>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D8632D"/>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D8632D"/>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8632D"/>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8632D"/>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8632D"/>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8632D"/>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8632D"/>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8632D"/>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8632D"/>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8632D"/>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8632D"/>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8632D"/>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8632D"/>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8632D"/>
    <w:rPr>
      <w:rFonts w:eastAsiaTheme="majorEastAsia" w:cstheme="majorBidi"/>
      <w:color w:val="272727" w:themeColor="text1" w:themeTint="D8"/>
    </w:rPr>
  </w:style>
  <w:style w:type="paragraph" w:styleId="Tiu">
    <w:name w:val="Title"/>
    <w:basedOn w:val="Binhthng"/>
    <w:next w:val="Binhthng"/>
    <w:link w:val="TiuChar"/>
    <w:uiPriority w:val="10"/>
    <w:qFormat/>
    <w:rsid w:val="00D86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8632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8632D"/>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8632D"/>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8632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8632D"/>
    <w:rPr>
      <w:i/>
      <w:iCs/>
      <w:color w:val="404040" w:themeColor="text1" w:themeTint="BF"/>
    </w:rPr>
  </w:style>
  <w:style w:type="paragraph" w:styleId="oancuaDanhsach">
    <w:name w:val="List Paragraph"/>
    <w:basedOn w:val="Binhthng"/>
    <w:uiPriority w:val="34"/>
    <w:qFormat/>
    <w:rsid w:val="00D8632D"/>
    <w:pPr>
      <w:ind w:left="720"/>
      <w:contextualSpacing/>
    </w:pPr>
  </w:style>
  <w:style w:type="character" w:styleId="NhnmnhThm">
    <w:name w:val="Intense Emphasis"/>
    <w:basedOn w:val="Phngmcinhcuaoanvn"/>
    <w:uiPriority w:val="21"/>
    <w:qFormat/>
    <w:rsid w:val="00D8632D"/>
    <w:rPr>
      <w:i/>
      <w:iCs/>
      <w:color w:val="0F4761" w:themeColor="accent1" w:themeShade="BF"/>
    </w:rPr>
  </w:style>
  <w:style w:type="paragraph" w:styleId="Nhaykepm">
    <w:name w:val="Intense Quote"/>
    <w:basedOn w:val="Binhthng"/>
    <w:next w:val="Binhthng"/>
    <w:link w:val="NhaykepmChar"/>
    <w:uiPriority w:val="30"/>
    <w:qFormat/>
    <w:rsid w:val="00D86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D8632D"/>
    <w:rPr>
      <w:i/>
      <w:iCs/>
      <w:color w:val="0F4761" w:themeColor="accent1" w:themeShade="BF"/>
    </w:rPr>
  </w:style>
  <w:style w:type="character" w:styleId="ThamchiuNhnmnh">
    <w:name w:val="Intense Reference"/>
    <w:basedOn w:val="Phngmcinhcuaoanvn"/>
    <w:uiPriority w:val="32"/>
    <w:qFormat/>
    <w:rsid w:val="00D863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2024-05-20T11:35:00Z</dcterms:created>
  <dcterms:modified xsi:type="dcterms:W3CDTF">2024-05-20T11:35:00Z</dcterms:modified>
</cp:coreProperties>
</file>