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8" w:type="dxa"/>
        <w:tblLook w:val="01E0" w:firstRow="1" w:lastRow="1" w:firstColumn="1" w:lastColumn="1" w:noHBand="0" w:noVBand="0"/>
      </w:tblPr>
      <w:tblGrid>
        <w:gridCol w:w="4195"/>
        <w:gridCol w:w="5293"/>
      </w:tblGrid>
      <w:tr w:rsidR="00E43C54" w:rsidRPr="004C1B1E" w:rsidTr="000840C1">
        <w:tc>
          <w:tcPr>
            <w:tcW w:w="4195" w:type="dxa"/>
          </w:tcPr>
          <w:p w:rsidR="00E43C54" w:rsidRPr="00E43C54" w:rsidRDefault="00E43C54" w:rsidP="007576FF">
            <w:pPr>
              <w:spacing w:line="259" w:lineRule="auto"/>
              <w:jc w:val="center"/>
              <w:rPr>
                <w:rFonts w:ascii="Times New Roman" w:eastAsia="Arial" w:hAnsi="Times New Roman"/>
                <w:iCs/>
                <w:sz w:val="24"/>
                <w:lang w:val="vi-VN"/>
              </w:rPr>
            </w:pPr>
            <w:r w:rsidRPr="00E43C54">
              <w:rPr>
                <w:rFonts w:ascii="Times New Roman" w:eastAsia="Arial" w:hAnsi="Times New Roman"/>
                <w:iCs/>
                <w:sz w:val="24"/>
                <w:lang w:val="vi-VN"/>
              </w:rPr>
              <w:t>UBND HUYỆN CÁT HẢI</w:t>
            </w:r>
          </w:p>
        </w:tc>
        <w:tc>
          <w:tcPr>
            <w:tcW w:w="5293" w:type="dxa"/>
          </w:tcPr>
          <w:p w:rsidR="00E43C54" w:rsidRPr="00E43C54" w:rsidRDefault="00E43C54" w:rsidP="007576FF">
            <w:pPr>
              <w:spacing w:line="259" w:lineRule="auto"/>
              <w:jc w:val="center"/>
              <w:rPr>
                <w:rFonts w:ascii="Times New Roman" w:eastAsia="Arial" w:hAnsi="Times New Roman"/>
                <w:b/>
                <w:iCs/>
                <w:sz w:val="24"/>
                <w:lang w:val="vi-VN"/>
              </w:rPr>
            </w:pPr>
            <w:r w:rsidRPr="00E43C54">
              <w:rPr>
                <w:rFonts w:ascii="Times New Roman" w:eastAsia="Arial" w:hAnsi="Times New Roman"/>
                <w:b/>
                <w:iCs/>
                <w:sz w:val="24"/>
                <w:lang w:val="vi-VN"/>
              </w:rPr>
              <w:t>CỘNG HÒA XÃ HỘI CHỦ NGHĨA VIỆT NAM</w:t>
            </w:r>
          </w:p>
        </w:tc>
      </w:tr>
      <w:tr w:rsidR="00E43C54" w:rsidRPr="00E43C54" w:rsidTr="000840C1">
        <w:tc>
          <w:tcPr>
            <w:tcW w:w="4195" w:type="dxa"/>
          </w:tcPr>
          <w:p w:rsidR="00E43C54" w:rsidRPr="00E43C54" w:rsidRDefault="00E43C54" w:rsidP="007576FF">
            <w:pPr>
              <w:spacing w:line="259" w:lineRule="auto"/>
              <w:jc w:val="center"/>
              <w:rPr>
                <w:rFonts w:ascii="Times New Roman" w:eastAsia="Arial" w:hAnsi="Times New Roman"/>
                <w:b/>
                <w:iCs/>
                <w:sz w:val="24"/>
                <w:lang w:val="vi-VN"/>
              </w:rPr>
            </w:pPr>
            <w:r w:rsidRPr="00E43C54">
              <w:rPr>
                <w:rFonts w:ascii="Times New Roman" w:eastAsia="Arial" w:hAnsi="Times New Roman"/>
                <w:b/>
                <w:iCs/>
                <w:sz w:val="24"/>
                <w:lang w:val="vi-VN"/>
              </w:rPr>
              <w:t>TRƯỜNG TH NGUYỄN VĂN TRỖI</w:t>
            </w:r>
          </w:p>
        </w:tc>
        <w:tc>
          <w:tcPr>
            <w:tcW w:w="5293" w:type="dxa"/>
          </w:tcPr>
          <w:p w:rsidR="00E43C54" w:rsidRPr="00E43C54" w:rsidRDefault="00E43C54" w:rsidP="007576FF">
            <w:pPr>
              <w:spacing w:line="259" w:lineRule="auto"/>
              <w:jc w:val="center"/>
              <w:rPr>
                <w:rFonts w:ascii="Times New Roman" w:eastAsia="Arial" w:hAnsi="Times New Roman"/>
                <w:b/>
                <w:iCs/>
                <w:sz w:val="24"/>
                <w:lang w:val="vi-VN"/>
              </w:rPr>
            </w:pPr>
            <w:r w:rsidRPr="00C725A5">
              <w:rPr>
                <w:rFonts w:ascii="Times New Roman" w:eastAsia="Arial" w:hAnsi="Times New Roman"/>
                <w:b/>
                <w:iCs/>
                <w:sz w:val="26"/>
                <w:lang w:val="vi-VN"/>
              </w:rPr>
              <w:t>Độc lập - Tự do - Hạnh phúc</w:t>
            </w:r>
          </w:p>
        </w:tc>
      </w:tr>
      <w:tr w:rsidR="00E43C54" w:rsidRPr="00E43C54" w:rsidTr="000840C1">
        <w:tc>
          <w:tcPr>
            <w:tcW w:w="4195" w:type="dxa"/>
          </w:tcPr>
          <w:p w:rsidR="00E43C54" w:rsidRPr="00E43C54" w:rsidRDefault="00AB3C45" w:rsidP="009C30FC">
            <w:pPr>
              <w:spacing w:line="259" w:lineRule="auto"/>
              <w:ind w:firstLine="720"/>
              <w:rPr>
                <w:rFonts w:ascii="Times New Roman" w:eastAsia="Arial" w:hAnsi="Times New Roman"/>
                <w:b/>
                <w:iCs/>
                <w:sz w:val="24"/>
                <w:lang w:val="vi-VN"/>
              </w:rPr>
            </w:pPr>
            <w:r>
              <w:rPr>
                <w:rFonts w:ascii="Times New Roman" w:eastAsia="Arial" w:hAnsi="Times New Roman"/>
                <w:b/>
                <w:iCs/>
                <w:sz w:val="24"/>
                <w:lang w:val="vi-VN"/>
              </w:rPr>
              <w:pict>
                <v:line id="_x0000_s1032" style="position:absolute;left:0;text-align:left;z-index:251667456;mso-position-horizontal-relative:text;mso-position-vertical-relative:text" from="63.15pt,2.55pt" to="138.7pt,2.55pt"/>
              </w:pict>
            </w:r>
          </w:p>
        </w:tc>
        <w:tc>
          <w:tcPr>
            <w:tcW w:w="5293" w:type="dxa"/>
          </w:tcPr>
          <w:p w:rsidR="00E43C54" w:rsidRPr="00E43C54" w:rsidRDefault="00AB3C45" w:rsidP="009C30FC">
            <w:pPr>
              <w:spacing w:line="259" w:lineRule="auto"/>
              <w:ind w:firstLine="720"/>
              <w:rPr>
                <w:rFonts w:ascii="Times New Roman" w:eastAsia="Arial" w:hAnsi="Times New Roman"/>
                <w:b/>
                <w:iCs/>
                <w:sz w:val="24"/>
                <w:lang w:val="vi-VN"/>
              </w:rPr>
            </w:pPr>
            <w:r>
              <w:rPr>
                <w:rFonts w:ascii="Times New Roman" w:eastAsia="Arial" w:hAnsi="Times New Roman"/>
                <w:b/>
                <w:iCs/>
                <w:sz w:val="24"/>
                <w:lang w:val="vi-VN"/>
              </w:rPr>
              <w:pict>
                <v:line id="_x0000_s1031" style="position:absolute;left:0;text-align:left;z-index:251666432;mso-position-horizontal-relative:text;mso-position-vertical-relative:text" from="54.55pt,2.55pt" to="202.95pt,2.55pt"/>
              </w:pict>
            </w:r>
          </w:p>
        </w:tc>
      </w:tr>
      <w:tr w:rsidR="00E43C54" w:rsidRPr="004C1B1E" w:rsidTr="000840C1">
        <w:tc>
          <w:tcPr>
            <w:tcW w:w="4195" w:type="dxa"/>
          </w:tcPr>
          <w:p w:rsidR="00E43C54" w:rsidRPr="00E43C54" w:rsidRDefault="00E43C54" w:rsidP="007576FF">
            <w:pPr>
              <w:spacing w:line="259" w:lineRule="auto"/>
              <w:jc w:val="center"/>
              <w:rPr>
                <w:rFonts w:ascii="Times New Roman" w:eastAsia="Arial" w:hAnsi="Times New Roman"/>
                <w:iCs/>
                <w:szCs w:val="28"/>
                <w:lang w:val="vi-VN"/>
              </w:rPr>
            </w:pPr>
            <w:r w:rsidRPr="00E43C54">
              <w:rPr>
                <w:rFonts w:ascii="Times New Roman" w:eastAsia="Arial" w:hAnsi="Times New Roman"/>
                <w:iCs/>
                <w:sz w:val="26"/>
                <w:szCs w:val="28"/>
                <w:lang w:val="vi-VN"/>
              </w:rPr>
              <w:t>Số</w:t>
            </w:r>
            <w:r>
              <w:rPr>
                <w:rFonts w:ascii="Times New Roman" w:eastAsia="Arial" w:hAnsi="Times New Roman"/>
                <w:iCs/>
                <w:sz w:val="26"/>
                <w:szCs w:val="28"/>
                <w:lang w:val="vi-VN"/>
              </w:rPr>
              <w:t xml:space="preserve">:    </w:t>
            </w:r>
            <w:r w:rsidR="009D6411">
              <w:rPr>
                <w:rFonts w:ascii="Times New Roman" w:eastAsia="Arial" w:hAnsi="Times New Roman"/>
                <w:iCs/>
                <w:sz w:val="26"/>
                <w:szCs w:val="28"/>
              </w:rPr>
              <w:t xml:space="preserve">  </w:t>
            </w:r>
            <w:r>
              <w:rPr>
                <w:rFonts w:ascii="Times New Roman" w:eastAsia="Arial" w:hAnsi="Times New Roman"/>
                <w:iCs/>
                <w:sz w:val="26"/>
                <w:szCs w:val="28"/>
                <w:lang w:val="vi-VN"/>
              </w:rPr>
              <w:t xml:space="preserve">     /</w:t>
            </w:r>
            <w:r>
              <w:rPr>
                <w:rFonts w:ascii="Times New Roman" w:eastAsia="Arial" w:hAnsi="Times New Roman"/>
                <w:iCs/>
                <w:sz w:val="26"/>
                <w:szCs w:val="28"/>
              </w:rPr>
              <w:t>QĐ</w:t>
            </w:r>
            <w:r w:rsidRPr="00E43C54">
              <w:rPr>
                <w:rFonts w:ascii="Times New Roman" w:eastAsia="Arial" w:hAnsi="Times New Roman"/>
                <w:iCs/>
                <w:sz w:val="26"/>
                <w:szCs w:val="28"/>
                <w:lang w:val="vi-VN"/>
              </w:rPr>
              <w:t>-THNVT</w:t>
            </w:r>
          </w:p>
        </w:tc>
        <w:tc>
          <w:tcPr>
            <w:tcW w:w="5293" w:type="dxa"/>
          </w:tcPr>
          <w:p w:rsidR="00E43C54" w:rsidRPr="007576FF" w:rsidRDefault="00C725A5" w:rsidP="007576FF">
            <w:pPr>
              <w:spacing w:line="259" w:lineRule="auto"/>
              <w:jc w:val="right"/>
              <w:rPr>
                <w:rFonts w:ascii="Times New Roman" w:eastAsia="Arial" w:hAnsi="Times New Roman"/>
                <w:i/>
                <w:iCs/>
                <w:szCs w:val="28"/>
              </w:rPr>
            </w:pPr>
            <w:r>
              <w:rPr>
                <w:rFonts w:ascii="Times New Roman" w:eastAsia="Arial" w:hAnsi="Times New Roman"/>
                <w:i/>
                <w:iCs/>
                <w:szCs w:val="28"/>
                <w:lang w:val="vi-VN"/>
              </w:rPr>
              <w:t xml:space="preserve">Cát Bà, ngày     </w:t>
            </w:r>
            <w:r w:rsidR="00E43C54" w:rsidRPr="00E43C54">
              <w:rPr>
                <w:rFonts w:ascii="Times New Roman" w:eastAsia="Arial" w:hAnsi="Times New Roman"/>
                <w:i/>
                <w:iCs/>
                <w:szCs w:val="28"/>
                <w:lang w:val="vi-VN"/>
              </w:rPr>
              <w:t xml:space="preserve">  tháng </w:t>
            </w:r>
            <w:r w:rsidR="009C30FC">
              <w:rPr>
                <w:rFonts w:ascii="Times New Roman" w:eastAsia="Arial" w:hAnsi="Times New Roman"/>
                <w:i/>
                <w:iCs/>
                <w:szCs w:val="28"/>
              </w:rPr>
              <w:t>6</w:t>
            </w:r>
            <w:r w:rsidR="00E43C54" w:rsidRPr="00E43C54">
              <w:rPr>
                <w:rFonts w:ascii="Times New Roman" w:eastAsia="Arial" w:hAnsi="Times New Roman"/>
                <w:i/>
                <w:iCs/>
                <w:szCs w:val="28"/>
                <w:lang w:val="vi-VN"/>
              </w:rPr>
              <w:t xml:space="preserve"> năm 202</w:t>
            </w:r>
            <w:r w:rsidR="009D6411">
              <w:rPr>
                <w:rFonts w:ascii="Times New Roman" w:eastAsia="Arial" w:hAnsi="Times New Roman"/>
                <w:i/>
                <w:iCs/>
                <w:szCs w:val="28"/>
              </w:rPr>
              <w:t>2</w:t>
            </w:r>
          </w:p>
        </w:tc>
      </w:tr>
    </w:tbl>
    <w:p w:rsidR="00C16075" w:rsidRPr="00C725A5" w:rsidRDefault="00C16075" w:rsidP="00C16075">
      <w:pPr>
        <w:rPr>
          <w:rFonts w:ascii="Times New Roman" w:hAnsi="Times New Roman"/>
          <w:sz w:val="16"/>
          <w:szCs w:val="28"/>
          <w:lang w:val="vi-VN"/>
        </w:rPr>
      </w:pPr>
    </w:p>
    <w:p w:rsidR="00C16075" w:rsidRPr="004C1B1E" w:rsidRDefault="00C16075" w:rsidP="00C16075">
      <w:pPr>
        <w:jc w:val="center"/>
        <w:rPr>
          <w:rFonts w:ascii="Times New Roman" w:hAnsi="Times New Roman"/>
          <w:b/>
          <w:bCs/>
          <w:szCs w:val="28"/>
          <w:lang w:val="vi-VN"/>
        </w:rPr>
      </w:pPr>
      <w:r w:rsidRPr="004C1B1E">
        <w:rPr>
          <w:rFonts w:ascii="Times New Roman" w:hAnsi="Times New Roman"/>
          <w:b/>
          <w:bCs/>
          <w:szCs w:val="28"/>
          <w:lang w:val="vi-VN"/>
        </w:rPr>
        <w:t>QUYẾT ĐỊNH</w:t>
      </w:r>
    </w:p>
    <w:p w:rsidR="009C30FC" w:rsidRDefault="009C30FC" w:rsidP="00C16075">
      <w:pPr>
        <w:jc w:val="center"/>
        <w:rPr>
          <w:rFonts w:ascii="Times New Roman" w:hAnsi="Times New Roman"/>
          <w:b/>
          <w:bCs/>
          <w:szCs w:val="28"/>
        </w:rPr>
      </w:pPr>
      <w:r>
        <w:rPr>
          <w:rFonts w:ascii="Times New Roman" w:hAnsi="Times New Roman"/>
          <w:b/>
          <w:bCs/>
          <w:szCs w:val="28"/>
        </w:rPr>
        <w:t xml:space="preserve">Ban hành Danh mục sách giáo khoa lớp 1, lớp 2, lớp 3 </w:t>
      </w:r>
    </w:p>
    <w:p w:rsidR="00C16075" w:rsidRPr="009D6411" w:rsidRDefault="009C30FC" w:rsidP="00C16075">
      <w:pPr>
        <w:jc w:val="center"/>
        <w:rPr>
          <w:rFonts w:ascii="Times New Roman" w:hAnsi="Times New Roman"/>
          <w:b/>
          <w:bCs/>
          <w:szCs w:val="28"/>
        </w:rPr>
      </w:pPr>
      <w:r>
        <w:rPr>
          <w:rFonts w:ascii="Times New Roman" w:hAnsi="Times New Roman"/>
          <w:b/>
          <w:bCs/>
          <w:szCs w:val="28"/>
        </w:rPr>
        <w:t>dùng cho n</w:t>
      </w:r>
      <w:r w:rsidR="00E43C54" w:rsidRPr="004C1B1E">
        <w:rPr>
          <w:rFonts w:ascii="Times New Roman" w:hAnsi="Times New Roman"/>
          <w:b/>
          <w:bCs/>
          <w:szCs w:val="28"/>
          <w:lang w:val="vi-VN"/>
        </w:rPr>
        <w:t>ăm học 202</w:t>
      </w:r>
      <w:r w:rsidR="009D6411">
        <w:rPr>
          <w:rFonts w:ascii="Times New Roman" w:hAnsi="Times New Roman"/>
          <w:b/>
          <w:bCs/>
          <w:szCs w:val="28"/>
        </w:rPr>
        <w:t>2</w:t>
      </w:r>
      <w:r w:rsidR="00C16075" w:rsidRPr="004C1B1E">
        <w:rPr>
          <w:rFonts w:ascii="Times New Roman" w:hAnsi="Times New Roman"/>
          <w:b/>
          <w:bCs/>
          <w:szCs w:val="28"/>
          <w:lang w:val="vi-VN"/>
        </w:rPr>
        <w:t xml:space="preserve"> </w:t>
      </w:r>
      <w:r w:rsidR="00E43C54" w:rsidRPr="004C1B1E">
        <w:rPr>
          <w:rFonts w:ascii="Times New Roman" w:hAnsi="Times New Roman"/>
          <w:b/>
          <w:bCs/>
          <w:szCs w:val="28"/>
          <w:lang w:val="vi-VN"/>
        </w:rPr>
        <w:t>- 202</w:t>
      </w:r>
      <w:r w:rsidR="009D6411">
        <w:rPr>
          <w:rFonts w:ascii="Times New Roman" w:hAnsi="Times New Roman"/>
          <w:b/>
          <w:bCs/>
          <w:szCs w:val="28"/>
        </w:rPr>
        <w:t>3</w:t>
      </w:r>
    </w:p>
    <w:p w:rsidR="00C16075" w:rsidRPr="004C1B1E" w:rsidRDefault="00AB3C45" w:rsidP="00C16075">
      <w:pPr>
        <w:rPr>
          <w:rFonts w:ascii="Times New Roman" w:hAnsi="Times New Roman"/>
          <w:b/>
          <w:bCs/>
          <w:szCs w:val="28"/>
          <w:lang w:val="vi-VN"/>
        </w:rPr>
      </w:pPr>
      <w:r>
        <w:rPr>
          <w:rFonts w:ascii="Times New Roman" w:hAnsi="Times New Roman"/>
          <w:b/>
          <w:bCs/>
          <w:noProof/>
          <w:szCs w:val="28"/>
          <w:lang w:val="vi-VN" w:eastAsia="vi-VN"/>
        </w:rPr>
        <w:pict>
          <v:shapetype id="_x0000_t32" coordsize="21600,21600" o:spt="32" o:oned="t" path="m,l21600,21600e" filled="f">
            <v:path arrowok="t" fillok="f" o:connecttype="none"/>
            <o:lock v:ext="edit" shapetype="t"/>
          </v:shapetype>
          <v:shape id="_x0000_s1028" type="#_x0000_t32" style="position:absolute;margin-left:193.1pt;margin-top:3.5pt;width:71.2pt;height:0;z-index:251662336" o:connectortype="straight"/>
        </w:pict>
      </w:r>
    </w:p>
    <w:p w:rsidR="00C16075" w:rsidRPr="004C1B1E" w:rsidRDefault="00C725A5" w:rsidP="005E526B">
      <w:pPr>
        <w:spacing w:before="120" w:after="120"/>
        <w:jc w:val="center"/>
        <w:rPr>
          <w:rFonts w:ascii="Times New Roman" w:hAnsi="Times New Roman"/>
          <w:b/>
          <w:bCs/>
          <w:szCs w:val="28"/>
          <w:lang w:val="vi-VN"/>
        </w:rPr>
      </w:pPr>
      <w:r>
        <w:rPr>
          <w:rFonts w:ascii="Times New Roman" w:hAnsi="Times New Roman"/>
          <w:b/>
          <w:bCs/>
          <w:szCs w:val="28"/>
          <w:lang w:val="vi-VN"/>
        </w:rPr>
        <w:t>HIỆU TRƯỞNG TRƯỜNG T</w:t>
      </w:r>
      <w:r>
        <w:rPr>
          <w:rFonts w:ascii="Times New Roman" w:hAnsi="Times New Roman"/>
          <w:b/>
          <w:bCs/>
          <w:szCs w:val="28"/>
        </w:rPr>
        <w:t>IỂU HỌC</w:t>
      </w:r>
      <w:r w:rsidR="00C16075" w:rsidRPr="004C1B1E">
        <w:rPr>
          <w:rFonts w:ascii="Times New Roman" w:hAnsi="Times New Roman"/>
          <w:b/>
          <w:bCs/>
          <w:szCs w:val="28"/>
          <w:lang w:val="vi-VN"/>
        </w:rPr>
        <w:t xml:space="preserve"> NGUYỄN VĂN TRỖI</w:t>
      </w:r>
    </w:p>
    <w:p w:rsidR="004248CA" w:rsidRPr="004C1B1E" w:rsidRDefault="004248CA" w:rsidP="00C725A5">
      <w:pPr>
        <w:pStyle w:val="Heading1"/>
        <w:spacing w:before="120"/>
        <w:ind w:left="0"/>
        <w:jc w:val="both"/>
        <w:rPr>
          <w:b w:val="0"/>
          <w:i/>
          <w:lang w:val="nl-NL"/>
        </w:rPr>
      </w:pPr>
      <w:r w:rsidRPr="00E43C54">
        <w:rPr>
          <w:i/>
          <w:szCs w:val="26"/>
          <w:lang w:val="nl-NL"/>
        </w:rPr>
        <w:tab/>
      </w:r>
      <w:r w:rsidRPr="004C1B1E">
        <w:rPr>
          <w:b w:val="0"/>
          <w:i/>
          <w:lang w:val="nl-NL"/>
        </w:rPr>
        <w:t>Căn cứ chức năng và quyền hạn của Hiệu trưởng được quy định tại Điều lệ trường Tiểu học ban hành kèm theo Thông tư số 28/</w:t>
      </w:r>
      <w:r w:rsidR="00C725A5">
        <w:rPr>
          <w:b w:val="0"/>
          <w:i/>
          <w:lang w:val="nl-NL"/>
        </w:rPr>
        <w:t>2020/TT-</w:t>
      </w:r>
      <w:r w:rsidRPr="004C1B1E">
        <w:rPr>
          <w:b w:val="0"/>
          <w:i/>
          <w:lang w:val="nl-NL"/>
        </w:rPr>
        <w:t>BGDĐT ngày 04/9/2020 của Bộ Giáo dục và Đào tạo;</w:t>
      </w:r>
    </w:p>
    <w:p w:rsidR="005E526B" w:rsidRPr="004C1B1E" w:rsidRDefault="004248CA" w:rsidP="00C725A5">
      <w:pPr>
        <w:pStyle w:val="Heading1"/>
        <w:spacing w:before="120"/>
        <w:ind w:left="0"/>
        <w:jc w:val="both"/>
        <w:rPr>
          <w:b w:val="0"/>
          <w:bCs w:val="0"/>
          <w:i/>
          <w:lang w:val="nl-NL"/>
        </w:rPr>
      </w:pPr>
      <w:r w:rsidRPr="004C1B1E">
        <w:rPr>
          <w:b w:val="0"/>
          <w:i/>
          <w:lang w:val="nl-NL"/>
        </w:rPr>
        <w:tab/>
      </w:r>
      <w:r w:rsidR="005E526B" w:rsidRPr="004C1B1E">
        <w:rPr>
          <w:b w:val="0"/>
          <w:i/>
          <w:lang w:val="nl-NL"/>
        </w:rPr>
        <w:t xml:space="preserve">Căn cứ </w:t>
      </w:r>
      <w:r w:rsidR="005E526B" w:rsidRPr="004C1B1E">
        <w:rPr>
          <w:b w:val="0"/>
          <w:bCs w:val="0"/>
          <w:i/>
          <w:lang w:val="nl-NL"/>
        </w:rPr>
        <w:t xml:space="preserve">Thông tư  số </w:t>
      </w:r>
      <w:r w:rsidR="009C30FC">
        <w:rPr>
          <w:b w:val="0"/>
          <w:bCs w:val="0"/>
          <w:i/>
          <w:lang w:val="nl-NL"/>
        </w:rPr>
        <w:t>25</w:t>
      </w:r>
      <w:r w:rsidR="005E526B" w:rsidRPr="004C1B1E">
        <w:rPr>
          <w:b w:val="0"/>
          <w:bCs w:val="0"/>
          <w:i/>
          <w:lang w:val="nl-NL"/>
        </w:rPr>
        <w:t xml:space="preserve">/2016/TT-BGDĐT ngày </w:t>
      </w:r>
      <w:r w:rsidR="009C30FC">
        <w:rPr>
          <w:b w:val="0"/>
          <w:bCs w:val="0"/>
          <w:i/>
          <w:lang w:val="nl-NL"/>
        </w:rPr>
        <w:t>26</w:t>
      </w:r>
      <w:r w:rsidR="005E526B" w:rsidRPr="004C1B1E">
        <w:rPr>
          <w:b w:val="0"/>
          <w:bCs w:val="0"/>
          <w:i/>
          <w:lang w:val="nl-NL"/>
        </w:rPr>
        <w:t>/</w:t>
      </w:r>
      <w:r w:rsidR="009C30FC">
        <w:rPr>
          <w:b w:val="0"/>
          <w:bCs w:val="0"/>
          <w:i/>
          <w:lang w:val="nl-NL"/>
        </w:rPr>
        <w:t xml:space="preserve">8/2020 của </w:t>
      </w:r>
      <w:r w:rsidR="00C725A5" w:rsidRPr="004C1B1E">
        <w:rPr>
          <w:b w:val="0"/>
          <w:i/>
          <w:lang w:val="nl-NL"/>
        </w:rPr>
        <w:t>Bộ Giáo dục và Đào tạo</w:t>
      </w:r>
      <w:r w:rsidR="00C725A5">
        <w:rPr>
          <w:b w:val="0"/>
          <w:bCs w:val="0"/>
          <w:i/>
          <w:lang w:val="nl-NL"/>
        </w:rPr>
        <w:t xml:space="preserve"> </w:t>
      </w:r>
      <w:r w:rsidR="009C30FC">
        <w:rPr>
          <w:b w:val="0"/>
          <w:bCs w:val="0"/>
          <w:i/>
          <w:lang w:val="nl-NL"/>
        </w:rPr>
        <w:t>quy định việc lựa chọn sách giáo khoa trong cơ sở giáo dục phổ thông</w:t>
      </w:r>
      <w:r w:rsidR="005E526B" w:rsidRPr="004C1B1E">
        <w:rPr>
          <w:b w:val="0"/>
          <w:bCs w:val="0"/>
          <w:i/>
          <w:lang w:val="nl-NL"/>
        </w:rPr>
        <w:t>;</w:t>
      </w:r>
    </w:p>
    <w:p w:rsidR="009C30FC" w:rsidRPr="00E43C54" w:rsidRDefault="009C30FC" w:rsidP="00C725A5">
      <w:pPr>
        <w:spacing w:before="120"/>
        <w:ind w:firstLine="720"/>
        <w:jc w:val="both"/>
        <w:rPr>
          <w:rFonts w:ascii="Times New Roman" w:hAnsi="Times New Roman"/>
          <w:i/>
          <w:szCs w:val="28"/>
          <w:lang w:val="pt-BR"/>
        </w:rPr>
      </w:pPr>
      <w:r>
        <w:rPr>
          <w:rFonts w:ascii="Times New Roman" w:hAnsi="Times New Roman"/>
          <w:i/>
          <w:szCs w:val="28"/>
          <w:lang w:val="pt-BR"/>
        </w:rPr>
        <w:t>Căn cứ Quyết định số 1089/QĐ-UBND ngày 14/4/2021 của Ủy ban nhân dân thành phố Hải Phòng về việc Phê duyệt Danh mục sách giáo khoa lớp 1, lớp 2, lớp 6 sử dụng trong cơ sở giáo dục phổ thông trên địa bàn thành phố Hải Phòng</w:t>
      </w:r>
      <w:r w:rsidRPr="00E43C54">
        <w:rPr>
          <w:rFonts w:ascii="Times New Roman" w:hAnsi="Times New Roman"/>
          <w:i/>
          <w:szCs w:val="28"/>
          <w:lang w:val="pt-BR"/>
        </w:rPr>
        <w:t xml:space="preserve">; </w:t>
      </w:r>
    </w:p>
    <w:p w:rsidR="00C16075" w:rsidRPr="00E43C54" w:rsidRDefault="009C30FC" w:rsidP="00C725A5">
      <w:pPr>
        <w:spacing w:before="120"/>
        <w:ind w:firstLine="720"/>
        <w:jc w:val="both"/>
        <w:rPr>
          <w:rFonts w:ascii="Times New Roman" w:hAnsi="Times New Roman"/>
          <w:i/>
          <w:szCs w:val="28"/>
          <w:lang w:val="pt-BR"/>
        </w:rPr>
      </w:pPr>
      <w:r>
        <w:rPr>
          <w:rFonts w:ascii="Times New Roman" w:hAnsi="Times New Roman"/>
          <w:i/>
          <w:szCs w:val="28"/>
          <w:lang w:val="pt-BR"/>
        </w:rPr>
        <w:t>Căn cứ Quyết định số 1281/QĐ-UBND ngày 04/5/2022</w:t>
      </w:r>
      <w:r w:rsidR="00C725A5">
        <w:rPr>
          <w:rFonts w:ascii="Times New Roman" w:hAnsi="Times New Roman"/>
          <w:i/>
          <w:szCs w:val="28"/>
          <w:lang w:val="pt-BR"/>
        </w:rPr>
        <w:t xml:space="preserve"> của Ủy ban nhân dân thành phố H</w:t>
      </w:r>
      <w:r>
        <w:rPr>
          <w:rFonts w:ascii="Times New Roman" w:hAnsi="Times New Roman"/>
          <w:i/>
          <w:szCs w:val="28"/>
          <w:lang w:val="pt-BR"/>
        </w:rPr>
        <w:t>ải Phòng về việc Phê duyệt Danh mục sách giáo khoa lớp 1(bổ sung), lớp 3, lớp 7 và lớp 10 sử dụng trong cơ sở giáo dục phổ thông trên địa bàn thành phố Hải Phòng</w:t>
      </w:r>
      <w:r w:rsidR="00C16075" w:rsidRPr="00E43C54">
        <w:rPr>
          <w:rFonts w:ascii="Times New Roman" w:hAnsi="Times New Roman"/>
          <w:i/>
          <w:szCs w:val="28"/>
          <w:lang w:val="pt-BR"/>
        </w:rPr>
        <w:t xml:space="preserve">; </w:t>
      </w:r>
    </w:p>
    <w:p w:rsidR="00C16075" w:rsidRPr="004C1B1E" w:rsidRDefault="00C16075" w:rsidP="00C725A5">
      <w:pPr>
        <w:spacing w:before="120"/>
        <w:jc w:val="both"/>
        <w:rPr>
          <w:rFonts w:ascii="Times New Roman" w:hAnsi="Times New Roman"/>
          <w:i/>
          <w:szCs w:val="28"/>
          <w:lang w:val="pt-BR"/>
        </w:rPr>
      </w:pPr>
      <w:r w:rsidRPr="004C1B1E">
        <w:rPr>
          <w:rFonts w:ascii="Times New Roman" w:hAnsi="Times New Roman"/>
          <w:i/>
          <w:szCs w:val="28"/>
          <w:lang w:val="pt-BR"/>
        </w:rPr>
        <w:t xml:space="preserve">           Xét</w:t>
      </w:r>
      <w:r w:rsidR="00E43C54" w:rsidRPr="004C1B1E">
        <w:rPr>
          <w:rFonts w:ascii="Times New Roman" w:hAnsi="Times New Roman"/>
          <w:i/>
          <w:szCs w:val="28"/>
          <w:lang w:val="pt-BR"/>
        </w:rPr>
        <w:t xml:space="preserve"> đề nghị của bộ phận chuyên môn.</w:t>
      </w:r>
    </w:p>
    <w:p w:rsidR="00C16075" w:rsidRPr="004C1B1E" w:rsidRDefault="00C16075" w:rsidP="00C725A5">
      <w:pPr>
        <w:tabs>
          <w:tab w:val="left" w:pos="2460"/>
        </w:tabs>
        <w:spacing w:before="120"/>
        <w:jc w:val="center"/>
        <w:rPr>
          <w:rFonts w:ascii="Times New Roman" w:hAnsi="Times New Roman"/>
          <w:b/>
          <w:bCs/>
          <w:szCs w:val="28"/>
          <w:lang w:val="pt-BR"/>
        </w:rPr>
      </w:pPr>
      <w:r w:rsidRPr="004C1B1E">
        <w:rPr>
          <w:rFonts w:ascii="Times New Roman" w:hAnsi="Times New Roman"/>
          <w:b/>
          <w:bCs/>
          <w:szCs w:val="28"/>
          <w:lang w:val="pt-BR"/>
        </w:rPr>
        <w:t>QUYẾT ĐỊNH:</w:t>
      </w:r>
    </w:p>
    <w:p w:rsidR="00C16075" w:rsidRPr="004C1B1E" w:rsidRDefault="00C16075" w:rsidP="00C725A5">
      <w:pPr>
        <w:spacing w:before="120"/>
        <w:jc w:val="both"/>
        <w:rPr>
          <w:rFonts w:ascii="Times New Roman" w:hAnsi="Times New Roman"/>
          <w:szCs w:val="28"/>
          <w:lang w:val="pt-BR"/>
        </w:rPr>
      </w:pPr>
      <w:r w:rsidRPr="004C1B1E">
        <w:rPr>
          <w:rFonts w:ascii="Times New Roman" w:hAnsi="Times New Roman"/>
          <w:b/>
          <w:bCs/>
          <w:szCs w:val="28"/>
          <w:lang w:val="pt-BR"/>
        </w:rPr>
        <w:t xml:space="preserve">     </w:t>
      </w:r>
      <w:r w:rsidRPr="004C1B1E">
        <w:rPr>
          <w:rFonts w:ascii="Times New Roman" w:hAnsi="Times New Roman"/>
          <w:b/>
          <w:bCs/>
          <w:szCs w:val="28"/>
          <w:lang w:val="pt-BR"/>
        </w:rPr>
        <w:tab/>
        <w:t xml:space="preserve">Điều 1. </w:t>
      </w:r>
      <w:r w:rsidR="009C30FC">
        <w:rPr>
          <w:rFonts w:ascii="Times New Roman" w:hAnsi="Times New Roman"/>
          <w:szCs w:val="28"/>
          <w:lang w:val="pt-BR"/>
        </w:rPr>
        <w:t>Ban hành kèm theo Quyết định này Danh mục sách giáo khoa lớp 1, lớp 2, lớp 3 sử dụng trong năm học 2022-2023 tại</w:t>
      </w:r>
      <w:r w:rsidR="00C725A5">
        <w:rPr>
          <w:rFonts w:ascii="Times New Roman" w:hAnsi="Times New Roman"/>
          <w:szCs w:val="28"/>
          <w:lang w:val="pt-BR"/>
        </w:rPr>
        <w:t xml:space="preserve"> T</w:t>
      </w:r>
      <w:r w:rsidR="009C30FC">
        <w:rPr>
          <w:rFonts w:ascii="Times New Roman" w:hAnsi="Times New Roman"/>
          <w:szCs w:val="28"/>
          <w:lang w:val="pt-BR"/>
        </w:rPr>
        <w:t>rường Tiểu học Nguyễn Văn Trỗi, huyện Cát Hải, thành phố Hải Phòng.</w:t>
      </w:r>
    </w:p>
    <w:p w:rsidR="00C16075" w:rsidRPr="004C1B1E" w:rsidRDefault="00C16075" w:rsidP="00C725A5">
      <w:pPr>
        <w:spacing w:before="120"/>
        <w:jc w:val="both"/>
        <w:rPr>
          <w:rFonts w:ascii="Times New Roman" w:hAnsi="Times New Roman"/>
          <w:szCs w:val="28"/>
          <w:lang w:val="pt-BR"/>
        </w:rPr>
      </w:pPr>
      <w:r w:rsidRPr="004C1B1E">
        <w:rPr>
          <w:rFonts w:ascii="Times New Roman" w:hAnsi="Times New Roman"/>
          <w:b/>
          <w:bCs/>
          <w:szCs w:val="28"/>
          <w:lang w:val="pt-BR"/>
        </w:rPr>
        <w:t xml:space="preserve">    </w:t>
      </w:r>
      <w:r w:rsidRPr="004C1B1E">
        <w:rPr>
          <w:rFonts w:ascii="Times New Roman" w:hAnsi="Times New Roman"/>
          <w:b/>
          <w:bCs/>
          <w:szCs w:val="28"/>
          <w:lang w:val="pt-BR"/>
        </w:rPr>
        <w:tab/>
        <w:t xml:space="preserve"> Điều 2</w:t>
      </w:r>
      <w:r w:rsidRPr="004C1B1E">
        <w:rPr>
          <w:rFonts w:ascii="Times New Roman" w:hAnsi="Times New Roman"/>
          <w:szCs w:val="28"/>
          <w:lang w:val="pt-BR"/>
        </w:rPr>
        <w:t>.</w:t>
      </w:r>
      <w:r w:rsidR="009C30FC">
        <w:rPr>
          <w:rFonts w:ascii="Times New Roman" w:hAnsi="Times New Roman"/>
          <w:szCs w:val="28"/>
          <w:lang w:val="pt-BR"/>
        </w:rPr>
        <w:t xml:space="preserve"> </w:t>
      </w:r>
      <w:r w:rsidR="00D74779">
        <w:rPr>
          <w:rFonts w:ascii="Times New Roman" w:hAnsi="Times New Roman"/>
          <w:szCs w:val="28"/>
          <w:lang w:val="pt-BR"/>
        </w:rPr>
        <w:t>Thông báo công khai</w:t>
      </w:r>
      <w:r w:rsidR="00D74779" w:rsidRPr="00D74779">
        <w:rPr>
          <w:rFonts w:ascii="Times New Roman" w:hAnsi="Times New Roman"/>
          <w:szCs w:val="28"/>
          <w:lang w:val="pt-BR"/>
        </w:rPr>
        <w:t xml:space="preserve"> </w:t>
      </w:r>
      <w:r w:rsidR="00C725A5">
        <w:rPr>
          <w:rFonts w:ascii="Times New Roman" w:hAnsi="Times New Roman"/>
          <w:szCs w:val="28"/>
          <w:lang w:val="pt-BR"/>
        </w:rPr>
        <w:t>d</w:t>
      </w:r>
      <w:r w:rsidR="00D74779">
        <w:rPr>
          <w:rFonts w:ascii="Times New Roman" w:hAnsi="Times New Roman"/>
          <w:szCs w:val="28"/>
          <w:lang w:val="pt-BR"/>
        </w:rPr>
        <w:t>anh mục sách giáo khoa lớp 1, lớp 2, lớp 3 sử dụng trong năm học 2022-2023</w:t>
      </w:r>
      <w:r w:rsidR="00C725A5">
        <w:rPr>
          <w:rFonts w:ascii="Times New Roman" w:hAnsi="Times New Roman"/>
          <w:szCs w:val="28"/>
          <w:lang w:val="pt-BR"/>
        </w:rPr>
        <w:t xml:space="preserve"> trên website và niêm yết công khai tại nhà trường</w:t>
      </w:r>
      <w:r w:rsidR="00D74779">
        <w:rPr>
          <w:rFonts w:ascii="Times New Roman" w:hAnsi="Times New Roman"/>
          <w:szCs w:val="28"/>
          <w:lang w:val="pt-BR"/>
        </w:rPr>
        <w:t>. Các bộ phận trong nhà trường sử dụng đúng sách giáo khoa theo danh mục ban hành phục vụ công tác giảng dạy và học tập của học sinh</w:t>
      </w:r>
      <w:r w:rsidRPr="004C1B1E">
        <w:rPr>
          <w:rFonts w:ascii="Times New Roman" w:hAnsi="Times New Roman"/>
          <w:szCs w:val="28"/>
          <w:lang w:val="pt-BR"/>
        </w:rPr>
        <w:t>.</w:t>
      </w:r>
    </w:p>
    <w:p w:rsidR="00650348" w:rsidRDefault="00C16075" w:rsidP="00C725A5">
      <w:pPr>
        <w:spacing w:before="120"/>
        <w:jc w:val="both"/>
        <w:rPr>
          <w:rFonts w:ascii="Times New Roman" w:hAnsi="Times New Roman"/>
          <w:szCs w:val="28"/>
          <w:lang w:val="sv-SE"/>
        </w:rPr>
      </w:pPr>
      <w:r w:rsidRPr="004C1B1E">
        <w:rPr>
          <w:rFonts w:ascii="Times New Roman" w:hAnsi="Times New Roman"/>
          <w:b/>
          <w:bCs/>
          <w:szCs w:val="28"/>
          <w:lang w:val="pt-BR"/>
        </w:rPr>
        <w:t xml:space="preserve">   </w:t>
      </w:r>
      <w:r w:rsidRPr="004C1B1E">
        <w:rPr>
          <w:rFonts w:ascii="Times New Roman" w:hAnsi="Times New Roman"/>
          <w:b/>
          <w:bCs/>
          <w:szCs w:val="28"/>
          <w:lang w:val="pt-BR"/>
        </w:rPr>
        <w:tab/>
        <w:t xml:space="preserve"> </w:t>
      </w:r>
      <w:r w:rsidRPr="00E43C54">
        <w:rPr>
          <w:rFonts w:ascii="Times New Roman" w:hAnsi="Times New Roman"/>
          <w:b/>
          <w:bCs/>
          <w:szCs w:val="28"/>
          <w:lang w:val="sv-SE"/>
        </w:rPr>
        <w:t>Điều 3.</w:t>
      </w:r>
      <w:r w:rsidRPr="00E43C54">
        <w:rPr>
          <w:rFonts w:ascii="Times New Roman" w:hAnsi="Times New Roman"/>
          <w:szCs w:val="28"/>
          <w:lang w:val="sv-SE"/>
        </w:rPr>
        <w:t xml:space="preserve"> Bộ phận chuy</w:t>
      </w:r>
      <w:r w:rsidR="002960F5" w:rsidRPr="00E43C54">
        <w:rPr>
          <w:rFonts w:ascii="Times New Roman" w:hAnsi="Times New Roman"/>
          <w:szCs w:val="28"/>
          <w:lang w:val="sv-SE"/>
        </w:rPr>
        <w:t>ên môn và các ông (bà</w:t>
      </w:r>
      <w:r w:rsidRPr="00E43C54">
        <w:rPr>
          <w:rFonts w:ascii="Times New Roman" w:hAnsi="Times New Roman"/>
          <w:szCs w:val="28"/>
          <w:lang w:val="sv-SE"/>
        </w:rPr>
        <w:t xml:space="preserve">) có </w:t>
      </w:r>
      <w:r w:rsidR="009C30FC">
        <w:rPr>
          <w:rFonts w:ascii="Times New Roman" w:hAnsi="Times New Roman"/>
          <w:szCs w:val="28"/>
          <w:lang w:val="sv-SE"/>
        </w:rPr>
        <w:t xml:space="preserve">liên quan </w:t>
      </w:r>
      <w:r w:rsidR="00C725A5">
        <w:rPr>
          <w:rFonts w:ascii="Times New Roman" w:hAnsi="Times New Roman"/>
          <w:szCs w:val="28"/>
          <w:lang w:val="sv-SE"/>
        </w:rPr>
        <w:t>chịu trách nhiệm thi hành Q</w:t>
      </w:r>
      <w:r w:rsidRPr="00E43C54">
        <w:rPr>
          <w:rFonts w:ascii="Times New Roman" w:hAnsi="Times New Roman"/>
          <w:szCs w:val="28"/>
          <w:lang w:val="sv-SE"/>
        </w:rPr>
        <w:t>uyết định này.</w:t>
      </w:r>
    </w:p>
    <w:p w:rsidR="0058631E" w:rsidRPr="00E43C54" w:rsidRDefault="00C16075" w:rsidP="007576FF">
      <w:pPr>
        <w:spacing w:before="120"/>
        <w:ind w:left="720" w:firstLine="720"/>
        <w:rPr>
          <w:rFonts w:ascii="Times New Roman" w:hAnsi="Times New Roman"/>
          <w:szCs w:val="28"/>
          <w:lang w:val="sv-SE"/>
        </w:rPr>
      </w:pPr>
      <w:r w:rsidRPr="00E43C54">
        <w:rPr>
          <w:rFonts w:ascii="Times New Roman" w:hAnsi="Times New Roman"/>
          <w:szCs w:val="28"/>
          <w:lang w:val="sv-SE"/>
        </w:rPr>
        <w:t xml:space="preserve">Quyết định có hiệu lực kể </w:t>
      </w:r>
      <w:r w:rsidR="00E65DDF">
        <w:rPr>
          <w:rFonts w:ascii="Times New Roman" w:hAnsi="Times New Roman"/>
          <w:szCs w:val="28"/>
          <w:lang w:val="sv-SE"/>
        </w:rPr>
        <w:t>từ ngày ký</w:t>
      </w:r>
      <w:r w:rsidRPr="00E43C54">
        <w:rPr>
          <w:rFonts w:ascii="Times New Roman" w:hAnsi="Times New Roman"/>
          <w:szCs w:val="28"/>
          <w:lang w:val="sv-SE"/>
        </w:rPr>
        <w:t>./.</w:t>
      </w:r>
    </w:p>
    <w:tbl>
      <w:tblPr>
        <w:tblpPr w:leftFromText="180" w:rightFromText="180" w:vertAnchor="text" w:horzAnchor="margin" w:tblpY="228"/>
        <w:tblW w:w="0" w:type="auto"/>
        <w:tblLook w:val="01E0" w:firstRow="1" w:lastRow="1" w:firstColumn="1" w:lastColumn="1" w:noHBand="0" w:noVBand="0"/>
      </w:tblPr>
      <w:tblGrid>
        <w:gridCol w:w="4361"/>
        <w:gridCol w:w="5103"/>
      </w:tblGrid>
      <w:tr w:rsidR="00E43C54" w:rsidRPr="004C1B1E" w:rsidTr="00C725A5">
        <w:tc>
          <w:tcPr>
            <w:tcW w:w="4361" w:type="dxa"/>
          </w:tcPr>
          <w:p w:rsidR="00E43C54" w:rsidRPr="00E43C54" w:rsidRDefault="00E43C54" w:rsidP="00650348">
            <w:pPr>
              <w:rPr>
                <w:rFonts w:ascii="Times New Roman" w:hAnsi="Times New Roman"/>
                <w:b/>
                <w:bCs/>
                <w:i/>
                <w:iCs/>
                <w:sz w:val="24"/>
                <w:lang w:val="sv-SE"/>
              </w:rPr>
            </w:pPr>
            <w:r w:rsidRPr="00E43C54">
              <w:rPr>
                <w:rFonts w:ascii="Times New Roman" w:hAnsi="Times New Roman"/>
                <w:b/>
                <w:bCs/>
                <w:i/>
                <w:iCs/>
                <w:sz w:val="24"/>
                <w:lang w:val="sv-SE"/>
              </w:rPr>
              <w:t>Nơi nhận:</w:t>
            </w:r>
          </w:p>
          <w:p w:rsidR="00E43C54" w:rsidRPr="00E43C54" w:rsidRDefault="00E43C54" w:rsidP="00650348">
            <w:pPr>
              <w:rPr>
                <w:rFonts w:ascii="Times New Roman" w:hAnsi="Times New Roman"/>
                <w:sz w:val="22"/>
                <w:lang w:val="sv-SE"/>
              </w:rPr>
            </w:pPr>
            <w:r w:rsidRPr="00E43C54">
              <w:rPr>
                <w:rFonts w:ascii="Times New Roman" w:hAnsi="Times New Roman"/>
                <w:b/>
                <w:bCs/>
                <w:sz w:val="22"/>
                <w:szCs w:val="22"/>
                <w:lang w:val="sv-SE"/>
              </w:rPr>
              <w:t xml:space="preserve">- </w:t>
            </w:r>
            <w:r w:rsidR="004C1B1E">
              <w:rPr>
                <w:rFonts w:ascii="Times New Roman" w:hAnsi="Times New Roman"/>
                <w:sz w:val="22"/>
                <w:szCs w:val="22"/>
                <w:lang w:val="sv-SE"/>
              </w:rPr>
              <w:t>Như Đ</w:t>
            </w:r>
            <w:r w:rsidRPr="00E43C54">
              <w:rPr>
                <w:rFonts w:ascii="Times New Roman" w:hAnsi="Times New Roman"/>
                <w:sz w:val="22"/>
                <w:szCs w:val="22"/>
                <w:lang w:val="sv-SE"/>
              </w:rPr>
              <w:t>iều 3;</w:t>
            </w:r>
          </w:p>
          <w:p w:rsidR="00E43C54" w:rsidRPr="00E43C54" w:rsidRDefault="00E43C54" w:rsidP="00650348">
            <w:pPr>
              <w:rPr>
                <w:rFonts w:ascii="Times New Roman" w:hAnsi="Times New Roman"/>
                <w:b/>
                <w:bCs/>
                <w:szCs w:val="28"/>
                <w:lang w:val="sv-SE"/>
              </w:rPr>
            </w:pPr>
            <w:r w:rsidRPr="00E43C54">
              <w:rPr>
                <w:rFonts w:ascii="Times New Roman" w:hAnsi="Times New Roman"/>
                <w:sz w:val="22"/>
                <w:szCs w:val="22"/>
                <w:lang w:val="sv-SE"/>
              </w:rPr>
              <w:t>- Lưu: VT, CM.</w:t>
            </w:r>
          </w:p>
        </w:tc>
        <w:tc>
          <w:tcPr>
            <w:tcW w:w="5103" w:type="dxa"/>
          </w:tcPr>
          <w:p w:rsidR="00E43C54" w:rsidRPr="004C1B1E" w:rsidRDefault="00E43C54" w:rsidP="007576FF">
            <w:pPr>
              <w:jc w:val="center"/>
              <w:rPr>
                <w:rFonts w:ascii="Times New Roman" w:hAnsi="Times New Roman"/>
                <w:b/>
                <w:bCs/>
                <w:szCs w:val="28"/>
                <w:lang w:val="sv-SE"/>
              </w:rPr>
            </w:pPr>
            <w:r w:rsidRPr="004C1B1E">
              <w:rPr>
                <w:rFonts w:ascii="Times New Roman" w:hAnsi="Times New Roman"/>
                <w:b/>
                <w:bCs/>
                <w:szCs w:val="28"/>
                <w:lang w:val="sv-SE"/>
              </w:rPr>
              <w:t>HIỆU TRƯỞNG</w:t>
            </w:r>
          </w:p>
          <w:p w:rsidR="00E43C54" w:rsidRPr="004C1B1E" w:rsidRDefault="00E43C54" w:rsidP="007576FF">
            <w:pPr>
              <w:jc w:val="center"/>
              <w:rPr>
                <w:rFonts w:ascii="Times New Roman" w:hAnsi="Times New Roman"/>
                <w:b/>
                <w:bCs/>
                <w:szCs w:val="28"/>
                <w:lang w:val="sv-SE"/>
              </w:rPr>
            </w:pPr>
          </w:p>
          <w:p w:rsidR="00E43C54" w:rsidRDefault="00E43C54" w:rsidP="007576FF">
            <w:pPr>
              <w:jc w:val="center"/>
              <w:rPr>
                <w:rFonts w:ascii="Times New Roman" w:hAnsi="Times New Roman"/>
                <w:b/>
                <w:bCs/>
                <w:szCs w:val="28"/>
                <w:lang w:val="sv-SE"/>
              </w:rPr>
            </w:pPr>
          </w:p>
          <w:p w:rsidR="00C725A5" w:rsidRPr="004C1B1E" w:rsidRDefault="00C725A5" w:rsidP="007576FF">
            <w:pPr>
              <w:jc w:val="center"/>
              <w:rPr>
                <w:rFonts w:ascii="Times New Roman" w:hAnsi="Times New Roman"/>
                <w:b/>
                <w:bCs/>
                <w:szCs w:val="28"/>
                <w:lang w:val="sv-SE"/>
              </w:rPr>
            </w:pPr>
          </w:p>
          <w:p w:rsidR="00E43C54" w:rsidRPr="004C1B1E" w:rsidRDefault="00E43C54" w:rsidP="007576FF">
            <w:pPr>
              <w:jc w:val="center"/>
              <w:rPr>
                <w:rFonts w:ascii="Times New Roman" w:hAnsi="Times New Roman"/>
                <w:b/>
                <w:bCs/>
                <w:szCs w:val="28"/>
                <w:lang w:val="sv-SE"/>
              </w:rPr>
            </w:pPr>
          </w:p>
          <w:p w:rsidR="00E43C54" w:rsidRPr="004C1B1E" w:rsidRDefault="00E43C54" w:rsidP="007576FF">
            <w:pPr>
              <w:jc w:val="center"/>
              <w:rPr>
                <w:rFonts w:ascii="Times New Roman" w:hAnsi="Times New Roman"/>
                <w:b/>
                <w:bCs/>
                <w:szCs w:val="28"/>
                <w:lang w:val="sv-SE"/>
              </w:rPr>
            </w:pPr>
            <w:r w:rsidRPr="004C1B1E">
              <w:rPr>
                <w:rFonts w:ascii="Times New Roman" w:hAnsi="Times New Roman"/>
                <w:b/>
                <w:bCs/>
                <w:szCs w:val="28"/>
                <w:lang w:val="sv-SE"/>
              </w:rPr>
              <w:t>Trương Thị Phương Thảo</w:t>
            </w:r>
          </w:p>
        </w:tc>
      </w:tr>
    </w:tbl>
    <w:p w:rsidR="00D74779" w:rsidRPr="00D74779" w:rsidRDefault="00D74779" w:rsidP="0058631E">
      <w:pPr>
        <w:jc w:val="center"/>
        <w:rPr>
          <w:rFonts w:ascii="Times New Roman" w:hAnsi="Times New Roman"/>
          <w:b/>
          <w:szCs w:val="28"/>
          <w:lang w:val="sv-SE"/>
        </w:rPr>
      </w:pPr>
      <w:r w:rsidRPr="00D74779">
        <w:rPr>
          <w:rFonts w:ascii="Times New Roman" w:hAnsi="Times New Roman"/>
          <w:b/>
          <w:szCs w:val="28"/>
          <w:lang w:val="sv-SE"/>
        </w:rPr>
        <w:lastRenderedPageBreak/>
        <w:t>DANH MỤC SÁCH GIÁO KHOA LỚP 1, LỚP 2, LỚP 3</w:t>
      </w:r>
    </w:p>
    <w:p w:rsidR="00C16075" w:rsidRPr="00C725A5" w:rsidRDefault="00D74779" w:rsidP="0058631E">
      <w:pPr>
        <w:jc w:val="center"/>
        <w:rPr>
          <w:rFonts w:ascii="Times New Roman" w:hAnsi="Times New Roman"/>
          <w:b/>
          <w:szCs w:val="28"/>
          <w:lang w:val="sv-SE"/>
        </w:rPr>
      </w:pPr>
      <w:r w:rsidRPr="00D74779">
        <w:rPr>
          <w:rFonts w:ascii="Times New Roman" w:hAnsi="Times New Roman"/>
          <w:i/>
          <w:szCs w:val="28"/>
          <w:lang w:val="sv-SE"/>
        </w:rPr>
        <w:t xml:space="preserve"> </w:t>
      </w:r>
      <w:r w:rsidRPr="00C725A5">
        <w:rPr>
          <w:rFonts w:ascii="Times New Roman" w:hAnsi="Times New Roman"/>
          <w:b/>
          <w:szCs w:val="28"/>
          <w:lang w:val="sv-SE"/>
        </w:rPr>
        <w:t>DÙNG CHO NĂM HỌC 2022-2023</w:t>
      </w:r>
    </w:p>
    <w:p w:rsidR="00C16075" w:rsidRPr="00D74779" w:rsidRDefault="00D74779" w:rsidP="0058631E">
      <w:pPr>
        <w:jc w:val="center"/>
        <w:rPr>
          <w:rFonts w:ascii="Times New Roman" w:hAnsi="Times New Roman"/>
          <w:bCs/>
          <w:i/>
          <w:szCs w:val="28"/>
          <w:lang w:val="sv-SE"/>
        </w:rPr>
      </w:pPr>
      <w:r w:rsidRPr="00D74779">
        <w:rPr>
          <w:rFonts w:ascii="Times New Roman" w:hAnsi="Times New Roman"/>
          <w:bCs/>
          <w:i/>
          <w:szCs w:val="28"/>
          <w:lang w:val="sv-SE"/>
        </w:rPr>
        <w:t xml:space="preserve">(Kèm theo Quyết định số         /QĐ-THNVT ngày  </w:t>
      </w:r>
      <w:r w:rsidR="007576FF">
        <w:rPr>
          <w:rFonts w:ascii="Times New Roman" w:hAnsi="Times New Roman"/>
          <w:bCs/>
          <w:i/>
          <w:szCs w:val="28"/>
          <w:lang w:val="sv-SE"/>
        </w:rPr>
        <w:t xml:space="preserve"> </w:t>
      </w:r>
      <w:bookmarkStart w:id="0" w:name="_GoBack"/>
      <w:bookmarkEnd w:id="0"/>
      <w:r w:rsidRPr="00D74779">
        <w:rPr>
          <w:rFonts w:ascii="Times New Roman" w:hAnsi="Times New Roman"/>
          <w:bCs/>
          <w:i/>
          <w:szCs w:val="28"/>
          <w:lang w:val="sv-SE"/>
        </w:rPr>
        <w:t xml:space="preserve">   /6/2022)</w:t>
      </w:r>
    </w:p>
    <w:p w:rsidR="00D74779" w:rsidRDefault="00AB3C45" w:rsidP="00D74779">
      <w:pPr>
        <w:spacing w:before="120"/>
        <w:ind w:firstLine="709"/>
        <w:jc w:val="both"/>
        <w:rPr>
          <w:rFonts w:ascii="Times New Roman" w:eastAsia="Calibri" w:hAnsi="Times New Roman"/>
          <w:b/>
          <w:szCs w:val="28"/>
        </w:rPr>
      </w:pPr>
      <w:r>
        <w:rPr>
          <w:rFonts w:ascii="Times New Roman" w:eastAsia="Calibri" w:hAnsi="Times New Roman"/>
          <w:b/>
          <w:noProof/>
          <w:szCs w:val="28"/>
        </w:rPr>
        <w:pict>
          <v:shape id="_x0000_s1033" type="#_x0000_t32" style="position:absolute;left:0;text-align:left;margin-left:147.45pt;margin-top:6.6pt;width:167.25pt;height:0;z-index:251668480" o:connectortype="straight"/>
        </w:pict>
      </w:r>
    </w:p>
    <w:p w:rsidR="00D74779" w:rsidRPr="00D74779" w:rsidRDefault="00D74779" w:rsidP="00D74779">
      <w:pPr>
        <w:spacing w:before="120"/>
        <w:ind w:firstLine="709"/>
        <w:jc w:val="both"/>
        <w:rPr>
          <w:rFonts w:ascii="Times New Roman" w:eastAsia="Calibri" w:hAnsi="Times New Roman"/>
          <w:b/>
          <w:szCs w:val="28"/>
        </w:rPr>
      </w:pPr>
      <w:r w:rsidRPr="00D74779">
        <w:rPr>
          <w:rFonts w:ascii="Times New Roman" w:eastAsia="Calibri" w:hAnsi="Times New Roman"/>
          <w:b/>
          <w:szCs w:val="28"/>
        </w:rPr>
        <w:t xml:space="preserve">1. </w:t>
      </w:r>
      <w:r>
        <w:rPr>
          <w:rFonts w:ascii="Times New Roman" w:eastAsia="Calibri" w:hAnsi="Times New Roman"/>
          <w:b/>
          <w:szCs w:val="28"/>
        </w:rPr>
        <w:t xml:space="preserve">Danh mục </w:t>
      </w:r>
      <w:r w:rsidRPr="00D74779">
        <w:rPr>
          <w:rFonts w:ascii="Times New Roman" w:eastAsia="Calibri" w:hAnsi="Times New Roman"/>
          <w:b/>
          <w:szCs w:val="28"/>
        </w:rPr>
        <w:t>sách giáo khoa lớ</w:t>
      </w:r>
      <w:r>
        <w:rPr>
          <w:rFonts w:ascii="Times New Roman" w:eastAsia="Calibri" w:hAnsi="Times New Roman"/>
          <w:b/>
          <w:szCs w:val="28"/>
        </w:rPr>
        <w:t>p 1</w:t>
      </w:r>
    </w:p>
    <w:p w:rsidR="00D74779" w:rsidRPr="00D74779" w:rsidRDefault="00D74779" w:rsidP="00D74779">
      <w:pPr>
        <w:spacing w:before="120"/>
        <w:ind w:firstLine="709"/>
        <w:jc w:val="both"/>
        <w:rPr>
          <w:rFonts w:ascii="Times New Roman" w:eastAsia="Calibri" w:hAnsi="Times New Roman"/>
          <w:b/>
          <w:sz w:val="8"/>
          <w:szCs w:val="28"/>
        </w:rPr>
      </w:pPr>
    </w:p>
    <w:tbl>
      <w:tblPr>
        <w:tblW w:w="99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15"/>
        <w:gridCol w:w="5318"/>
        <w:gridCol w:w="1671"/>
      </w:tblGrid>
      <w:tr w:rsidR="00D74779" w:rsidRPr="00D74779" w:rsidTr="00C725A5">
        <w:trPr>
          <w:trHeight w:val="885"/>
        </w:trPr>
        <w:tc>
          <w:tcPr>
            <w:tcW w:w="1702" w:type="dxa"/>
            <w:shd w:val="clear" w:color="auto" w:fill="auto"/>
            <w:vAlign w:val="center"/>
          </w:tcPr>
          <w:p w:rsidR="00D74779" w:rsidRPr="00D74779" w:rsidRDefault="00D74779" w:rsidP="00C725A5">
            <w:pPr>
              <w:spacing w:before="120"/>
              <w:outlineLvl w:val="0"/>
              <w:rPr>
                <w:rFonts w:ascii="Times New Roman" w:eastAsia="Calibri" w:hAnsi="Times New Roman"/>
                <w:b/>
                <w:sz w:val="22"/>
              </w:rPr>
            </w:pPr>
            <w:r w:rsidRPr="00D74779">
              <w:rPr>
                <w:rFonts w:ascii="Times New Roman" w:eastAsia="Calibri" w:hAnsi="Times New Roman"/>
                <w:b/>
                <w:sz w:val="22"/>
                <w:szCs w:val="22"/>
              </w:rPr>
              <w:t>Môn học/HĐGD</w:t>
            </w:r>
          </w:p>
        </w:tc>
        <w:tc>
          <w:tcPr>
            <w:tcW w:w="1215" w:type="dxa"/>
            <w:shd w:val="clear" w:color="auto" w:fill="auto"/>
            <w:vAlign w:val="center"/>
          </w:tcPr>
          <w:p w:rsidR="00D74779" w:rsidRPr="00D74779" w:rsidRDefault="00D74779" w:rsidP="00C725A5">
            <w:pPr>
              <w:spacing w:before="120"/>
              <w:outlineLvl w:val="0"/>
              <w:rPr>
                <w:rFonts w:ascii="Times New Roman" w:eastAsia="Calibri" w:hAnsi="Times New Roman"/>
                <w:b/>
                <w:sz w:val="22"/>
              </w:rPr>
            </w:pPr>
            <w:r w:rsidRPr="00D74779">
              <w:rPr>
                <w:rFonts w:ascii="Times New Roman" w:eastAsia="Calibri" w:hAnsi="Times New Roman"/>
                <w:b/>
                <w:sz w:val="22"/>
                <w:szCs w:val="22"/>
              </w:rPr>
              <w:t>Thuộc bộ sách</w:t>
            </w:r>
          </w:p>
        </w:tc>
        <w:tc>
          <w:tcPr>
            <w:tcW w:w="5318" w:type="dxa"/>
            <w:shd w:val="clear" w:color="auto" w:fill="auto"/>
            <w:vAlign w:val="center"/>
          </w:tcPr>
          <w:p w:rsidR="00D74779" w:rsidRPr="00D74779" w:rsidRDefault="00D74779" w:rsidP="00C725A5">
            <w:pPr>
              <w:spacing w:before="120"/>
              <w:outlineLvl w:val="0"/>
              <w:rPr>
                <w:rFonts w:ascii="Times New Roman" w:eastAsia="Calibri" w:hAnsi="Times New Roman"/>
                <w:b/>
                <w:sz w:val="22"/>
              </w:rPr>
            </w:pPr>
            <w:r w:rsidRPr="00D74779">
              <w:rPr>
                <w:rFonts w:ascii="Times New Roman" w:eastAsia="Calibri" w:hAnsi="Times New Roman"/>
                <w:b/>
                <w:sz w:val="22"/>
                <w:szCs w:val="22"/>
              </w:rPr>
              <w:t>Tên tác giả</w:t>
            </w:r>
          </w:p>
        </w:tc>
        <w:tc>
          <w:tcPr>
            <w:tcW w:w="1671" w:type="dxa"/>
            <w:shd w:val="clear" w:color="auto" w:fill="auto"/>
            <w:vAlign w:val="center"/>
          </w:tcPr>
          <w:p w:rsidR="00D74779" w:rsidRPr="00D74779" w:rsidRDefault="00D74779" w:rsidP="00C725A5">
            <w:pPr>
              <w:spacing w:before="120"/>
              <w:outlineLvl w:val="0"/>
              <w:rPr>
                <w:rFonts w:ascii="Times New Roman" w:eastAsia="Calibri" w:hAnsi="Times New Roman"/>
                <w:b/>
                <w:sz w:val="22"/>
              </w:rPr>
            </w:pPr>
            <w:r w:rsidRPr="00D74779">
              <w:rPr>
                <w:rFonts w:ascii="Times New Roman" w:eastAsia="Calibri" w:hAnsi="Times New Roman"/>
                <w:b/>
                <w:sz w:val="22"/>
                <w:szCs w:val="22"/>
              </w:rPr>
              <w:t>NXB</w:t>
            </w:r>
          </w:p>
        </w:tc>
      </w:tr>
      <w:tr w:rsidR="00D74779" w:rsidRPr="00D74779" w:rsidTr="00C725A5">
        <w:trPr>
          <w:trHeight w:val="1224"/>
        </w:trPr>
        <w:tc>
          <w:tcPr>
            <w:tcW w:w="1702"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Tiếng Việt 1</w:t>
            </w:r>
          </w:p>
          <w:p w:rsidR="00D74779" w:rsidRPr="00D74779" w:rsidRDefault="00D74779" w:rsidP="00C725A5">
            <w:pPr>
              <w:spacing w:before="120"/>
              <w:outlineLvl w:val="0"/>
              <w:rPr>
                <w:rFonts w:ascii="Times New Roman" w:eastAsia="Calibri" w:hAnsi="Times New Roman"/>
                <w:sz w:val="26"/>
                <w:szCs w:val="28"/>
              </w:rPr>
            </w:pPr>
          </w:p>
        </w:tc>
        <w:tc>
          <w:tcPr>
            <w:tcW w:w="1215"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5318" w:type="dxa"/>
            <w:vAlign w:val="center"/>
          </w:tcPr>
          <w:p w:rsidR="00D74779" w:rsidRPr="00D74779" w:rsidRDefault="00D74779" w:rsidP="00C725A5">
            <w:pPr>
              <w:spacing w:before="120"/>
              <w:jc w:val="both"/>
              <w:rPr>
                <w:rFonts w:ascii="Times New Roman" w:eastAsia="Calibri" w:hAnsi="Times New Roman"/>
                <w:color w:val="000000"/>
                <w:sz w:val="26"/>
                <w:szCs w:val="28"/>
              </w:rPr>
            </w:pPr>
            <w:r w:rsidRPr="00D74779">
              <w:rPr>
                <w:rFonts w:ascii="Times New Roman" w:hAnsi="Times New Roman"/>
                <w:szCs w:val="28"/>
              </w:rPr>
              <w:t>Nguyễn Minh Thuyết (Tổng chủ biên - chủ biên); Hoàng Hòa Bình; Hoàng Thị Minh Hương; Trần mạnh Hưởng; Nguyễn Thị Ly Kha; Đặng Kim Nga; Lê Hữu Tỉnh.</w:t>
            </w:r>
          </w:p>
        </w:tc>
        <w:tc>
          <w:tcPr>
            <w:tcW w:w="1671"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NXB ĐH sư phạm TP Hồ Chí Minh</w:t>
            </w:r>
          </w:p>
        </w:tc>
      </w:tr>
      <w:tr w:rsidR="00D74779" w:rsidRPr="00D74779" w:rsidTr="00C725A5">
        <w:trPr>
          <w:trHeight w:val="1216"/>
        </w:trPr>
        <w:tc>
          <w:tcPr>
            <w:tcW w:w="1702"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Toán 1</w:t>
            </w:r>
          </w:p>
          <w:p w:rsidR="00D74779" w:rsidRPr="00D74779" w:rsidRDefault="00D74779" w:rsidP="00C725A5">
            <w:pPr>
              <w:spacing w:before="120"/>
              <w:outlineLvl w:val="0"/>
              <w:rPr>
                <w:rFonts w:ascii="Times New Roman" w:eastAsia="Calibri" w:hAnsi="Times New Roman"/>
                <w:sz w:val="26"/>
                <w:szCs w:val="28"/>
              </w:rPr>
            </w:pPr>
          </w:p>
        </w:tc>
        <w:tc>
          <w:tcPr>
            <w:tcW w:w="1215"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5318" w:type="dxa"/>
            <w:vAlign w:val="center"/>
          </w:tcPr>
          <w:p w:rsidR="00D74779" w:rsidRPr="00D74779" w:rsidRDefault="00D74779" w:rsidP="00C725A5">
            <w:pPr>
              <w:spacing w:before="120"/>
              <w:jc w:val="both"/>
              <w:rPr>
                <w:rFonts w:ascii="Times New Roman" w:eastAsia="Calibri" w:hAnsi="Times New Roman"/>
                <w:color w:val="000000"/>
                <w:sz w:val="26"/>
                <w:szCs w:val="28"/>
              </w:rPr>
            </w:pPr>
            <w:r w:rsidRPr="00D74779">
              <w:rPr>
                <w:rFonts w:ascii="Times New Roman" w:eastAsia="Calibri" w:hAnsi="Times New Roman"/>
                <w:color w:val="000000"/>
                <w:szCs w:val="28"/>
              </w:rPr>
              <w:t>Đỗ Đức Thái (Tổng Chủ biên), Đỗ Tiến Đạt (Chủ biên), Nguyễn Hoài Anh, Trần Thuý Ngà, Nguyễn Thị Thanh Sơn.</w:t>
            </w:r>
          </w:p>
        </w:tc>
        <w:tc>
          <w:tcPr>
            <w:tcW w:w="1671"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 TP Hồ Chí Minh</w:t>
            </w:r>
          </w:p>
        </w:tc>
      </w:tr>
      <w:tr w:rsidR="00D74779" w:rsidRPr="00D74779" w:rsidTr="00C725A5">
        <w:trPr>
          <w:trHeight w:val="1262"/>
        </w:trPr>
        <w:tc>
          <w:tcPr>
            <w:tcW w:w="1702"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Đạo đức 1</w:t>
            </w:r>
          </w:p>
          <w:p w:rsidR="00D74779" w:rsidRPr="00D74779" w:rsidRDefault="00D74779" w:rsidP="00C725A5">
            <w:pPr>
              <w:spacing w:before="120"/>
              <w:outlineLvl w:val="0"/>
              <w:rPr>
                <w:rFonts w:ascii="Times New Roman" w:eastAsia="Calibri" w:hAnsi="Times New Roman"/>
                <w:sz w:val="26"/>
                <w:szCs w:val="28"/>
              </w:rPr>
            </w:pPr>
          </w:p>
        </w:tc>
        <w:tc>
          <w:tcPr>
            <w:tcW w:w="1215"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5318" w:type="dxa"/>
            <w:vAlign w:val="center"/>
          </w:tcPr>
          <w:p w:rsidR="00D74779" w:rsidRPr="00D74779" w:rsidRDefault="00D74779" w:rsidP="00C725A5">
            <w:pPr>
              <w:spacing w:before="120"/>
              <w:jc w:val="both"/>
              <w:rPr>
                <w:rFonts w:ascii="Times New Roman" w:eastAsia="Calibri" w:hAnsi="Times New Roman"/>
                <w:color w:val="000000"/>
                <w:sz w:val="26"/>
                <w:szCs w:val="28"/>
              </w:rPr>
            </w:pPr>
            <w:r w:rsidRPr="00D74779">
              <w:rPr>
                <w:rFonts w:ascii="Times New Roman" w:hAnsi="Times New Roman"/>
                <w:szCs w:val="28"/>
              </w:rPr>
              <w:t>Lưu Thu Thủy (Tổng chủ biên – Chủ biên); Nguyễn Thị Việt Hà; Ngô Vũ Thu Hằng; Nguyễn Thị Văn Hương; Trần Thị Tố Oanh.</w:t>
            </w:r>
          </w:p>
        </w:tc>
        <w:tc>
          <w:tcPr>
            <w:tcW w:w="1671"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 TP Hồ Chí Minh</w:t>
            </w:r>
          </w:p>
        </w:tc>
      </w:tr>
      <w:tr w:rsidR="00D74779" w:rsidRPr="00D74779" w:rsidTr="00C725A5">
        <w:trPr>
          <w:trHeight w:val="1563"/>
        </w:trPr>
        <w:tc>
          <w:tcPr>
            <w:tcW w:w="1702"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Hoạt động trải nghiệm 1</w:t>
            </w:r>
          </w:p>
          <w:p w:rsidR="00D74779" w:rsidRPr="00D74779" w:rsidRDefault="00D74779" w:rsidP="00C725A5">
            <w:pPr>
              <w:spacing w:before="120"/>
              <w:outlineLvl w:val="0"/>
              <w:rPr>
                <w:rFonts w:ascii="Times New Roman" w:eastAsia="Calibri" w:hAnsi="Times New Roman"/>
                <w:sz w:val="26"/>
                <w:szCs w:val="28"/>
              </w:rPr>
            </w:pPr>
          </w:p>
        </w:tc>
        <w:tc>
          <w:tcPr>
            <w:tcW w:w="1215"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5318" w:type="dxa"/>
            <w:vAlign w:val="center"/>
          </w:tcPr>
          <w:p w:rsidR="00D74779" w:rsidRPr="00D74779" w:rsidRDefault="00D74779" w:rsidP="00C725A5">
            <w:pPr>
              <w:spacing w:before="120"/>
              <w:rPr>
                <w:rFonts w:ascii="Times New Roman" w:eastAsia="Calibri" w:hAnsi="Times New Roman"/>
                <w:color w:val="000000"/>
                <w:sz w:val="26"/>
                <w:szCs w:val="28"/>
              </w:rPr>
            </w:pPr>
            <w:r w:rsidRPr="00D74779">
              <w:rPr>
                <w:rFonts w:ascii="Times New Roman" w:hAnsi="Times New Roman"/>
                <w:szCs w:val="28"/>
              </w:rPr>
              <w:t>Nguyễn Dục Quang (Tổng chủ biên- chủ biên); Nguyễn Thị Thu Hằng, Phạm Quang Tiệp; Ngô Quang Quế.</w:t>
            </w:r>
          </w:p>
        </w:tc>
        <w:tc>
          <w:tcPr>
            <w:tcW w:w="1671" w:type="dxa"/>
            <w:vAlign w:val="center"/>
          </w:tcPr>
          <w:p w:rsidR="00C725A5" w:rsidRDefault="00D74779" w:rsidP="00C725A5">
            <w:pPr>
              <w:spacing w:before="120"/>
              <w:rPr>
                <w:rFonts w:ascii="Times New Roman" w:hAnsi="Times New Roman"/>
                <w:szCs w:val="28"/>
              </w:rPr>
            </w:pPr>
            <w:r w:rsidRPr="00D74779">
              <w:rPr>
                <w:rFonts w:ascii="Times New Roman" w:hAnsi="Times New Roman"/>
                <w:szCs w:val="28"/>
              </w:rPr>
              <w:t>NXB ĐH</w:t>
            </w:r>
          </w:p>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 xml:space="preserve"> sư phạm TP Hồ Chí Minh</w:t>
            </w:r>
          </w:p>
        </w:tc>
      </w:tr>
      <w:tr w:rsidR="00D74779" w:rsidRPr="00D74779" w:rsidTr="00C725A5">
        <w:trPr>
          <w:trHeight w:val="1260"/>
        </w:trPr>
        <w:tc>
          <w:tcPr>
            <w:tcW w:w="1702"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Tự nhiên và Xã hội 1</w:t>
            </w:r>
          </w:p>
          <w:p w:rsidR="00D74779" w:rsidRPr="00D74779" w:rsidRDefault="00D74779" w:rsidP="00C725A5">
            <w:pPr>
              <w:spacing w:before="120"/>
              <w:outlineLvl w:val="0"/>
              <w:rPr>
                <w:rFonts w:ascii="Times New Roman" w:eastAsia="Calibri" w:hAnsi="Times New Roman"/>
                <w:sz w:val="26"/>
                <w:szCs w:val="28"/>
              </w:rPr>
            </w:pPr>
          </w:p>
        </w:tc>
        <w:tc>
          <w:tcPr>
            <w:tcW w:w="1215"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5318" w:type="dxa"/>
            <w:vAlign w:val="center"/>
          </w:tcPr>
          <w:p w:rsidR="00D74779" w:rsidRPr="00D74779" w:rsidRDefault="00D74779" w:rsidP="00C725A5">
            <w:pPr>
              <w:spacing w:before="120"/>
              <w:jc w:val="both"/>
              <w:rPr>
                <w:rFonts w:ascii="Times New Roman" w:eastAsia="Calibri" w:hAnsi="Times New Roman"/>
                <w:color w:val="000000"/>
                <w:sz w:val="26"/>
                <w:szCs w:val="28"/>
              </w:rPr>
            </w:pPr>
            <w:r w:rsidRPr="00D74779">
              <w:rPr>
                <w:rFonts w:ascii="Times New Roman" w:hAnsi="Times New Roman"/>
                <w:szCs w:val="28"/>
              </w:rPr>
              <w:t>Mai Sỹ Tuấn (Tổng chủ biên); Bùi Phương Nga (Chủ biên); Nguyễn Tuyết Nga; Lương Việt Thái; Nguyễn Thị Thu Trang.</w:t>
            </w:r>
          </w:p>
        </w:tc>
        <w:tc>
          <w:tcPr>
            <w:tcW w:w="1671"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w:t>
            </w:r>
          </w:p>
        </w:tc>
      </w:tr>
      <w:tr w:rsidR="00D74779" w:rsidRPr="00D74779" w:rsidTr="00C725A5">
        <w:trPr>
          <w:trHeight w:val="1406"/>
        </w:trPr>
        <w:tc>
          <w:tcPr>
            <w:tcW w:w="1702"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Âm nhạc 1</w:t>
            </w:r>
          </w:p>
          <w:p w:rsidR="00D74779" w:rsidRPr="00D74779" w:rsidRDefault="00D74779" w:rsidP="00C725A5">
            <w:pPr>
              <w:spacing w:before="120"/>
              <w:outlineLvl w:val="0"/>
              <w:rPr>
                <w:rFonts w:ascii="Times New Roman" w:eastAsia="Calibri" w:hAnsi="Times New Roman"/>
                <w:sz w:val="26"/>
                <w:szCs w:val="28"/>
              </w:rPr>
            </w:pPr>
          </w:p>
        </w:tc>
        <w:tc>
          <w:tcPr>
            <w:tcW w:w="1215"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Kết nối tri thức với cuộc sống</w:t>
            </w:r>
          </w:p>
        </w:tc>
        <w:tc>
          <w:tcPr>
            <w:tcW w:w="5318" w:type="dxa"/>
            <w:vAlign w:val="center"/>
          </w:tcPr>
          <w:p w:rsidR="00D74779" w:rsidRPr="00D74779" w:rsidRDefault="00D74779" w:rsidP="00C725A5">
            <w:pPr>
              <w:spacing w:before="120"/>
              <w:jc w:val="both"/>
              <w:outlineLvl w:val="0"/>
              <w:rPr>
                <w:rFonts w:ascii="Times New Roman" w:eastAsia="Calibri" w:hAnsi="Times New Roman"/>
                <w:sz w:val="26"/>
                <w:szCs w:val="28"/>
              </w:rPr>
            </w:pPr>
            <w:r w:rsidRPr="00D74779">
              <w:rPr>
                <w:rFonts w:ascii="Times New Roman" w:hAnsi="Times New Roman"/>
                <w:szCs w:val="28"/>
              </w:rPr>
              <w:t>Đỗ Thị Minh Chính (Tổng chủ biên-Chủ biên), Mai Linh Chi, Nguyễn Thị Phương Mai; Đặng Khánh Nhật.</w:t>
            </w:r>
          </w:p>
        </w:tc>
        <w:tc>
          <w:tcPr>
            <w:tcW w:w="1671"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Giáo dục Việt Nam</w:t>
            </w:r>
          </w:p>
        </w:tc>
      </w:tr>
      <w:tr w:rsidR="00D74779" w:rsidRPr="00D74779" w:rsidTr="00C725A5">
        <w:trPr>
          <w:trHeight w:val="831"/>
        </w:trPr>
        <w:tc>
          <w:tcPr>
            <w:tcW w:w="1702"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GDTC 1</w:t>
            </w:r>
          </w:p>
          <w:p w:rsidR="00D74779" w:rsidRPr="00D74779" w:rsidRDefault="00D74779" w:rsidP="00C725A5">
            <w:pPr>
              <w:spacing w:before="120"/>
              <w:outlineLvl w:val="0"/>
              <w:rPr>
                <w:rFonts w:ascii="Times New Roman" w:eastAsia="Calibri" w:hAnsi="Times New Roman"/>
                <w:sz w:val="26"/>
                <w:szCs w:val="28"/>
              </w:rPr>
            </w:pPr>
          </w:p>
        </w:tc>
        <w:tc>
          <w:tcPr>
            <w:tcW w:w="1215"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5318" w:type="dxa"/>
            <w:vAlign w:val="center"/>
          </w:tcPr>
          <w:p w:rsidR="00D74779" w:rsidRPr="00D74779" w:rsidRDefault="00D74779" w:rsidP="00C725A5">
            <w:pPr>
              <w:spacing w:before="120"/>
              <w:jc w:val="both"/>
              <w:rPr>
                <w:rFonts w:ascii="Times New Roman" w:eastAsia="Calibri" w:hAnsi="Times New Roman"/>
                <w:sz w:val="26"/>
                <w:szCs w:val="28"/>
              </w:rPr>
            </w:pPr>
            <w:r w:rsidRPr="00D74779">
              <w:rPr>
                <w:rFonts w:ascii="Times New Roman" w:hAnsi="Times New Roman"/>
                <w:szCs w:val="28"/>
              </w:rPr>
              <w:t>Đặng Ngọc Quang (tổng chủ biên); Nguyễn Công Trường.</w:t>
            </w:r>
          </w:p>
        </w:tc>
        <w:tc>
          <w:tcPr>
            <w:tcW w:w="1671"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w:t>
            </w:r>
          </w:p>
        </w:tc>
      </w:tr>
      <w:tr w:rsidR="00D74779" w:rsidRPr="00D74779" w:rsidTr="00C725A5">
        <w:trPr>
          <w:trHeight w:val="660"/>
        </w:trPr>
        <w:tc>
          <w:tcPr>
            <w:tcW w:w="1702"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Mỹ thuật 1</w:t>
            </w:r>
          </w:p>
          <w:p w:rsidR="00D74779" w:rsidRPr="00D74779" w:rsidRDefault="00D74779" w:rsidP="00C725A5">
            <w:pPr>
              <w:spacing w:before="120"/>
              <w:outlineLvl w:val="0"/>
              <w:rPr>
                <w:rFonts w:ascii="Times New Roman" w:eastAsia="Calibri" w:hAnsi="Times New Roman"/>
                <w:sz w:val="26"/>
                <w:szCs w:val="28"/>
              </w:rPr>
            </w:pPr>
          </w:p>
        </w:tc>
        <w:tc>
          <w:tcPr>
            <w:tcW w:w="1215"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Cùng học và phát triển năng lực</w:t>
            </w:r>
          </w:p>
        </w:tc>
        <w:tc>
          <w:tcPr>
            <w:tcW w:w="5318" w:type="dxa"/>
            <w:vAlign w:val="center"/>
          </w:tcPr>
          <w:p w:rsidR="00D74779" w:rsidRPr="00D74779" w:rsidRDefault="00D74779" w:rsidP="00C725A5">
            <w:pPr>
              <w:spacing w:before="120"/>
              <w:jc w:val="both"/>
              <w:rPr>
                <w:rFonts w:ascii="Times New Roman" w:eastAsia="Calibri" w:hAnsi="Times New Roman"/>
                <w:sz w:val="26"/>
                <w:szCs w:val="28"/>
              </w:rPr>
            </w:pPr>
            <w:r w:rsidRPr="00D74779">
              <w:rPr>
                <w:rFonts w:ascii="Times New Roman" w:hAnsi="Times New Roman"/>
                <w:szCs w:val="28"/>
              </w:rPr>
              <w:t>Đoàn Thị Mỹ Hương – Tổng chủ biên, Trịnh Đức Minh, Bạch Ngọc Diệp(đồng chủ biên), Nguyên Gia Bảy, Nguyễn Quỳnh Nga, Trần Thị Thu Trang.</w:t>
            </w:r>
          </w:p>
        </w:tc>
        <w:tc>
          <w:tcPr>
            <w:tcW w:w="1671"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Giáo dục Việt Nam</w:t>
            </w:r>
          </w:p>
        </w:tc>
      </w:tr>
      <w:tr w:rsidR="00D74779" w:rsidRPr="00D74779" w:rsidTr="00C725A5">
        <w:trPr>
          <w:trHeight w:val="2056"/>
        </w:trPr>
        <w:tc>
          <w:tcPr>
            <w:tcW w:w="1702"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lastRenderedPageBreak/>
              <w:t>Tiếng Anh 1</w:t>
            </w:r>
          </w:p>
        </w:tc>
        <w:tc>
          <w:tcPr>
            <w:tcW w:w="1215"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eastAsia="Calibri" w:hAnsi="Times New Roman"/>
                <w:sz w:val="26"/>
                <w:szCs w:val="28"/>
              </w:rPr>
              <w:t>Phonics Smart</w:t>
            </w:r>
          </w:p>
        </w:tc>
        <w:tc>
          <w:tcPr>
            <w:tcW w:w="5318" w:type="dxa"/>
            <w:vAlign w:val="center"/>
          </w:tcPr>
          <w:p w:rsidR="00D74779" w:rsidRPr="00D74779" w:rsidRDefault="00D74779" w:rsidP="00C725A5">
            <w:pPr>
              <w:tabs>
                <w:tab w:val="center" w:pos="4877"/>
              </w:tabs>
              <w:spacing w:before="120"/>
              <w:jc w:val="both"/>
              <w:rPr>
                <w:rFonts w:ascii="Times New Roman" w:hAnsi="Times New Roman"/>
                <w:szCs w:val="28"/>
              </w:rPr>
            </w:pPr>
            <w:r w:rsidRPr="00D74779">
              <w:rPr>
                <w:rFonts w:ascii="Times New Roman" w:hAnsi="Times New Roman"/>
                <w:szCs w:val="28"/>
              </w:rPr>
              <w:t>Nguyễn Thu Hiền (Chủ biên), Quản Lê Duy.</w:t>
            </w:r>
          </w:p>
        </w:tc>
        <w:tc>
          <w:tcPr>
            <w:tcW w:w="1671"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Nhà xuất bản Đại học Quốc gia Thành phố Hồ Chí Minh</w:t>
            </w:r>
          </w:p>
        </w:tc>
      </w:tr>
    </w:tbl>
    <w:p w:rsidR="00D74779" w:rsidRPr="00C725A5" w:rsidRDefault="00D74779" w:rsidP="00C725A5">
      <w:pPr>
        <w:spacing w:before="120"/>
        <w:jc w:val="center"/>
        <w:rPr>
          <w:rFonts w:ascii="Times New Roman" w:eastAsia="Calibri" w:hAnsi="Times New Roman"/>
          <w:i/>
          <w:color w:val="000000"/>
          <w:szCs w:val="28"/>
        </w:rPr>
      </w:pPr>
      <w:r w:rsidRPr="00C725A5">
        <w:rPr>
          <w:rFonts w:ascii="Times New Roman" w:eastAsia="Calibri" w:hAnsi="Times New Roman"/>
          <w:i/>
          <w:color w:val="000000"/>
          <w:szCs w:val="28"/>
        </w:rPr>
        <w:t>(Danh mục gồm 09 bản sách giáo khoa)</w:t>
      </w:r>
    </w:p>
    <w:p w:rsidR="00D74779" w:rsidRDefault="00D74779" w:rsidP="00D74779">
      <w:pPr>
        <w:spacing w:before="120"/>
        <w:ind w:firstLine="709"/>
        <w:jc w:val="both"/>
        <w:rPr>
          <w:rFonts w:ascii="Times New Roman" w:eastAsia="Calibri" w:hAnsi="Times New Roman"/>
          <w:b/>
          <w:szCs w:val="28"/>
        </w:rPr>
      </w:pPr>
      <w:r w:rsidRPr="00D74779">
        <w:rPr>
          <w:rFonts w:ascii="Times New Roman" w:eastAsia="Calibri" w:hAnsi="Times New Roman"/>
          <w:b/>
          <w:szCs w:val="28"/>
        </w:rPr>
        <w:t xml:space="preserve">2. </w:t>
      </w:r>
      <w:r>
        <w:rPr>
          <w:rFonts w:ascii="Times New Roman" w:eastAsia="Calibri" w:hAnsi="Times New Roman"/>
          <w:b/>
          <w:szCs w:val="28"/>
        </w:rPr>
        <w:t xml:space="preserve">Danh mục </w:t>
      </w:r>
      <w:r w:rsidRPr="00D74779">
        <w:rPr>
          <w:rFonts w:ascii="Times New Roman" w:eastAsia="Calibri" w:hAnsi="Times New Roman"/>
          <w:b/>
          <w:szCs w:val="28"/>
        </w:rPr>
        <w:t>sách giáo khoa lớ</w:t>
      </w:r>
      <w:r>
        <w:rPr>
          <w:rFonts w:ascii="Times New Roman" w:eastAsia="Calibri" w:hAnsi="Times New Roman"/>
          <w:b/>
          <w:szCs w:val="28"/>
        </w:rPr>
        <w:t>p 2</w:t>
      </w:r>
    </w:p>
    <w:p w:rsidR="00C725A5" w:rsidRPr="00D74779" w:rsidRDefault="00C725A5" w:rsidP="00D74779">
      <w:pPr>
        <w:spacing w:before="120"/>
        <w:ind w:firstLine="709"/>
        <w:jc w:val="both"/>
        <w:rPr>
          <w:rFonts w:ascii="Times New Roman" w:eastAsia="Calibri" w:hAnsi="Times New Roman"/>
          <w:b/>
          <w:szCs w:val="28"/>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138"/>
        <w:gridCol w:w="5348"/>
        <w:gridCol w:w="1688"/>
      </w:tblGrid>
      <w:tr w:rsidR="00D74779" w:rsidRPr="00D74779" w:rsidTr="00D74779">
        <w:trPr>
          <w:trHeight w:val="608"/>
        </w:trPr>
        <w:tc>
          <w:tcPr>
            <w:tcW w:w="1388" w:type="dxa"/>
            <w:shd w:val="clear" w:color="auto" w:fill="auto"/>
            <w:vAlign w:val="center"/>
          </w:tcPr>
          <w:p w:rsidR="00D74779" w:rsidRPr="00D74779" w:rsidRDefault="00D74779" w:rsidP="00C725A5">
            <w:pPr>
              <w:spacing w:before="120"/>
              <w:outlineLvl w:val="0"/>
              <w:rPr>
                <w:rFonts w:ascii="Times New Roman" w:eastAsia="Calibri" w:hAnsi="Times New Roman"/>
                <w:b/>
                <w:sz w:val="22"/>
              </w:rPr>
            </w:pPr>
            <w:r w:rsidRPr="00D74779">
              <w:rPr>
                <w:rFonts w:ascii="Times New Roman" w:eastAsia="Calibri" w:hAnsi="Times New Roman"/>
                <w:b/>
                <w:sz w:val="22"/>
                <w:szCs w:val="22"/>
              </w:rPr>
              <w:t>Môn học/HĐGD</w:t>
            </w:r>
          </w:p>
        </w:tc>
        <w:tc>
          <w:tcPr>
            <w:tcW w:w="1138" w:type="dxa"/>
            <w:shd w:val="clear" w:color="auto" w:fill="auto"/>
            <w:vAlign w:val="center"/>
          </w:tcPr>
          <w:p w:rsidR="00D74779" w:rsidRPr="00D74779" w:rsidRDefault="00D74779" w:rsidP="00C725A5">
            <w:pPr>
              <w:spacing w:before="120"/>
              <w:outlineLvl w:val="0"/>
              <w:rPr>
                <w:rFonts w:ascii="Times New Roman" w:eastAsia="Calibri" w:hAnsi="Times New Roman"/>
                <w:b/>
                <w:sz w:val="22"/>
              </w:rPr>
            </w:pPr>
            <w:r w:rsidRPr="00D74779">
              <w:rPr>
                <w:rFonts w:ascii="Times New Roman" w:eastAsia="Calibri" w:hAnsi="Times New Roman"/>
                <w:b/>
                <w:sz w:val="22"/>
                <w:szCs w:val="22"/>
              </w:rPr>
              <w:t>Thuộc bộ sách</w:t>
            </w:r>
          </w:p>
        </w:tc>
        <w:tc>
          <w:tcPr>
            <w:tcW w:w="5348" w:type="dxa"/>
            <w:shd w:val="clear" w:color="auto" w:fill="auto"/>
            <w:vAlign w:val="center"/>
          </w:tcPr>
          <w:p w:rsidR="00D74779" w:rsidRPr="00D74779" w:rsidRDefault="00D74779" w:rsidP="00C725A5">
            <w:pPr>
              <w:spacing w:before="120"/>
              <w:outlineLvl w:val="0"/>
              <w:rPr>
                <w:rFonts w:ascii="Times New Roman" w:eastAsia="Calibri" w:hAnsi="Times New Roman"/>
                <w:b/>
                <w:sz w:val="22"/>
              </w:rPr>
            </w:pPr>
            <w:r w:rsidRPr="00D74779">
              <w:rPr>
                <w:rFonts w:ascii="Times New Roman" w:eastAsia="Calibri" w:hAnsi="Times New Roman"/>
                <w:b/>
                <w:sz w:val="22"/>
                <w:szCs w:val="22"/>
              </w:rPr>
              <w:t>Tên tác giả</w:t>
            </w:r>
          </w:p>
        </w:tc>
        <w:tc>
          <w:tcPr>
            <w:tcW w:w="1688" w:type="dxa"/>
            <w:shd w:val="clear" w:color="auto" w:fill="auto"/>
            <w:vAlign w:val="center"/>
          </w:tcPr>
          <w:p w:rsidR="00D74779" w:rsidRPr="00D74779" w:rsidRDefault="00D74779" w:rsidP="00C725A5">
            <w:pPr>
              <w:spacing w:before="120"/>
              <w:outlineLvl w:val="0"/>
              <w:rPr>
                <w:rFonts w:ascii="Times New Roman" w:eastAsia="Calibri" w:hAnsi="Times New Roman"/>
                <w:b/>
                <w:sz w:val="22"/>
              </w:rPr>
            </w:pPr>
            <w:r w:rsidRPr="00D74779">
              <w:rPr>
                <w:rFonts w:ascii="Times New Roman" w:eastAsia="Calibri" w:hAnsi="Times New Roman"/>
                <w:b/>
                <w:sz w:val="22"/>
                <w:szCs w:val="22"/>
              </w:rPr>
              <w:t>NXB</w:t>
            </w:r>
          </w:p>
        </w:tc>
      </w:tr>
      <w:tr w:rsidR="00D74779" w:rsidRPr="00D74779" w:rsidTr="00C725A5">
        <w:trPr>
          <w:trHeight w:val="2135"/>
        </w:trPr>
        <w:tc>
          <w:tcPr>
            <w:tcW w:w="1388" w:type="dxa"/>
            <w:vAlign w:val="center"/>
          </w:tcPr>
          <w:p w:rsidR="00D74779" w:rsidRPr="00D74779" w:rsidRDefault="00D74779" w:rsidP="00C725A5">
            <w:pPr>
              <w:rPr>
                <w:rFonts w:ascii="Times New Roman" w:hAnsi="Times New Roman"/>
                <w:szCs w:val="28"/>
              </w:rPr>
            </w:pPr>
            <w:r w:rsidRPr="00D74779">
              <w:rPr>
                <w:rFonts w:ascii="Times New Roman" w:hAnsi="Times New Roman"/>
                <w:szCs w:val="28"/>
              </w:rPr>
              <w:t>Tiếng Việt 2</w:t>
            </w:r>
          </w:p>
          <w:p w:rsidR="00D74779" w:rsidRPr="00D74779" w:rsidRDefault="00D74779" w:rsidP="00C725A5">
            <w:pPr>
              <w:spacing w:before="120"/>
              <w:outlineLvl w:val="0"/>
              <w:rPr>
                <w:rFonts w:ascii="Times New Roman" w:eastAsia="Calibri" w:hAnsi="Times New Roman"/>
                <w:sz w:val="26"/>
                <w:szCs w:val="28"/>
              </w:rPr>
            </w:pPr>
          </w:p>
        </w:tc>
        <w:tc>
          <w:tcPr>
            <w:tcW w:w="1138"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5348" w:type="dxa"/>
            <w:vAlign w:val="center"/>
          </w:tcPr>
          <w:p w:rsidR="00D74779" w:rsidRPr="00D74779" w:rsidRDefault="00D74779" w:rsidP="00C725A5">
            <w:pPr>
              <w:spacing w:before="120"/>
              <w:jc w:val="both"/>
              <w:rPr>
                <w:rFonts w:ascii="Times New Roman" w:eastAsia="Calibri" w:hAnsi="Times New Roman"/>
                <w:color w:val="000000"/>
                <w:sz w:val="26"/>
                <w:szCs w:val="28"/>
              </w:rPr>
            </w:pPr>
            <w:r w:rsidRPr="00D74779">
              <w:rPr>
                <w:rFonts w:ascii="Times New Roman" w:hAnsi="Times New Roman"/>
                <w:szCs w:val="28"/>
              </w:rPr>
              <w:t>Bùi Mạnh Hùng (Tổng Chủ biên), Bùi Mạnh Hùng - Trần Thị Hiền Lương (Đồng chủ biên), Lê Thị Lan Anh, Đỗ Hồng Dương, Vũ Thị Thanh Hương, Trịnh Cẩm Lan, Vũ Thị Lan, Nguyễn Thị Ngọc Minh, Chu Thị Phương, Trần Kim Phượng, Đặng Thị Hảo Tâm.</w:t>
            </w:r>
          </w:p>
        </w:tc>
        <w:tc>
          <w:tcPr>
            <w:tcW w:w="1688"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 TP Hồ Chí Minh</w:t>
            </w:r>
          </w:p>
        </w:tc>
      </w:tr>
      <w:tr w:rsidR="00D74779" w:rsidRPr="00D74779" w:rsidTr="00C725A5">
        <w:trPr>
          <w:trHeight w:val="1381"/>
        </w:trPr>
        <w:tc>
          <w:tcPr>
            <w:tcW w:w="1388" w:type="dxa"/>
            <w:vAlign w:val="center"/>
          </w:tcPr>
          <w:p w:rsidR="00D74779" w:rsidRPr="00D74779" w:rsidRDefault="00D74779" w:rsidP="00C725A5">
            <w:pPr>
              <w:rPr>
                <w:rFonts w:ascii="Times New Roman" w:hAnsi="Times New Roman"/>
                <w:szCs w:val="28"/>
              </w:rPr>
            </w:pPr>
            <w:r w:rsidRPr="00D74779">
              <w:rPr>
                <w:rFonts w:ascii="Times New Roman" w:hAnsi="Times New Roman"/>
                <w:szCs w:val="28"/>
              </w:rPr>
              <w:t>Toán 2</w:t>
            </w:r>
          </w:p>
          <w:p w:rsidR="00D74779" w:rsidRPr="00D74779" w:rsidRDefault="00D74779" w:rsidP="00C725A5">
            <w:pPr>
              <w:spacing w:before="120"/>
              <w:outlineLvl w:val="0"/>
              <w:rPr>
                <w:rFonts w:ascii="Times New Roman" w:eastAsia="Calibri" w:hAnsi="Times New Roman"/>
                <w:sz w:val="26"/>
                <w:szCs w:val="28"/>
              </w:rPr>
            </w:pPr>
          </w:p>
        </w:tc>
        <w:tc>
          <w:tcPr>
            <w:tcW w:w="1138"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5348" w:type="dxa"/>
            <w:vAlign w:val="center"/>
          </w:tcPr>
          <w:p w:rsidR="00D74779" w:rsidRPr="00D74779" w:rsidRDefault="00D74779" w:rsidP="00C725A5">
            <w:pPr>
              <w:spacing w:before="120"/>
              <w:jc w:val="both"/>
              <w:rPr>
                <w:rFonts w:ascii="Times New Roman" w:eastAsia="Calibri" w:hAnsi="Times New Roman"/>
                <w:color w:val="000000"/>
                <w:sz w:val="26"/>
                <w:szCs w:val="28"/>
              </w:rPr>
            </w:pPr>
            <w:r w:rsidRPr="00D74779">
              <w:rPr>
                <w:rFonts w:ascii="Times New Roman" w:eastAsia="Calibri" w:hAnsi="Times New Roman"/>
                <w:color w:val="000000"/>
                <w:szCs w:val="28"/>
              </w:rPr>
              <w:t>Đỗ Đức Thái (Tổng Chủ biên), Đỗ Tiến Đạt (Chủ biên), Nguyễn Hoài Anh, Trần Thuý Ngà, Nguyễn Thị Thanh Sơn.</w:t>
            </w:r>
          </w:p>
        </w:tc>
        <w:tc>
          <w:tcPr>
            <w:tcW w:w="1688"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 TP Hồ Chí Minh</w:t>
            </w:r>
          </w:p>
        </w:tc>
      </w:tr>
      <w:tr w:rsidR="00D74779" w:rsidRPr="00D74779" w:rsidTr="00C725A5">
        <w:trPr>
          <w:trHeight w:val="1396"/>
        </w:trPr>
        <w:tc>
          <w:tcPr>
            <w:tcW w:w="1388" w:type="dxa"/>
            <w:vAlign w:val="center"/>
          </w:tcPr>
          <w:p w:rsidR="00D74779" w:rsidRPr="00D74779" w:rsidRDefault="00D74779" w:rsidP="00C725A5">
            <w:pPr>
              <w:rPr>
                <w:rFonts w:ascii="Times New Roman" w:hAnsi="Times New Roman"/>
                <w:szCs w:val="28"/>
              </w:rPr>
            </w:pPr>
            <w:r w:rsidRPr="00D74779">
              <w:rPr>
                <w:rFonts w:ascii="Times New Roman" w:hAnsi="Times New Roman"/>
                <w:szCs w:val="28"/>
              </w:rPr>
              <w:t>Đạo đức 2</w:t>
            </w:r>
          </w:p>
          <w:p w:rsidR="00D74779" w:rsidRPr="00D74779" w:rsidRDefault="00D74779" w:rsidP="00C725A5">
            <w:pPr>
              <w:spacing w:before="120"/>
              <w:outlineLvl w:val="0"/>
              <w:rPr>
                <w:rFonts w:ascii="Times New Roman" w:eastAsia="Calibri" w:hAnsi="Times New Roman"/>
                <w:sz w:val="26"/>
                <w:szCs w:val="28"/>
              </w:rPr>
            </w:pPr>
          </w:p>
        </w:tc>
        <w:tc>
          <w:tcPr>
            <w:tcW w:w="1138"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5348" w:type="dxa"/>
            <w:vAlign w:val="center"/>
          </w:tcPr>
          <w:p w:rsidR="00D74779" w:rsidRPr="00D74779" w:rsidRDefault="00D74779" w:rsidP="00C725A5">
            <w:pPr>
              <w:tabs>
                <w:tab w:val="center" w:pos="4877"/>
              </w:tabs>
              <w:spacing w:before="120"/>
              <w:jc w:val="both"/>
              <w:rPr>
                <w:rFonts w:ascii="Times New Roman" w:eastAsia="Calibri" w:hAnsi="Times New Roman"/>
                <w:spacing w:val="-8"/>
                <w:sz w:val="26"/>
                <w:szCs w:val="28"/>
              </w:rPr>
            </w:pPr>
            <w:r w:rsidRPr="00D74779">
              <w:rPr>
                <w:rFonts w:ascii="Times New Roman" w:hAnsi="Times New Roman"/>
                <w:szCs w:val="28"/>
              </w:rPr>
              <w:t>Trần Văn Thắng (Tổng Chủ biên), Ngô Vũ Thu Hằng (Chủ biên), Nguyễn Thị Việt Hà, Vũ Thị Mai Hường.</w:t>
            </w:r>
          </w:p>
        </w:tc>
        <w:tc>
          <w:tcPr>
            <w:tcW w:w="1688"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 TP Hồ Chí Minh</w:t>
            </w:r>
          </w:p>
        </w:tc>
      </w:tr>
      <w:tr w:rsidR="00D74779" w:rsidRPr="00D74779" w:rsidTr="00C725A5">
        <w:trPr>
          <w:trHeight w:val="1396"/>
        </w:trPr>
        <w:tc>
          <w:tcPr>
            <w:tcW w:w="1388"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Hoạt động trải nghiệm 2</w:t>
            </w:r>
          </w:p>
        </w:tc>
        <w:tc>
          <w:tcPr>
            <w:tcW w:w="1138"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5348" w:type="dxa"/>
            <w:vAlign w:val="center"/>
          </w:tcPr>
          <w:p w:rsidR="00D74779" w:rsidRPr="00D74779" w:rsidRDefault="00D74779" w:rsidP="00C725A5">
            <w:pPr>
              <w:spacing w:before="120"/>
              <w:jc w:val="both"/>
              <w:rPr>
                <w:rFonts w:ascii="Times New Roman" w:eastAsia="Calibri" w:hAnsi="Times New Roman"/>
                <w:color w:val="000000"/>
                <w:sz w:val="26"/>
                <w:szCs w:val="28"/>
              </w:rPr>
            </w:pPr>
            <w:r w:rsidRPr="00D74779">
              <w:rPr>
                <w:rFonts w:ascii="Times New Roman" w:hAnsi="Times New Roman"/>
                <w:szCs w:val="28"/>
              </w:rPr>
              <w:t>Nguyễn Dục Quang (Tổng Chủ biên), Phạm Quang Tiệp (Chủ biên), Nguyễn Thị Thu Hằng, Ngô Quang Quế.</w:t>
            </w:r>
          </w:p>
        </w:tc>
        <w:tc>
          <w:tcPr>
            <w:tcW w:w="1688"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 TP Hồ Chí Minh</w:t>
            </w:r>
          </w:p>
        </w:tc>
      </w:tr>
      <w:tr w:rsidR="00D74779" w:rsidRPr="00D74779" w:rsidTr="00C725A5">
        <w:trPr>
          <w:trHeight w:val="1381"/>
        </w:trPr>
        <w:tc>
          <w:tcPr>
            <w:tcW w:w="1388" w:type="dxa"/>
            <w:vAlign w:val="center"/>
          </w:tcPr>
          <w:p w:rsidR="00D74779" w:rsidRPr="00D74779" w:rsidRDefault="00D74779" w:rsidP="00C725A5">
            <w:pPr>
              <w:rPr>
                <w:rFonts w:ascii="Times New Roman" w:hAnsi="Times New Roman"/>
                <w:szCs w:val="28"/>
              </w:rPr>
            </w:pPr>
            <w:r w:rsidRPr="00D74779">
              <w:rPr>
                <w:rFonts w:ascii="Times New Roman" w:hAnsi="Times New Roman"/>
                <w:szCs w:val="28"/>
              </w:rPr>
              <w:t>Tự nhiên và Xã hội 2</w:t>
            </w:r>
          </w:p>
          <w:p w:rsidR="00D74779" w:rsidRPr="00D74779" w:rsidRDefault="00D74779" w:rsidP="00C725A5">
            <w:pPr>
              <w:spacing w:before="120"/>
              <w:outlineLvl w:val="0"/>
              <w:rPr>
                <w:rFonts w:ascii="Times New Roman" w:eastAsia="Calibri" w:hAnsi="Times New Roman"/>
                <w:sz w:val="26"/>
                <w:szCs w:val="28"/>
              </w:rPr>
            </w:pPr>
          </w:p>
        </w:tc>
        <w:tc>
          <w:tcPr>
            <w:tcW w:w="1138"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5348" w:type="dxa"/>
            <w:vAlign w:val="center"/>
          </w:tcPr>
          <w:p w:rsidR="00D74779" w:rsidRPr="00D74779" w:rsidRDefault="00D74779" w:rsidP="00C725A5">
            <w:pPr>
              <w:spacing w:before="120"/>
              <w:jc w:val="both"/>
              <w:rPr>
                <w:rFonts w:ascii="Times New Roman" w:eastAsia="Calibri" w:hAnsi="Times New Roman"/>
                <w:color w:val="000000"/>
                <w:sz w:val="26"/>
                <w:szCs w:val="28"/>
              </w:rPr>
            </w:pPr>
            <w:r w:rsidRPr="00D74779">
              <w:rPr>
                <w:rFonts w:ascii="Times New Roman" w:hAnsi="Times New Roman"/>
                <w:szCs w:val="28"/>
              </w:rPr>
              <w:t>Mai Sỹ Tuấn (Tổng Chủ biên), Bùi Phương Nga (Chủ biên), Nguyễn Tuyết Nga, Lương Việt Thái, Phạm Thanh Huyền.</w:t>
            </w:r>
          </w:p>
        </w:tc>
        <w:tc>
          <w:tcPr>
            <w:tcW w:w="1688"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w:t>
            </w:r>
          </w:p>
        </w:tc>
      </w:tr>
      <w:tr w:rsidR="00D74779" w:rsidRPr="00D74779" w:rsidTr="00C725A5">
        <w:trPr>
          <w:trHeight w:val="757"/>
        </w:trPr>
        <w:tc>
          <w:tcPr>
            <w:tcW w:w="1388" w:type="dxa"/>
            <w:vAlign w:val="center"/>
          </w:tcPr>
          <w:p w:rsidR="00D74779" w:rsidRPr="00D74779" w:rsidRDefault="00D74779" w:rsidP="00C725A5">
            <w:pPr>
              <w:rPr>
                <w:rFonts w:ascii="Times New Roman" w:hAnsi="Times New Roman"/>
                <w:szCs w:val="28"/>
              </w:rPr>
            </w:pPr>
            <w:r w:rsidRPr="00D74779">
              <w:rPr>
                <w:rFonts w:ascii="Times New Roman" w:hAnsi="Times New Roman"/>
                <w:szCs w:val="28"/>
              </w:rPr>
              <w:t>Âm nhạc 2</w:t>
            </w:r>
          </w:p>
          <w:p w:rsidR="00D74779" w:rsidRPr="00D74779" w:rsidRDefault="00D74779" w:rsidP="00C725A5">
            <w:pPr>
              <w:spacing w:before="120"/>
              <w:outlineLvl w:val="0"/>
              <w:rPr>
                <w:rFonts w:ascii="Times New Roman" w:eastAsia="Calibri" w:hAnsi="Times New Roman"/>
                <w:sz w:val="26"/>
                <w:szCs w:val="28"/>
              </w:rPr>
            </w:pPr>
          </w:p>
        </w:tc>
        <w:tc>
          <w:tcPr>
            <w:tcW w:w="1138"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Kết nối tri thức với cuộc sống</w:t>
            </w:r>
          </w:p>
        </w:tc>
        <w:tc>
          <w:tcPr>
            <w:tcW w:w="5348" w:type="dxa"/>
            <w:vAlign w:val="center"/>
          </w:tcPr>
          <w:p w:rsidR="00D74779" w:rsidRPr="00D74779" w:rsidRDefault="00D74779" w:rsidP="00C725A5">
            <w:pPr>
              <w:spacing w:before="120"/>
              <w:jc w:val="both"/>
              <w:outlineLvl w:val="0"/>
              <w:rPr>
                <w:rFonts w:ascii="Times New Roman" w:eastAsia="Calibri" w:hAnsi="Times New Roman"/>
                <w:sz w:val="26"/>
                <w:szCs w:val="28"/>
              </w:rPr>
            </w:pPr>
            <w:r w:rsidRPr="00D74779">
              <w:rPr>
                <w:rFonts w:ascii="Times New Roman" w:hAnsi="Times New Roman"/>
                <w:szCs w:val="28"/>
              </w:rPr>
              <w:t>Hoàng Long, Đỗ Thị Minh Chính (đồng Tổng Chủ biên kiêm Chủ biên), Nguyễn Thị Thanh Bình, Mai Linh Chi, Nguyễn Thị Phương Mai, Nguyễn Thị Nga, Đặng Khánh Nhật, Trần Thị Kim Thăng, Nguyễn Thị Thanh Vân.</w:t>
            </w:r>
          </w:p>
        </w:tc>
        <w:tc>
          <w:tcPr>
            <w:tcW w:w="1688"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Giáo dục Việt Nam</w:t>
            </w:r>
          </w:p>
        </w:tc>
      </w:tr>
      <w:tr w:rsidR="00D74779" w:rsidRPr="00D74779" w:rsidTr="00C725A5">
        <w:trPr>
          <w:trHeight w:val="1069"/>
        </w:trPr>
        <w:tc>
          <w:tcPr>
            <w:tcW w:w="1388" w:type="dxa"/>
            <w:vAlign w:val="center"/>
          </w:tcPr>
          <w:p w:rsidR="00D74779" w:rsidRPr="00D74779" w:rsidRDefault="00D74779" w:rsidP="00C725A5">
            <w:pPr>
              <w:rPr>
                <w:rFonts w:ascii="Times New Roman" w:hAnsi="Times New Roman"/>
                <w:szCs w:val="28"/>
              </w:rPr>
            </w:pPr>
            <w:bookmarkStart w:id="1" w:name="_Hlk66993020"/>
            <w:r w:rsidRPr="00D74779">
              <w:rPr>
                <w:rFonts w:ascii="Times New Roman" w:hAnsi="Times New Roman"/>
                <w:szCs w:val="28"/>
              </w:rPr>
              <w:lastRenderedPageBreak/>
              <w:t>GDTC 2</w:t>
            </w:r>
          </w:p>
          <w:p w:rsidR="00D74779" w:rsidRPr="00D74779" w:rsidRDefault="00D74779" w:rsidP="00C725A5">
            <w:pPr>
              <w:spacing w:before="120"/>
              <w:outlineLvl w:val="0"/>
              <w:rPr>
                <w:rFonts w:ascii="Times New Roman" w:eastAsia="Calibri" w:hAnsi="Times New Roman"/>
                <w:sz w:val="26"/>
                <w:szCs w:val="28"/>
              </w:rPr>
            </w:pPr>
          </w:p>
        </w:tc>
        <w:tc>
          <w:tcPr>
            <w:tcW w:w="1138"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5348" w:type="dxa"/>
            <w:vAlign w:val="center"/>
          </w:tcPr>
          <w:p w:rsidR="00D74779" w:rsidRPr="00D74779" w:rsidRDefault="00D74779" w:rsidP="00C725A5">
            <w:pPr>
              <w:spacing w:before="120"/>
              <w:jc w:val="both"/>
              <w:rPr>
                <w:rFonts w:ascii="Times New Roman" w:eastAsia="Calibri" w:hAnsi="Times New Roman"/>
                <w:color w:val="000000"/>
                <w:sz w:val="26"/>
                <w:szCs w:val="28"/>
              </w:rPr>
            </w:pPr>
            <w:r w:rsidRPr="00D74779">
              <w:rPr>
                <w:rFonts w:ascii="Times New Roman" w:hAnsi="Times New Roman"/>
                <w:szCs w:val="28"/>
              </w:rPr>
              <w:t>Lưu Quang Hiệp (Tổng Chủ biên), Phạm Đông Đức (Chủ biên), Phạm Tràng Kha, Nguyễn Duy Linh.</w:t>
            </w:r>
          </w:p>
        </w:tc>
        <w:tc>
          <w:tcPr>
            <w:tcW w:w="1688"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w:t>
            </w:r>
          </w:p>
        </w:tc>
      </w:tr>
      <w:bookmarkEnd w:id="1"/>
      <w:tr w:rsidR="00D74779" w:rsidRPr="00D74779" w:rsidTr="00C725A5">
        <w:trPr>
          <w:trHeight w:val="1381"/>
        </w:trPr>
        <w:tc>
          <w:tcPr>
            <w:tcW w:w="1388" w:type="dxa"/>
            <w:vAlign w:val="center"/>
          </w:tcPr>
          <w:p w:rsidR="00D74779" w:rsidRPr="00D74779" w:rsidRDefault="00D74779" w:rsidP="00C725A5">
            <w:pPr>
              <w:rPr>
                <w:rFonts w:ascii="Times New Roman" w:hAnsi="Times New Roman"/>
                <w:szCs w:val="28"/>
              </w:rPr>
            </w:pPr>
            <w:r w:rsidRPr="00D74779">
              <w:rPr>
                <w:rFonts w:ascii="Times New Roman" w:hAnsi="Times New Roman"/>
                <w:szCs w:val="28"/>
              </w:rPr>
              <w:t>Mỹ thuật 2</w:t>
            </w:r>
          </w:p>
          <w:p w:rsidR="00D74779" w:rsidRPr="00D74779" w:rsidRDefault="00D74779" w:rsidP="00C725A5">
            <w:pPr>
              <w:spacing w:before="120"/>
              <w:outlineLvl w:val="0"/>
              <w:rPr>
                <w:rFonts w:ascii="Times New Roman" w:eastAsia="Calibri" w:hAnsi="Times New Roman"/>
                <w:sz w:val="26"/>
                <w:szCs w:val="28"/>
              </w:rPr>
            </w:pPr>
          </w:p>
        </w:tc>
        <w:tc>
          <w:tcPr>
            <w:tcW w:w="1138" w:type="dxa"/>
            <w:shd w:val="clear" w:color="auto" w:fill="auto"/>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eastAsia="Calibri" w:hAnsi="Times New Roman"/>
                <w:sz w:val="26"/>
                <w:szCs w:val="28"/>
              </w:rPr>
              <w:t>Chân trời sáng tạo</w:t>
            </w:r>
          </w:p>
        </w:tc>
        <w:tc>
          <w:tcPr>
            <w:tcW w:w="5348" w:type="dxa"/>
            <w:shd w:val="clear" w:color="auto" w:fill="auto"/>
            <w:vAlign w:val="center"/>
          </w:tcPr>
          <w:p w:rsidR="00D74779" w:rsidRPr="00D74779" w:rsidRDefault="00D74779" w:rsidP="00C725A5">
            <w:pPr>
              <w:tabs>
                <w:tab w:val="center" w:pos="4877"/>
              </w:tabs>
              <w:spacing w:before="120"/>
              <w:jc w:val="both"/>
              <w:rPr>
                <w:rFonts w:ascii="Times New Roman" w:eastAsia="Calibri" w:hAnsi="Times New Roman"/>
                <w:sz w:val="26"/>
                <w:szCs w:val="28"/>
              </w:rPr>
            </w:pPr>
            <w:r w:rsidRPr="00D74779">
              <w:rPr>
                <w:rFonts w:ascii="Times New Roman" w:hAnsi="Times New Roman"/>
                <w:szCs w:val="28"/>
              </w:rPr>
              <w:t>Đoàn Thị Mỹ Hương, Đinh Gia Lê (đồng Tổng Chủ biên), Trần Thị Biển (Chủ biên), Phạm Duy Anh, Bạch Ngọc Diệp, Trần Thị Thu Trang, Bùi Quang Tuấn.</w:t>
            </w:r>
          </w:p>
        </w:tc>
        <w:tc>
          <w:tcPr>
            <w:tcW w:w="1688"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Giáo dục Việt Nam</w:t>
            </w:r>
          </w:p>
        </w:tc>
      </w:tr>
      <w:tr w:rsidR="00D74779" w:rsidRPr="00D74779" w:rsidTr="00C725A5">
        <w:trPr>
          <w:trHeight w:val="2049"/>
        </w:trPr>
        <w:tc>
          <w:tcPr>
            <w:tcW w:w="1388" w:type="dxa"/>
            <w:vAlign w:val="center"/>
          </w:tcPr>
          <w:p w:rsidR="00D74779" w:rsidRPr="00D74779" w:rsidRDefault="00D74779" w:rsidP="00C725A5">
            <w:pPr>
              <w:rPr>
                <w:rFonts w:ascii="Times New Roman" w:hAnsi="Times New Roman"/>
                <w:szCs w:val="28"/>
              </w:rPr>
            </w:pPr>
            <w:r w:rsidRPr="00D74779">
              <w:rPr>
                <w:rFonts w:ascii="Times New Roman" w:hAnsi="Times New Roman"/>
                <w:szCs w:val="28"/>
              </w:rPr>
              <w:t>Tiếng Anh 2</w:t>
            </w:r>
          </w:p>
        </w:tc>
        <w:tc>
          <w:tcPr>
            <w:tcW w:w="1138" w:type="dxa"/>
            <w:shd w:val="clear" w:color="auto" w:fill="auto"/>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eastAsia="Calibri" w:hAnsi="Times New Roman"/>
                <w:sz w:val="26"/>
                <w:szCs w:val="28"/>
              </w:rPr>
              <w:t>Phonics Smart</w:t>
            </w:r>
          </w:p>
        </w:tc>
        <w:tc>
          <w:tcPr>
            <w:tcW w:w="5348" w:type="dxa"/>
            <w:shd w:val="clear" w:color="auto" w:fill="auto"/>
            <w:vAlign w:val="center"/>
          </w:tcPr>
          <w:p w:rsidR="00D74779" w:rsidRPr="00D74779" w:rsidRDefault="00D74779" w:rsidP="00C725A5">
            <w:pPr>
              <w:tabs>
                <w:tab w:val="center" w:pos="4877"/>
              </w:tabs>
              <w:spacing w:before="120"/>
              <w:jc w:val="both"/>
              <w:rPr>
                <w:rFonts w:ascii="Times New Roman" w:hAnsi="Times New Roman"/>
                <w:szCs w:val="28"/>
              </w:rPr>
            </w:pPr>
            <w:r w:rsidRPr="00D74779">
              <w:rPr>
                <w:rFonts w:ascii="Times New Roman" w:hAnsi="Times New Roman"/>
                <w:szCs w:val="28"/>
              </w:rPr>
              <w:t>Nguyễn Thu Hiền (Chủ biên), Quản Lê Duy.</w:t>
            </w:r>
          </w:p>
        </w:tc>
        <w:tc>
          <w:tcPr>
            <w:tcW w:w="1688"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Nhà xuất bản Đại học Quốc gia Thành phố Hồ Chí Minh</w:t>
            </w:r>
          </w:p>
        </w:tc>
      </w:tr>
    </w:tbl>
    <w:p w:rsidR="00D74779" w:rsidRPr="00C725A5" w:rsidRDefault="00D74779" w:rsidP="00C725A5">
      <w:pPr>
        <w:spacing w:before="120"/>
        <w:jc w:val="center"/>
        <w:rPr>
          <w:rFonts w:ascii="Times New Roman" w:eastAsia="Calibri" w:hAnsi="Times New Roman"/>
          <w:i/>
          <w:color w:val="000000"/>
          <w:szCs w:val="22"/>
        </w:rPr>
      </w:pPr>
      <w:r w:rsidRPr="00C725A5">
        <w:rPr>
          <w:rFonts w:ascii="Times New Roman" w:eastAsia="Calibri" w:hAnsi="Times New Roman"/>
          <w:i/>
          <w:color w:val="000000"/>
          <w:szCs w:val="22"/>
        </w:rPr>
        <w:t>(Danh mục gồ</w:t>
      </w:r>
      <w:r w:rsidR="00C725A5">
        <w:rPr>
          <w:rFonts w:ascii="Times New Roman" w:eastAsia="Calibri" w:hAnsi="Times New Roman"/>
          <w:i/>
          <w:color w:val="000000"/>
          <w:szCs w:val="22"/>
        </w:rPr>
        <w:t xml:space="preserve">m </w:t>
      </w:r>
      <w:r w:rsidRPr="00C725A5">
        <w:rPr>
          <w:rFonts w:ascii="Times New Roman" w:eastAsia="Calibri" w:hAnsi="Times New Roman"/>
          <w:i/>
          <w:color w:val="000000"/>
          <w:szCs w:val="22"/>
        </w:rPr>
        <w:t>09 bản sách giáo khoa)</w:t>
      </w:r>
    </w:p>
    <w:p w:rsidR="00D74779" w:rsidRDefault="00D74779" w:rsidP="00D74779">
      <w:pPr>
        <w:spacing w:before="120"/>
        <w:ind w:firstLine="709"/>
        <w:jc w:val="both"/>
        <w:rPr>
          <w:rFonts w:ascii="Times New Roman" w:eastAsia="Calibri" w:hAnsi="Times New Roman"/>
          <w:b/>
          <w:szCs w:val="28"/>
        </w:rPr>
      </w:pPr>
      <w:r w:rsidRPr="00D74779">
        <w:rPr>
          <w:rFonts w:ascii="Times New Roman" w:eastAsia="Calibri" w:hAnsi="Times New Roman"/>
          <w:b/>
          <w:szCs w:val="28"/>
        </w:rPr>
        <w:t xml:space="preserve">3. </w:t>
      </w:r>
      <w:r>
        <w:rPr>
          <w:rFonts w:ascii="Times New Roman" w:eastAsia="Calibri" w:hAnsi="Times New Roman"/>
          <w:b/>
          <w:szCs w:val="28"/>
        </w:rPr>
        <w:t xml:space="preserve">Danh mục </w:t>
      </w:r>
      <w:r w:rsidRPr="00D74779">
        <w:rPr>
          <w:rFonts w:ascii="Times New Roman" w:eastAsia="Calibri" w:hAnsi="Times New Roman"/>
          <w:b/>
          <w:szCs w:val="28"/>
        </w:rPr>
        <w:t>sách giáo khoa lớp 3</w:t>
      </w:r>
    </w:p>
    <w:p w:rsidR="00C725A5" w:rsidRPr="00D74779" w:rsidRDefault="00C725A5" w:rsidP="00D74779">
      <w:pPr>
        <w:spacing w:before="120"/>
        <w:ind w:firstLine="709"/>
        <w:jc w:val="both"/>
        <w:rPr>
          <w:rFonts w:ascii="Times New Roman" w:eastAsia="Calibri" w:hAnsi="Times New Roman"/>
          <w:b/>
          <w:szCs w:val="28"/>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486"/>
        <w:gridCol w:w="4461"/>
        <w:gridCol w:w="2213"/>
      </w:tblGrid>
      <w:tr w:rsidR="00D74779" w:rsidRPr="00D74779" w:rsidTr="00D74779">
        <w:trPr>
          <w:trHeight w:val="945"/>
        </w:trPr>
        <w:tc>
          <w:tcPr>
            <w:tcW w:w="1154" w:type="dxa"/>
            <w:shd w:val="clear" w:color="auto" w:fill="auto"/>
            <w:vAlign w:val="center"/>
          </w:tcPr>
          <w:p w:rsidR="00D74779" w:rsidRPr="00D74779" w:rsidRDefault="00D74779" w:rsidP="00C725A5">
            <w:pPr>
              <w:spacing w:before="120"/>
              <w:outlineLvl w:val="0"/>
              <w:rPr>
                <w:rFonts w:ascii="Times New Roman" w:eastAsia="Calibri" w:hAnsi="Times New Roman"/>
                <w:b/>
                <w:sz w:val="24"/>
              </w:rPr>
            </w:pPr>
            <w:r w:rsidRPr="00D74779">
              <w:rPr>
                <w:rFonts w:ascii="Times New Roman" w:eastAsia="Calibri" w:hAnsi="Times New Roman"/>
                <w:b/>
                <w:sz w:val="24"/>
                <w:szCs w:val="22"/>
              </w:rPr>
              <w:t>Môn học/HĐGD</w:t>
            </w:r>
          </w:p>
        </w:tc>
        <w:tc>
          <w:tcPr>
            <w:tcW w:w="1486" w:type="dxa"/>
            <w:shd w:val="clear" w:color="auto" w:fill="auto"/>
            <w:vAlign w:val="center"/>
          </w:tcPr>
          <w:p w:rsidR="00D74779" w:rsidRPr="00D74779" w:rsidRDefault="00D74779" w:rsidP="00C725A5">
            <w:pPr>
              <w:spacing w:before="120"/>
              <w:outlineLvl w:val="0"/>
              <w:rPr>
                <w:rFonts w:ascii="Times New Roman" w:eastAsia="Calibri" w:hAnsi="Times New Roman"/>
                <w:b/>
                <w:sz w:val="24"/>
              </w:rPr>
            </w:pPr>
            <w:r w:rsidRPr="00D74779">
              <w:rPr>
                <w:rFonts w:ascii="Times New Roman" w:eastAsia="Calibri" w:hAnsi="Times New Roman"/>
                <w:b/>
                <w:sz w:val="24"/>
                <w:szCs w:val="22"/>
              </w:rPr>
              <w:t>Thuộc bộ sách</w:t>
            </w:r>
          </w:p>
        </w:tc>
        <w:tc>
          <w:tcPr>
            <w:tcW w:w="4461" w:type="dxa"/>
            <w:shd w:val="clear" w:color="auto" w:fill="auto"/>
            <w:vAlign w:val="center"/>
          </w:tcPr>
          <w:p w:rsidR="00D74779" w:rsidRPr="00D74779" w:rsidRDefault="00D74779" w:rsidP="00C725A5">
            <w:pPr>
              <w:spacing w:before="120"/>
              <w:outlineLvl w:val="0"/>
              <w:rPr>
                <w:rFonts w:ascii="Times New Roman" w:eastAsia="Calibri" w:hAnsi="Times New Roman"/>
                <w:b/>
                <w:sz w:val="24"/>
              </w:rPr>
            </w:pPr>
            <w:r w:rsidRPr="00D74779">
              <w:rPr>
                <w:rFonts w:ascii="Times New Roman" w:eastAsia="Calibri" w:hAnsi="Times New Roman"/>
                <w:b/>
                <w:sz w:val="24"/>
                <w:szCs w:val="22"/>
              </w:rPr>
              <w:t>Tên tác giả</w:t>
            </w:r>
          </w:p>
        </w:tc>
        <w:tc>
          <w:tcPr>
            <w:tcW w:w="2213" w:type="dxa"/>
            <w:shd w:val="clear" w:color="auto" w:fill="auto"/>
            <w:vAlign w:val="center"/>
          </w:tcPr>
          <w:p w:rsidR="00D74779" w:rsidRPr="00D74779" w:rsidRDefault="00D74779" w:rsidP="00C725A5">
            <w:pPr>
              <w:spacing w:before="120"/>
              <w:outlineLvl w:val="0"/>
              <w:rPr>
                <w:rFonts w:ascii="Times New Roman" w:eastAsia="Calibri" w:hAnsi="Times New Roman"/>
                <w:b/>
                <w:sz w:val="24"/>
              </w:rPr>
            </w:pPr>
            <w:r w:rsidRPr="00D74779">
              <w:rPr>
                <w:rFonts w:ascii="Times New Roman" w:eastAsia="Calibri" w:hAnsi="Times New Roman"/>
                <w:b/>
                <w:sz w:val="24"/>
                <w:szCs w:val="22"/>
              </w:rPr>
              <w:t>NXB</w:t>
            </w:r>
          </w:p>
        </w:tc>
      </w:tr>
      <w:tr w:rsidR="00D74779" w:rsidRPr="00D74779" w:rsidTr="00D74779">
        <w:trPr>
          <w:trHeight w:val="1480"/>
        </w:trPr>
        <w:tc>
          <w:tcPr>
            <w:tcW w:w="1154" w:type="dxa"/>
            <w:vMerge w:val="restart"/>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Tiếng Việt 3</w:t>
            </w:r>
          </w:p>
          <w:p w:rsidR="00D74779" w:rsidRPr="00D74779" w:rsidRDefault="00D74779" w:rsidP="00C725A5">
            <w:pPr>
              <w:spacing w:before="120"/>
              <w:outlineLvl w:val="0"/>
              <w:rPr>
                <w:rFonts w:ascii="Times New Roman" w:eastAsia="Calibri" w:hAnsi="Times New Roman"/>
                <w:sz w:val="26"/>
                <w:szCs w:val="28"/>
              </w:rPr>
            </w:pPr>
          </w:p>
        </w:tc>
        <w:tc>
          <w:tcPr>
            <w:tcW w:w="1486" w:type="dxa"/>
            <w:vMerge w:val="restart"/>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4461" w:type="dxa"/>
            <w:vAlign w:val="center"/>
          </w:tcPr>
          <w:p w:rsidR="00D74779" w:rsidRPr="00D74779" w:rsidRDefault="00D74779" w:rsidP="00C725A5">
            <w:pPr>
              <w:spacing w:before="120"/>
              <w:jc w:val="both"/>
              <w:rPr>
                <w:rFonts w:ascii="Times New Roman" w:eastAsia="Calibri" w:hAnsi="Times New Roman"/>
                <w:color w:val="000000"/>
                <w:sz w:val="24"/>
              </w:rPr>
            </w:pPr>
            <w:r w:rsidRPr="00D74779">
              <w:rPr>
                <w:rFonts w:ascii="Times New Roman" w:eastAsia="Calibri" w:hAnsi="Times New Roman"/>
                <w:color w:val="000000"/>
                <w:szCs w:val="22"/>
              </w:rPr>
              <w:t>Tập 1: Nguyễn Minh Thuyết (Tổng Chủ biên kiêm Chủ biên), Hoàng Hòa Bình, Vũ Trọng Đông, Nguyễn Khánh Hà, Trần Mạnh Hưởng.</w:t>
            </w:r>
          </w:p>
        </w:tc>
        <w:tc>
          <w:tcPr>
            <w:tcW w:w="2213" w:type="dxa"/>
            <w:vMerge w:val="restart"/>
            <w:vAlign w:val="center"/>
          </w:tcPr>
          <w:p w:rsidR="00D74779" w:rsidRPr="00D74779" w:rsidRDefault="00D74779" w:rsidP="00C725A5">
            <w:pPr>
              <w:spacing w:before="120"/>
              <w:rPr>
                <w:rFonts w:ascii="Times New Roman" w:eastAsia="Calibri" w:hAnsi="Times New Roman"/>
                <w:szCs w:val="28"/>
              </w:rPr>
            </w:pPr>
            <w:r w:rsidRPr="00D74779">
              <w:rPr>
                <w:rFonts w:ascii="Times New Roman" w:eastAsia="Calibri" w:hAnsi="Times New Roman"/>
                <w:szCs w:val="28"/>
              </w:rPr>
              <w:t>Nhà xuất bản Đại học Sư phạm Thành phố Hồ Chí Minh</w:t>
            </w:r>
          </w:p>
          <w:p w:rsidR="00D74779" w:rsidRPr="00D74779" w:rsidRDefault="00D74779" w:rsidP="00C725A5">
            <w:pPr>
              <w:spacing w:before="120"/>
              <w:rPr>
                <w:rFonts w:ascii="Times New Roman" w:eastAsia="Calibri" w:hAnsi="Times New Roman"/>
                <w:sz w:val="26"/>
                <w:szCs w:val="28"/>
              </w:rPr>
            </w:pPr>
          </w:p>
        </w:tc>
      </w:tr>
      <w:tr w:rsidR="00D74779" w:rsidRPr="00D74779" w:rsidTr="00C725A5">
        <w:trPr>
          <w:trHeight w:val="1715"/>
        </w:trPr>
        <w:tc>
          <w:tcPr>
            <w:tcW w:w="1154" w:type="dxa"/>
            <w:vMerge/>
            <w:vAlign w:val="center"/>
          </w:tcPr>
          <w:p w:rsidR="00D74779" w:rsidRPr="00D74779" w:rsidRDefault="00D74779" w:rsidP="00C725A5">
            <w:pPr>
              <w:spacing w:before="120"/>
              <w:rPr>
                <w:rFonts w:ascii="Times New Roman" w:hAnsi="Times New Roman"/>
                <w:szCs w:val="28"/>
              </w:rPr>
            </w:pPr>
          </w:p>
        </w:tc>
        <w:tc>
          <w:tcPr>
            <w:tcW w:w="1486" w:type="dxa"/>
            <w:vMerge/>
            <w:vAlign w:val="center"/>
          </w:tcPr>
          <w:p w:rsidR="00D74779" w:rsidRPr="00D74779" w:rsidRDefault="00D74779" w:rsidP="00C725A5">
            <w:pPr>
              <w:spacing w:before="120"/>
              <w:outlineLvl w:val="0"/>
              <w:rPr>
                <w:rFonts w:ascii="Times New Roman" w:hAnsi="Times New Roman"/>
                <w:szCs w:val="28"/>
              </w:rPr>
            </w:pPr>
          </w:p>
        </w:tc>
        <w:tc>
          <w:tcPr>
            <w:tcW w:w="4461" w:type="dxa"/>
            <w:vAlign w:val="center"/>
          </w:tcPr>
          <w:p w:rsidR="00D74779" w:rsidRPr="00D74779" w:rsidRDefault="00D74779" w:rsidP="00C725A5">
            <w:pPr>
              <w:spacing w:before="120"/>
              <w:jc w:val="both"/>
              <w:rPr>
                <w:rFonts w:ascii="Times New Roman" w:eastAsia="Calibri" w:hAnsi="Times New Roman"/>
                <w:color w:val="000000"/>
                <w:sz w:val="24"/>
              </w:rPr>
            </w:pPr>
            <w:r w:rsidRPr="00D74779">
              <w:rPr>
                <w:rFonts w:ascii="Times New Roman" w:eastAsia="Calibri" w:hAnsi="Times New Roman"/>
                <w:color w:val="000000"/>
                <w:szCs w:val="22"/>
              </w:rPr>
              <w:t>Tập 2: Nguyễn Minh Thuyết (Tổng Chủ biên kiêm Chủ biên), Chu Thị Thủy An, Đỗ Thu Hà, Trần Mạnh Hưởng, Đặng Kim Nga, Lê Hữu Tỉnh.</w:t>
            </w:r>
          </w:p>
        </w:tc>
        <w:tc>
          <w:tcPr>
            <w:tcW w:w="2213" w:type="dxa"/>
            <w:vMerge/>
            <w:vAlign w:val="center"/>
          </w:tcPr>
          <w:p w:rsidR="00D74779" w:rsidRPr="00D74779" w:rsidRDefault="00D74779" w:rsidP="00C725A5">
            <w:pPr>
              <w:spacing w:before="120"/>
              <w:rPr>
                <w:rFonts w:ascii="Times New Roman" w:hAnsi="Times New Roman"/>
                <w:szCs w:val="28"/>
              </w:rPr>
            </w:pPr>
          </w:p>
        </w:tc>
      </w:tr>
      <w:tr w:rsidR="00D74779" w:rsidRPr="00D74779" w:rsidTr="00D74779">
        <w:trPr>
          <w:trHeight w:val="1680"/>
        </w:trPr>
        <w:tc>
          <w:tcPr>
            <w:tcW w:w="1154"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Toán 3</w:t>
            </w:r>
          </w:p>
          <w:p w:rsidR="00D74779" w:rsidRPr="00D74779" w:rsidRDefault="00D74779" w:rsidP="00C725A5">
            <w:pPr>
              <w:spacing w:before="120"/>
              <w:outlineLvl w:val="0"/>
              <w:rPr>
                <w:rFonts w:ascii="Times New Roman" w:eastAsia="Calibri" w:hAnsi="Times New Roman"/>
                <w:sz w:val="26"/>
                <w:szCs w:val="28"/>
              </w:rPr>
            </w:pPr>
          </w:p>
        </w:tc>
        <w:tc>
          <w:tcPr>
            <w:tcW w:w="1486"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4461" w:type="dxa"/>
            <w:vAlign w:val="center"/>
          </w:tcPr>
          <w:p w:rsidR="00D74779" w:rsidRPr="00D74779" w:rsidRDefault="00D74779" w:rsidP="00C725A5">
            <w:pPr>
              <w:spacing w:before="120"/>
              <w:jc w:val="both"/>
              <w:rPr>
                <w:rFonts w:ascii="Times New Roman" w:eastAsia="Calibri" w:hAnsi="Times New Roman"/>
                <w:color w:val="000000"/>
                <w:sz w:val="24"/>
              </w:rPr>
            </w:pPr>
            <w:r w:rsidRPr="00D74779">
              <w:rPr>
                <w:rFonts w:ascii="Times New Roman" w:eastAsia="Calibri" w:hAnsi="Times New Roman"/>
                <w:color w:val="000000"/>
                <w:szCs w:val="22"/>
              </w:rPr>
              <w:t>Đỗ Đức Thái (Tổng Chủ biên), Đỗ Tiến Đạt (Chủ biên), Nguyễn Hoài Anh, Trần Thuý Ngà, Nguyễn Thị Thanh Sơn.</w:t>
            </w:r>
          </w:p>
        </w:tc>
        <w:tc>
          <w:tcPr>
            <w:tcW w:w="2213"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 TP Hồ Chí Minh</w:t>
            </w:r>
          </w:p>
        </w:tc>
      </w:tr>
      <w:tr w:rsidR="00D74779" w:rsidRPr="00D74779" w:rsidTr="00D74779">
        <w:trPr>
          <w:trHeight w:val="415"/>
        </w:trPr>
        <w:tc>
          <w:tcPr>
            <w:tcW w:w="1154"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Đạo đức 3</w:t>
            </w:r>
          </w:p>
          <w:p w:rsidR="00D74779" w:rsidRPr="00D74779" w:rsidRDefault="00D74779" w:rsidP="00C725A5">
            <w:pPr>
              <w:spacing w:before="120"/>
              <w:outlineLvl w:val="0"/>
              <w:rPr>
                <w:rFonts w:ascii="Times New Roman" w:eastAsia="Calibri" w:hAnsi="Times New Roman"/>
                <w:sz w:val="26"/>
                <w:szCs w:val="28"/>
              </w:rPr>
            </w:pPr>
          </w:p>
        </w:tc>
        <w:tc>
          <w:tcPr>
            <w:tcW w:w="1486"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4461" w:type="dxa"/>
            <w:vAlign w:val="center"/>
          </w:tcPr>
          <w:p w:rsidR="00D74779" w:rsidRPr="00D74779" w:rsidRDefault="00D74779" w:rsidP="00C725A5">
            <w:pPr>
              <w:spacing w:before="120"/>
              <w:jc w:val="both"/>
              <w:rPr>
                <w:rFonts w:ascii="Times New Roman" w:eastAsia="Calibri" w:hAnsi="Times New Roman"/>
                <w:color w:val="000000"/>
                <w:sz w:val="24"/>
              </w:rPr>
            </w:pPr>
            <w:r w:rsidRPr="00D74779">
              <w:rPr>
                <w:rFonts w:ascii="Times New Roman" w:eastAsia="Calibri" w:hAnsi="Times New Roman"/>
                <w:color w:val="000000"/>
                <w:szCs w:val="22"/>
              </w:rPr>
              <w:t>Nguyễn Thị Mỹ Lộc (Tổng Chủ biên), Đỗ Tất Thiên (Chủ biên), Nguyễn Chung Hải, Ngô Vũ Thu Hằng, Nguyễn Thanh Huân, Huỳnh Tông Quyền, Nguyễn Thị Hàn Thy.</w:t>
            </w:r>
          </w:p>
        </w:tc>
        <w:tc>
          <w:tcPr>
            <w:tcW w:w="2213"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 TP Hồ Chí Minh</w:t>
            </w:r>
          </w:p>
        </w:tc>
      </w:tr>
      <w:tr w:rsidR="00D74779" w:rsidRPr="00D74779" w:rsidTr="00D74779">
        <w:trPr>
          <w:trHeight w:val="1637"/>
        </w:trPr>
        <w:tc>
          <w:tcPr>
            <w:tcW w:w="1154"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lastRenderedPageBreak/>
              <w:t>Hoạt động trải nghiệm 3</w:t>
            </w:r>
          </w:p>
        </w:tc>
        <w:tc>
          <w:tcPr>
            <w:tcW w:w="1486"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4461" w:type="dxa"/>
            <w:vAlign w:val="center"/>
          </w:tcPr>
          <w:p w:rsidR="00D74779" w:rsidRPr="00D74779" w:rsidRDefault="00D74779" w:rsidP="00C725A5">
            <w:pPr>
              <w:spacing w:before="120"/>
              <w:jc w:val="both"/>
              <w:rPr>
                <w:rFonts w:ascii="Times New Roman" w:eastAsia="Calibri" w:hAnsi="Times New Roman"/>
                <w:color w:val="000000"/>
                <w:sz w:val="24"/>
              </w:rPr>
            </w:pPr>
            <w:r w:rsidRPr="00D74779">
              <w:rPr>
                <w:rFonts w:ascii="Times New Roman" w:eastAsia="Calibri" w:hAnsi="Times New Roman"/>
                <w:color w:val="000000"/>
                <w:szCs w:val="22"/>
              </w:rPr>
              <w:t>Nguyễn Dục Quang (Tổng Chủ biên), Phạm Quang Tiệp (Chủ biên), Nguyễn Thị Thu Hằng, Ngô Quang Quế.</w:t>
            </w:r>
          </w:p>
        </w:tc>
        <w:tc>
          <w:tcPr>
            <w:tcW w:w="2213"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 TP Hồ Chí Minh</w:t>
            </w:r>
          </w:p>
        </w:tc>
      </w:tr>
      <w:tr w:rsidR="00D74779" w:rsidRPr="00D74779" w:rsidTr="00C725A5">
        <w:trPr>
          <w:trHeight w:val="1569"/>
        </w:trPr>
        <w:tc>
          <w:tcPr>
            <w:tcW w:w="1154"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Tự nhiên và Xã hội 3</w:t>
            </w:r>
          </w:p>
          <w:p w:rsidR="00D74779" w:rsidRPr="00D74779" w:rsidRDefault="00D74779" w:rsidP="00C725A5">
            <w:pPr>
              <w:spacing w:before="120"/>
              <w:outlineLvl w:val="0"/>
              <w:rPr>
                <w:rFonts w:ascii="Times New Roman" w:eastAsia="Calibri" w:hAnsi="Times New Roman"/>
                <w:sz w:val="26"/>
                <w:szCs w:val="28"/>
              </w:rPr>
            </w:pPr>
          </w:p>
        </w:tc>
        <w:tc>
          <w:tcPr>
            <w:tcW w:w="1486"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4461" w:type="dxa"/>
            <w:vAlign w:val="center"/>
          </w:tcPr>
          <w:p w:rsidR="00D74779" w:rsidRPr="00D74779" w:rsidRDefault="00D74779" w:rsidP="00C725A5">
            <w:pPr>
              <w:spacing w:before="120"/>
              <w:jc w:val="both"/>
              <w:rPr>
                <w:rFonts w:ascii="Times New Roman" w:eastAsia="Calibri" w:hAnsi="Times New Roman"/>
                <w:color w:val="000000"/>
                <w:sz w:val="26"/>
                <w:szCs w:val="28"/>
              </w:rPr>
            </w:pPr>
            <w:r w:rsidRPr="00D74779">
              <w:rPr>
                <w:rFonts w:ascii="Times New Roman" w:eastAsia="Calibri" w:hAnsi="Times New Roman"/>
                <w:color w:val="000000"/>
                <w:szCs w:val="28"/>
              </w:rPr>
              <w:t>Mai Sỹ Tuấn (Tổng Chủ biên), Bùi Phương Nga (Chủ biên), Phùng Thanh Huyền, Nguyễn Tuyết Nga, Lương Việt Thái.</w:t>
            </w:r>
          </w:p>
        </w:tc>
        <w:tc>
          <w:tcPr>
            <w:tcW w:w="2213"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w:t>
            </w:r>
          </w:p>
        </w:tc>
      </w:tr>
      <w:tr w:rsidR="00D74779" w:rsidRPr="00D74779" w:rsidTr="00C725A5">
        <w:trPr>
          <w:trHeight w:val="1423"/>
        </w:trPr>
        <w:tc>
          <w:tcPr>
            <w:tcW w:w="1154"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Công nghệ 3</w:t>
            </w:r>
          </w:p>
        </w:tc>
        <w:tc>
          <w:tcPr>
            <w:tcW w:w="1486" w:type="dxa"/>
            <w:vAlign w:val="center"/>
          </w:tcPr>
          <w:p w:rsidR="00D74779" w:rsidRPr="00D74779" w:rsidRDefault="00D74779" w:rsidP="00C725A5">
            <w:pPr>
              <w:spacing w:before="120"/>
              <w:outlineLvl w:val="0"/>
              <w:rPr>
                <w:rFonts w:ascii="Times New Roman" w:hAnsi="Times New Roman"/>
                <w:szCs w:val="28"/>
              </w:rPr>
            </w:pPr>
            <w:r w:rsidRPr="00D74779">
              <w:rPr>
                <w:rFonts w:ascii="Times New Roman" w:hAnsi="Times New Roman"/>
                <w:szCs w:val="28"/>
              </w:rPr>
              <w:t>Cánh diều</w:t>
            </w:r>
          </w:p>
        </w:tc>
        <w:tc>
          <w:tcPr>
            <w:tcW w:w="4461" w:type="dxa"/>
            <w:vAlign w:val="center"/>
          </w:tcPr>
          <w:p w:rsidR="00D74779" w:rsidRPr="00D74779" w:rsidRDefault="00D74779" w:rsidP="00C725A5">
            <w:pPr>
              <w:spacing w:before="120"/>
              <w:jc w:val="both"/>
              <w:rPr>
                <w:rFonts w:ascii="Times New Roman" w:hAnsi="Times New Roman"/>
                <w:szCs w:val="28"/>
              </w:rPr>
            </w:pPr>
            <w:r w:rsidRPr="00D74779">
              <w:rPr>
                <w:rFonts w:ascii="Times New Roman" w:hAnsi="Times New Roman"/>
                <w:szCs w:val="28"/>
              </w:rPr>
              <w:t>Nguyễn Trọng Khanh (Tổng Chủ biên), Hoàng Đình Long (Chủ biên), Nhữ Thị Việt Hoa, Nguyễn Thị Mai Lan.</w:t>
            </w:r>
          </w:p>
        </w:tc>
        <w:tc>
          <w:tcPr>
            <w:tcW w:w="2213"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Nhà xuất bản Đại học Sư phạm Thành phố Hồ Chí Minh</w:t>
            </w:r>
          </w:p>
        </w:tc>
      </w:tr>
      <w:tr w:rsidR="00D74779" w:rsidRPr="00D74779" w:rsidTr="00D74779">
        <w:trPr>
          <w:trHeight w:val="1305"/>
        </w:trPr>
        <w:tc>
          <w:tcPr>
            <w:tcW w:w="1154"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Âm nhạc 3</w:t>
            </w:r>
          </w:p>
          <w:p w:rsidR="00D74779" w:rsidRPr="00D74779" w:rsidRDefault="00D74779" w:rsidP="00C725A5">
            <w:pPr>
              <w:spacing w:before="120"/>
              <w:outlineLvl w:val="0"/>
              <w:rPr>
                <w:rFonts w:ascii="Times New Roman" w:eastAsia="Calibri" w:hAnsi="Times New Roman"/>
                <w:sz w:val="26"/>
                <w:szCs w:val="28"/>
              </w:rPr>
            </w:pPr>
          </w:p>
        </w:tc>
        <w:tc>
          <w:tcPr>
            <w:tcW w:w="1486"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Kết nối tri thức với cuộc sống</w:t>
            </w:r>
          </w:p>
        </w:tc>
        <w:tc>
          <w:tcPr>
            <w:tcW w:w="4461" w:type="dxa"/>
            <w:vAlign w:val="center"/>
          </w:tcPr>
          <w:p w:rsidR="00D74779" w:rsidRPr="00D74779" w:rsidRDefault="00D74779" w:rsidP="00C725A5">
            <w:pPr>
              <w:spacing w:before="120"/>
              <w:jc w:val="both"/>
              <w:outlineLvl w:val="0"/>
              <w:rPr>
                <w:rFonts w:ascii="Times New Roman" w:eastAsia="Calibri" w:hAnsi="Times New Roman"/>
                <w:sz w:val="26"/>
                <w:szCs w:val="28"/>
              </w:rPr>
            </w:pPr>
            <w:r w:rsidRPr="00D74779">
              <w:rPr>
                <w:rFonts w:ascii="Times New Roman" w:eastAsia="Calibri" w:hAnsi="Times New Roman"/>
                <w:sz w:val="26"/>
                <w:szCs w:val="28"/>
              </w:rPr>
              <w:t>Hoàng Long, Đỗ Thị Minh Chính (đồng Tổng Chủ biên), Nguyễn Thị Thanh Bình (Chủ biên), Mai Linh Chi, Nguyễn Thị Nga, Đặng Khánh Nhật.</w:t>
            </w:r>
          </w:p>
        </w:tc>
        <w:tc>
          <w:tcPr>
            <w:tcW w:w="2213"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Giáo dục Việt Nam</w:t>
            </w:r>
          </w:p>
        </w:tc>
      </w:tr>
      <w:tr w:rsidR="00D74779" w:rsidRPr="00D74779" w:rsidTr="00D74779">
        <w:trPr>
          <w:trHeight w:val="1320"/>
        </w:trPr>
        <w:tc>
          <w:tcPr>
            <w:tcW w:w="1154"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GDTC 3</w:t>
            </w:r>
          </w:p>
          <w:p w:rsidR="00D74779" w:rsidRPr="00D74779" w:rsidRDefault="00D74779" w:rsidP="00C725A5">
            <w:pPr>
              <w:spacing w:before="120"/>
              <w:outlineLvl w:val="0"/>
              <w:rPr>
                <w:rFonts w:ascii="Times New Roman" w:eastAsia="Calibri" w:hAnsi="Times New Roman"/>
                <w:sz w:val="26"/>
                <w:szCs w:val="28"/>
              </w:rPr>
            </w:pPr>
          </w:p>
        </w:tc>
        <w:tc>
          <w:tcPr>
            <w:tcW w:w="1486" w:type="dxa"/>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4461" w:type="dxa"/>
            <w:vAlign w:val="center"/>
          </w:tcPr>
          <w:p w:rsidR="00D74779" w:rsidRPr="00D74779" w:rsidRDefault="00D74779" w:rsidP="00C725A5">
            <w:pPr>
              <w:spacing w:before="120"/>
              <w:jc w:val="both"/>
              <w:rPr>
                <w:rFonts w:ascii="Times New Roman" w:eastAsia="Calibri" w:hAnsi="Times New Roman"/>
                <w:color w:val="000000"/>
                <w:sz w:val="26"/>
                <w:szCs w:val="28"/>
              </w:rPr>
            </w:pPr>
            <w:r w:rsidRPr="00D74779">
              <w:rPr>
                <w:rFonts w:ascii="Times New Roman" w:eastAsia="Calibri" w:hAnsi="Times New Roman"/>
                <w:color w:val="000000"/>
                <w:sz w:val="26"/>
                <w:szCs w:val="28"/>
              </w:rPr>
              <w:t>Lưu Quang Hiệp (Tổng Chủ biên), Nguyễn Hữu Hùng (Chủ biên), Nguyễn Thành Long, Phạm Đức Toàn, Vũ Thị Mai Phương.</w:t>
            </w:r>
          </w:p>
        </w:tc>
        <w:tc>
          <w:tcPr>
            <w:tcW w:w="2213"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ĐH sư phạm</w:t>
            </w:r>
          </w:p>
        </w:tc>
      </w:tr>
      <w:tr w:rsidR="00D74779" w:rsidRPr="00D74779" w:rsidTr="00D74779">
        <w:trPr>
          <w:trHeight w:val="1605"/>
        </w:trPr>
        <w:tc>
          <w:tcPr>
            <w:tcW w:w="1154"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Mỹ thuật 3</w:t>
            </w:r>
          </w:p>
          <w:p w:rsidR="00D74779" w:rsidRPr="00D74779" w:rsidRDefault="00D74779" w:rsidP="00C725A5">
            <w:pPr>
              <w:spacing w:before="120"/>
              <w:outlineLvl w:val="0"/>
              <w:rPr>
                <w:rFonts w:ascii="Times New Roman" w:eastAsia="Calibri" w:hAnsi="Times New Roman"/>
                <w:sz w:val="26"/>
                <w:szCs w:val="28"/>
              </w:rPr>
            </w:pPr>
          </w:p>
        </w:tc>
        <w:tc>
          <w:tcPr>
            <w:tcW w:w="1486" w:type="dxa"/>
            <w:shd w:val="clear" w:color="auto" w:fill="auto"/>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eastAsia="Calibri" w:hAnsi="Times New Roman"/>
                <w:sz w:val="26"/>
                <w:szCs w:val="28"/>
              </w:rPr>
              <w:t>Chân trời sáng tạo</w:t>
            </w:r>
          </w:p>
        </w:tc>
        <w:tc>
          <w:tcPr>
            <w:tcW w:w="4461" w:type="dxa"/>
            <w:shd w:val="clear" w:color="auto" w:fill="auto"/>
            <w:vAlign w:val="center"/>
          </w:tcPr>
          <w:p w:rsidR="00D74779" w:rsidRPr="00D74779" w:rsidRDefault="00D74779" w:rsidP="00C725A5">
            <w:pPr>
              <w:tabs>
                <w:tab w:val="center" w:pos="4877"/>
              </w:tabs>
              <w:spacing w:before="120"/>
              <w:jc w:val="both"/>
              <w:rPr>
                <w:rFonts w:ascii="Times New Roman" w:eastAsia="Calibri" w:hAnsi="Times New Roman"/>
                <w:sz w:val="26"/>
                <w:szCs w:val="28"/>
              </w:rPr>
            </w:pPr>
            <w:r w:rsidRPr="00D74779">
              <w:rPr>
                <w:rFonts w:ascii="Times New Roman" w:eastAsia="Calibri" w:hAnsi="Times New Roman"/>
                <w:sz w:val="26"/>
                <w:szCs w:val="28"/>
              </w:rPr>
              <w:t>Nguyễn Thị Nhung (Tổng Chủ biên), Nguyễn Tuấn Cường, Nguyễn Hồng Ngọc (đồng Chủ biên), Lương Thanh Khiết, Nguyễn Ánh Phương Nam, Võ Thị Nguyên, Phạm Văn Thuận.</w:t>
            </w:r>
          </w:p>
        </w:tc>
        <w:tc>
          <w:tcPr>
            <w:tcW w:w="2213" w:type="dxa"/>
            <w:vAlign w:val="center"/>
          </w:tcPr>
          <w:p w:rsidR="00D74779" w:rsidRPr="00D74779" w:rsidRDefault="00D74779" w:rsidP="00C725A5">
            <w:pPr>
              <w:spacing w:before="120"/>
              <w:rPr>
                <w:rFonts w:ascii="Times New Roman" w:eastAsia="Calibri" w:hAnsi="Times New Roman"/>
                <w:sz w:val="26"/>
                <w:szCs w:val="28"/>
              </w:rPr>
            </w:pPr>
            <w:r w:rsidRPr="00D74779">
              <w:rPr>
                <w:rFonts w:ascii="Times New Roman" w:hAnsi="Times New Roman"/>
                <w:szCs w:val="28"/>
              </w:rPr>
              <w:t>NXB Giáo dục Việt Nam</w:t>
            </w:r>
          </w:p>
        </w:tc>
      </w:tr>
      <w:tr w:rsidR="00D74779" w:rsidRPr="00D74779" w:rsidTr="00D74779">
        <w:trPr>
          <w:trHeight w:val="1725"/>
        </w:trPr>
        <w:tc>
          <w:tcPr>
            <w:tcW w:w="1154"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Tiếng Anh 3</w:t>
            </w:r>
          </w:p>
        </w:tc>
        <w:tc>
          <w:tcPr>
            <w:tcW w:w="1486" w:type="dxa"/>
            <w:shd w:val="clear" w:color="auto" w:fill="auto"/>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eastAsia="Calibri" w:hAnsi="Times New Roman"/>
                <w:sz w:val="26"/>
                <w:szCs w:val="28"/>
              </w:rPr>
              <w:t>Global Success</w:t>
            </w:r>
          </w:p>
        </w:tc>
        <w:tc>
          <w:tcPr>
            <w:tcW w:w="4461" w:type="dxa"/>
            <w:shd w:val="clear" w:color="auto" w:fill="auto"/>
            <w:vAlign w:val="center"/>
          </w:tcPr>
          <w:p w:rsidR="00D74779" w:rsidRPr="00D74779" w:rsidRDefault="00D74779" w:rsidP="00C725A5">
            <w:pPr>
              <w:tabs>
                <w:tab w:val="center" w:pos="4877"/>
              </w:tabs>
              <w:spacing w:before="120"/>
              <w:jc w:val="both"/>
              <w:rPr>
                <w:rFonts w:ascii="Times New Roman" w:hAnsi="Times New Roman"/>
                <w:szCs w:val="28"/>
              </w:rPr>
            </w:pPr>
            <w:r w:rsidRPr="00D74779">
              <w:rPr>
                <w:rFonts w:ascii="Times New Roman" w:hAnsi="Times New Roman"/>
                <w:szCs w:val="28"/>
              </w:rPr>
              <w:t>Hoàng Văn Vân (Tổng Chủ biên), Phan Hà (Chủ biên), Nguyễn Thị Hải Hà, Đỗ Thị Ngọc Hiền, Đào Ngọc Lộc, Trần Hương Quỳnh, Nguyễn Quốc Tuấn.</w:t>
            </w:r>
          </w:p>
        </w:tc>
        <w:tc>
          <w:tcPr>
            <w:tcW w:w="2213"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Nhà xuất bản Giáo dục Việt Nam</w:t>
            </w:r>
          </w:p>
        </w:tc>
      </w:tr>
      <w:tr w:rsidR="00D74779" w:rsidRPr="00D74779" w:rsidTr="00D74779">
        <w:trPr>
          <w:trHeight w:val="1410"/>
        </w:trPr>
        <w:tc>
          <w:tcPr>
            <w:tcW w:w="1154"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Tin học 3</w:t>
            </w:r>
          </w:p>
        </w:tc>
        <w:tc>
          <w:tcPr>
            <w:tcW w:w="1486" w:type="dxa"/>
            <w:shd w:val="clear" w:color="auto" w:fill="auto"/>
            <w:vAlign w:val="center"/>
          </w:tcPr>
          <w:p w:rsidR="00D74779" w:rsidRPr="00D74779" w:rsidRDefault="00D74779" w:rsidP="00C725A5">
            <w:pPr>
              <w:spacing w:before="120"/>
              <w:outlineLvl w:val="0"/>
              <w:rPr>
                <w:rFonts w:ascii="Times New Roman" w:eastAsia="Calibri" w:hAnsi="Times New Roman"/>
                <w:sz w:val="26"/>
                <w:szCs w:val="28"/>
              </w:rPr>
            </w:pPr>
            <w:r w:rsidRPr="00D74779">
              <w:rPr>
                <w:rFonts w:ascii="Times New Roman" w:hAnsi="Times New Roman"/>
                <w:szCs w:val="28"/>
              </w:rPr>
              <w:t>Cánh diều</w:t>
            </w:r>
          </w:p>
        </w:tc>
        <w:tc>
          <w:tcPr>
            <w:tcW w:w="4461" w:type="dxa"/>
            <w:shd w:val="clear" w:color="auto" w:fill="auto"/>
            <w:vAlign w:val="center"/>
          </w:tcPr>
          <w:p w:rsidR="00D74779" w:rsidRPr="00D74779" w:rsidRDefault="00D74779" w:rsidP="00C725A5">
            <w:pPr>
              <w:tabs>
                <w:tab w:val="center" w:pos="4877"/>
              </w:tabs>
              <w:spacing w:before="120"/>
              <w:jc w:val="both"/>
              <w:rPr>
                <w:rFonts w:ascii="Times New Roman" w:hAnsi="Times New Roman"/>
                <w:szCs w:val="28"/>
              </w:rPr>
            </w:pPr>
            <w:r w:rsidRPr="00D74779">
              <w:rPr>
                <w:rFonts w:ascii="Times New Roman" w:hAnsi="Times New Roman"/>
                <w:szCs w:val="28"/>
              </w:rPr>
              <w:t>Hồ Sĩ Đàm (Tổng Chủ biên), Nguyễn Thanh Thủy (Chủ biên), Hồ Cẩm Hà, Nguyễn Chí Trung, Kiều Phương Thùy.</w:t>
            </w:r>
          </w:p>
        </w:tc>
        <w:tc>
          <w:tcPr>
            <w:tcW w:w="2213" w:type="dxa"/>
            <w:vAlign w:val="center"/>
          </w:tcPr>
          <w:p w:rsidR="00D74779" w:rsidRPr="00D74779" w:rsidRDefault="00D74779" w:rsidP="00C725A5">
            <w:pPr>
              <w:spacing w:before="120"/>
              <w:rPr>
                <w:rFonts w:ascii="Times New Roman" w:hAnsi="Times New Roman"/>
                <w:szCs w:val="28"/>
              </w:rPr>
            </w:pPr>
            <w:r w:rsidRPr="00D74779">
              <w:rPr>
                <w:rFonts w:ascii="Times New Roman" w:hAnsi="Times New Roman"/>
                <w:szCs w:val="28"/>
              </w:rPr>
              <w:t>Nhà xuất bản Đại học Sư phạm</w:t>
            </w:r>
          </w:p>
        </w:tc>
      </w:tr>
    </w:tbl>
    <w:p w:rsidR="00D74779" w:rsidRPr="00C725A5" w:rsidRDefault="00D74779" w:rsidP="00C725A5">
      <w:pPr>
        <w:spacing w:before="120"/>
        <w:jc w:val="center"/>
        <w:rPr>
          <w:rFonts w:ascii="Times New Roman" w:eastAsia="Calibri" w:hAnsi="Times New Roman"/>
          <w:i/>
          <w:color w:val="000000"/>
          <w:szCs w:val="22"/>
        </w:rPr>
      </w:pPr>
      <w:r w:rsidRPr="00C725A5">
        <w:rPr>
          <w:rFonts w:ascii="Times New Roman" w:eastAsia="Calibri" w:hAnsi="Times New Roman"/>
          <w:i/>
          <w:color w:val="000000"/>
          <w:szCs w:val="22"/>
        </w:rPr>
        <w:t>(Danh mục gồm 11 bản sách giáo khoa)</w:t>
      </w:r>
    </w:p>
    <w:p w:rsidR="00C16075" w:rsidRPr="004C1B1E" w:rsidRDefault="00C16075" w:rsidP="00C16075">
      <w:pPr>
        <w:rPr>
          <w:rFonts w:ascii="Times New Roman" w:hAnsi="Times New Roman"/>
          <w:b/>
          <w:bCs/>
          <w:szCs w:val="28"/>
          <w:lang w:val="sv-SE"/>
        </w:rPr>
      </w:pPr>
    </w:p>
    <w:sectPr w:rsidR="00C16075" w:rsidRPr="004C1B1E" w:rsidSect="00C725A5">
      <w:headerReference w:type="default" r:id="rId7"/>
      <w:pgSz w:w="11907" w:h="16839" w:code="9"/>
      <w:pgMar w:top="1134" w:right="851"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45" w:rsidRDefault="00AB3C45" w:rsidP="005E526B">
      <w:r>
        <w:separator/>
      </w:r>
    </w:p>
  </w:endnote>
  <w:endnote w:type="continuationSeparator" w:id="0">
    <w:p w:rsidR="00AB3C45" w:rsidRDefault="00AB3C45" w:rsidP="005E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45" w:rsidRDefault="00AB3C45" w:rsidP="005E526B">
      <w:r>
        <w:separator/>
      </w:r>
    </w:p>
  </w:footnote>
  <w:footnote w:type="continuationSeparator" w:id="0">
    <w:p w:rsidR="00AB3C45" w:rsidRDefault="00AB3C45" w:rsidP="005E5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509973"/>
      <w:docPartObj>
        <w:docPartGallery w:val="Page Numbers (Top of Page)"/>
        <w:docPartUnique/>
      </w:docPartObj>
    </w:sdtPr>
    <w:sdtEndPr>
      <w:rPr>
        <w:noProof/>
      </w:rPr>
    </w:sdtEndPr>
    <w:sdtContent>
      <w:p w:rsidR="009D6411" w:rsidRDefault="009D6411">
        <w:pPr>
          <w:pStyle w:val="Header"/>
          <w:jc w:val="center"/>
        </w:pPr>
        <w:r>
          <w:fldChar w:fldCharType="begin"/>
        </w:r>
        <w:r>
          <w:instrText xml:space="preserve"> PAGE   \* MERGEFORMAT </w:instrText>
        </w:r>
        <w:r>
          <w:fldChar w:fldCharType="separate"/>
        </w:r>
        <w:r w:rsidR="007576FF">
          <w:rPr>
            <w:noProof/>
          </w:rPr>
          <w:t>2</w:t>
        </w:r>
        <w:r>
          <w:rPr>
            <w:noProof/>
          </w:rPr>
          <w:fldChar w:fldCharType="end"/>
        </w:r>
      </w:p>
    </w:sdtContent>
  </w:sdt>
  <w:p w:rsidR="009D6411" w:rsidRDefault="009D6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6075"/>
    <w:rsid w:val="000551E6"/>
    <w:rsid w:val="000669EF"/>
    <w:rsid w:val="000C4B34"/>
    <w:rsid w:val="000C6F70"/>
    <w:rsid w:val="00103CAF"/>
    <w:rsid w:val="00105177"/>
    <w:rsid w:val="00124C17"/>
    <w:rsid w:val="0013341F"/>
    <w:rsid w:val="001B1BB4"/>
    <w:rsid w:val="001C5A5E"/>
    <w:rsid w:val="002212D6"/>
    <w:rsid w:val="00237F82"/>
    <w:rsid w:val="00286EA6"/>
    <w:rsid w:val="002960F5"/>
    <w:rsid w:val="003223A7"/>
    <w:rsid w:val="00352D10"/>
    <w:rsid w:val="00354C0D"/>
    <w:rsid w:val="00365644"/>
    <w:rsid w:val="00405E74"/>
    <w:rsid w:val="004248CA"/>
    <w:rsid w:val="0044049D"/>
    <w:rsid w:val="00441ABD"/>
    <w:rsid w:val="00481436"/>
    <w:rsid w:val="00483AC2"/>
    <w:rsid w:val="004C1B1E"/>
    <w:rsid w:val="004F7B24"/>
    <w:rsid w:val="00536D9D"/>
    <w:rsid w:val="0058631E"/>
    <w:rsid w:val="005A61B7"/>
    <w:rsid w:val="005E49A7"/>
    <w:rsid w:val="005E526B"/>
    <w:rsid w:val="005E7C66"/>
    <w:rsid w:val="00641F2F"/>
    <w:rsid w:val="00650348"/>
    <w:rsid w:val="006B4529"/>
    <w:rsid w:val="006E12F1"/>
    <w:rsid w:val="007142FD"/>
    <w:rsid w:val="00725DD8"/>
    <w:rsid w:val="00733F3A"/>
    <w:rsid w:val="00736148"/>
    <w:rsid w:val="00755991"/>
    <w:rsid w:val="007576FF"/>
    <w:rsid w:val="007F11F7"/>
    <w:rsid w:val="0080193C"/>
    <w:rsid w:val="008E301F"/>
    <w:rsid w:val="009030E1"/>
    <w:rsid w:val="00953E36"/>
    <w:rsid w:val="009A3F40"/>
    <w:rsid w:val="009B2B15"/>
    <w:rsid w:val="009C30FC"/>
    <w:rsid w:val="009D6411"/>
    <w:rsid w:val="00A072EF"/>
    <w:rsid w:val="00A402C0"/>
    <w:rsid w:val="00A672A9"/>
    <w:rsid w:val="00A95200"/>
    <w:rsid w:val="00AB3C45"/>
    <w:rsid w:val="00AF1E9B"/>
    <w:rsid w:val="00B0470A"/>
    <w:rsid w:val="00B212A1"/>
    <w:rsid w:val="00B65E97"/>
    <w:rsid w:val="00BE052B"/>
    <w:rsid w:val="00C16075"/>
    <w:rsid w:val="00C232F8"/>
    <w:rsid w:val="00C36353"/>
    <w:rsid w:val="00C43635"/>
    <w:rsid w:val="00C725A5"/>
    <w:rsid w:val="00C81D6B"/>
    <w:rsid w:val="00C93B14"/>
    <w:rsid w:val="00CD33C2"/>
    <w:rsid w:val="00CF2BB1"/>
    <w:rsid w:val="00D74779"/>
    <w:rsid w:val="00D84492"/>
    <w:rsid w:val="00DD5C93"/>
    <w:rsid w:val="00E04965"/>
    <w:rsid w:val="00E145AA"/>
    <w:rsid w:val="00E1759F"/>
    <w:rsid w:val="00E43C54"/>
    <w:rsid w:val="00E65DDF"/>
    <w:rsid w:val="00E67869"/>
    <w:rsid w:val="00E67D38"/>
    <w:rsid w:val="00ED71B5"/>
    <w:rsid w:val="00F02173"/>
    <w:rsid w:val="00F44689"/>
    <w:rsid w:val="00F45897"/>
    <w:rsid w:val="00F465BF"/>
    <w:rsid w:val="00F71FB2"/>
    <w:rsid w:val="00FA2BD7"/>
    <w:rsid w:val="00FA5376"/>
    <w:rsid w:val="00FF7A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8"/>
        <o:r id="V:Rule2" type="connector" idref="#_x0000_s1033"/>
      </o:rules>
    </o:shapelayout>
  </w:shapeDefaults>
  <w:decimalSymbol w:val="."/>
  <w:listSeparator w:val=","/>
  <w15:docId w15:val="{F3FDA4F4-877E-4C1C-B9A4-509E43B1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60"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075"/>
    <w:pPr>
      <w:spacing w:before="0" w:line="240" w:lineRule="auto"/>
      <w:jc w:val="left"/>
    </w:pPr>
    <w:rPr>
      <w:rFonts w:ascii=".VnTime" w:eastAsia="Times New Roman" w:hAnsi=".VnTime" w:cs="Times New Roman"/>
      <w:szCs w:val="24"/>
    </w:rPr>
  </w:style>
  <w:style w:type="paragraph" w:styleId="Heading1">
    <w:name w:val="heading 1"/>
    <w:basedOn w:val="Normal"/>
    <w:next w:val="Normal"/>
    <w:link w:val="Heading1Char"/>
    <w:qFormat/>
    <w:rsid w:val="005E526B"/>
    <w:pPr>
      <w:keepNext/>
      <w:ind w:left="360"/>
      <w:jc w:val="center"/>
      <w:outlineLvl w:val="0"/>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E74"/>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E526B"/>
    <w:rPr>
      <w:rFonts w:eastAsia="Times New Roman" w:cs="Times New Roman"/>
      <w:b/>
      <w:bCs/>
      <w:szCs w:val="28"/>
    </w:rPr>
  </w:style>
  <w:style w:type="paragraph" w:styleId="Header">
    <w:name w:val="header"/>
    <w:basedOn w:val="Normal"/>
    <w:link w:val="HeaderChar"/>
    <w:uiPriority w:val="99"/>
    <w:unhideWhenUsed/>
    <w:rsid w:val="005E526B"/>
    <w:pPr>
      <w:tabs>
        <w:tab w:val="center" w:pos="4680"/>
        <w:tab w:val="right" w:pos="9360"/>
      </w:tabs>
    </w:pPr>
  </w:style>
  <w:style w:type="character" w:customStyle="1" w:styleId="HeaderChar">
    <w:name w:val="Header Char"/>
    <w:basedOn w:val="DefaultParagraphFont"/>
    <w:link w:val="Header"/>
    <w:uiPriority w:val="99"/>
    <w:rsid w:val="005E526B"/>
    <w:rPr>
      <w:rFonts w:ascii=".VnTime" w:eastAsia="Times New Roman" w:hAnsi=".VnTime" w:cs="Times New Roman"/>
      <w:szCs w:val="24"/>
    </w:rPr>
  </w:style>
  <w:style w:type="paragraph" w:styleId="Footer">
    <w:name w:val="footer"/>
    <w:basedOn w:val="Normal"/>
    <w:link w:val="FooterChar"/>
    <w:uiPriority w:val="99"/>
    <w:unhideWhenUsed/>
    <w:rsid w:val="005E526B"/>
    <w:pPr>
      <w:tabs>
        <w:tab w:val="center" w:pos="4680"/>
        <w:tab w:val="right" w:pos="9360"/>
      </w:tabs>
    </w:pPr>
  </w:style>
  <w:style w:type="character" w:customStyle="1" w:styleId="FooterChar">
    <w:name w:val="Footer Char"/>
    <w:basedOn w:val="DefaultParagraphFont"/>
    <w:link w:val="Footer"/>
    <w:uiPriority w:val="99"/>
    <w:rsid w:val="005E526B"/>
    <w:rPr>
      <w:rFonts w:ascii=".VnTime" w:eastAsia="Times New Roman" w:hAnsi=".VnTime" w:cs="Times New Roman"/>
      <w:szCs w:val="24"/>
    </w:rPr>
  </w:style>
  <w:style w:type="paragraph" w:styleId="BalloonText">
    <w:name w:val="Balloon Text"/>
    <w:basedOn w:val="Normal"/>
    <w:link w:val="BalloonTextChar"/>
    <w:uiPriority w:val="99"/>
    <w:semiHidden/>
    <w:unhideWhenUsed/>
    <w:rsid w:val="00650348"/>
    <w:rPr>
      <w:rFonts w:ascii="Tahoma" w:hAnsi="Tahoma" w:cs="Tahoma"/>
      <w:sz w:val="16"/>
      <w:szCs w:val="16"/>
    </w:rPr>
  </w:style>
  <w:style w:type="character" w:customStyle="1" w:styleId="BalloonTextChar">
    <w:name w:val="Balloon Text Char"/>
    <w:basedOn w:val="DefaultParagraphFont"/>
    <w:link w:val="BalloonText"/>
    <w:uiPriority w:val="99"/>
    <w:semiHidden/>
    <w:rsid w:val="006503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0DE2-368A-4796-848B-79E554B2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Microsoft account</cp:lastModifiedBy>
  <cp:revision>38</cp:revision>
  <cp:lastPrinted>2022-12-12T13:48:00Z</cp:lastPrinted>
  <dcterms:created xsi:type="dcterms:W3CDTF">2019-10-27T03:54:00Z</dcterms:created>
  <dcterms:modified xsi:type="dcterms:W3CDTF">2022-12-12T13:49:00Z</dcterms:modified>
</cp:coreProperties>
</file>