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108" w:type="dxa"/>
        <w:tblLook w:val="01E0" w:firstRow="1" w:lastRow="1" w:firstColumn="1" w:lastColumn="1" w:noHBand="0" w:noVBand="0"/>
      </w:tblPr>
      <w:tblGrid>
        <w:gridCol w:w="4291"/>
        <w:gridCol w:w="5683"/>
      </w:tblGrid>
      <w:tr w:rsidR="00E9705A" w:rsidTr="0028058C">
        <w:trPr>
          <w:trHeight w:val="1710"/>
        </w:trPr>
        <w:tc>
          <w:tcPr>
            <w:tcW w:w="4291" w:type="dxa"/>
          </w:tcPr>
          <w:p w:rsidR="00E9705A" w:rsidRDefault="00E9705A" w:rsidP="0028058C">
            <w:pPr>
              <w:spacing w:line="276" w:lineRule="auto"/>
              <w:jc w:val="center"/>
              <w:rPr>
                <w:sz w:val="26"/>
                <w:szCs w:val="26"/>
              </w:rPr>
            </w:pPr>
            <w:r>
              <w:rPr>
                <w:sz w:val="26"/>
                <w:szCs w:val="26"/>
              </w:rPr>
              <w:t>SỞ GD&amp;ĐT HẢI PHÒNG</w:t>
            </w:r>
          </w:p>
          <w:p w:rsidR="00E9705A" w:rsidRDefault="00E9705A" w:rsidP="0028058C">
            <w:pPr>
              <w:spacing w:line="276" w:lineRule="auto"/>
              <w:jc w:val="center"/>
              <w:rPr>
                <w:b/>
                <w:sz w:val="26"/>
                <w:szCs w:val="26"/>
              </w:rPr>
            </w:pPr>
            <w:r>
              <w:rPr>
                <w:b/>
                <w:sz w:val="26"/>
                <w:szCs w:val="26"/>
              </w:rPr>
              <w:t>TRƯỜNG THPT CỘNG HIỀN</w:t>
            </w:r>
          </w:p>
          <w:p w:rsidR="00E9705A" w:rsidRDefault="00E9705A" w:rsidP="0028058C">
            <w:pPr>
              <w:spacing w:line="276" w:lineRule="auto"/>
              <w:jc w:val="center"/>
              <w:rPr>
                <w:b/>
                <w:sz w:val="26"/>
                <w:szCs w:val="26"/>
              </w:rPr>
            </w:pPr>
            <w:r>
              <w:rPr>
                <w:noProof/>
                <w:lang w:val="en-US" w:eastAsia="en-US"/>
              </w:rPr>
              <mc:AlternateContent>
                <mc:Choice Requires="wps">
                  <w:drawing>
                    <wp:anchor distT="4294967295" distB="4294967295" distL="114300" distR="114300" simplePos="0" relativeHeight="251659264" behindDoc="0" locked="0" layoutInCell="1" allowOverlap="1" wp14:anchorId="603773D9" wp14:editId="4A643E06">
                      <wp:simplePos x="0" y="0"/>
                      <wp:positionH relativeFrom="column">
                        <wp:posOffset>485140</wp:posOffset>
                      </wp:positionH>
                      <wp:positionV relativeFrom="paragraph">
                        <wp:posOffset>41910</wp:posOffset>
                      </wp:positionV>
                      <wp:extent cx="1384300" cy="0"/>
                      <wp:effectExtent l="0" t="0" r="2540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3.3pt" to="14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7k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hpEi&#10;PfRo5y0RbedRpZUCBbVF4ASlBuMKSKjU1oZa6UntzIum3x1SuuqIanlk/Ho2gJKFjORNStg4A/ft&#10;h8+aQQw5eB1lOzW2D5AgCDrF7pzv3eEnjygcZpN5Pkmhif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"/>
                  </w:pict>
                </mc:Fallback>
              </mc:AlternateContent>
            </w:r>
          </w:p>
          <w:p w:rsidR="00E9705A" w:rsidRDefault="00E9705A" w:rsidP="00E9705A">
            <w:pPr>
              <w:spacing w:line="276" w:lineRule="auto"/>
              <w:jc w:val="center"/>
              <w:rPr>
                <w:b/>
                <w:sz w:val="26"/>
                <w:szCs w:val="26"/>
              </w:rPr>
            </w:pPr>
            <w:r>
              <w:rPr>
                <w:sz w:val="26"/>
                <w:szCs w:val="26"/>
              </w:rPr>
              <w:t>Số</w:t>
            </w:r>
            <w:r>
              <w:rPr>
                <w:sz w:val="26"/>
                <w:szCs w:val="26"/>
                <w:lang w:val="en-US"/>
              </w:rPr>
              <w:t xml:space="preserve">: </w:t>
            </w:r>
            <w:r>
              <w:rPr>
                <w:sz w:val="26"/>
                <w:szCs w:val="26"/>
                <w:lang w:val="en-US"/>
              </w:rPr>
              <w:t xml:space="preserve">       </w:t>
            </w:r>
            <w:r w:rsidR="00E724B3">
              <w:rPr>
                <w:sz w:val="26"/>
                <w:szCs w:val="26"/>
                <w:lang w:val="en-US"/>
              </w:rPr>
              <w:t>/</w:t>
            </w:r>
            <w:bookmarkStart w:id="0" w:name="_GoBack"/>
            <w:bookmarkEnd w:id="0"/>
            <w:r>
              <w:rPr>
                <w:sz w:val="26"/>
                <w:szCs w:val="26"/>
              </w:rPr>
              <w:t>KH-THPTCH</w:t>
            </w:r>
          </w:p>
        </w:tc>
        <w:tc>
          <w:tcPr>
            <w:tcW w:w="5683" w:type="dxa"/>
          </w:tcPr>
          <w:p w:rsidR="00E9705A" w:rsidRDefault="00E9705A" w:rsidP="0028058C">
            <w:pPr>
              <w:spacing w:line="276" w:lineRule="auto"/>
              <w:jc w:val="center"/>
              <w:rPr>
                <w:b/>
                <w:sz w:val="26"/>
                <w:szCs w:val="26"/>
              </w:rPr>
            </w:pPr>
            <w:r>
              <w:rPr>
                <w:b/>
                <w:sz w:val="26"/>
                <w:szCs w:val="26"/>
              </w:rPr>
              <w:t>CỘNG HOÀ XÃ HỘI CHỦ NGHĨA VIỆT NAM</w:t>
            </w:r>
          </w:p>
          <w:p w:rsidR="00E9705A" w:rsidRDefault="00E9705A" w:rsidP="0028058C">
            <w:pPr>
              <w:spacing w:line="276" w:lineRule="auto"/>
              <w:jc w:val="center"/>
              <w:rPr>
                <w:b/>
                <w:sz w:val="26"/>
                <w:szCs w:val="26"/>
              </w:rPr>
            </w:pPr>
            <w:r>
              <w:rPr>
                <w:b/>
                <w:sz w:val="26"/>
                <w:szCs w:val="26"/>
              </w:rPr>
              <w:t>Độc lập- Tự do- Hạnh phúc</w:t>
            </w:r>
          </w:p>
          <w:p w:rsidR="00E9705A" w:rsidRDefault="00E9705A" w:rsidP="0028058C">
            <w:pPr>
              <w:spacing w:line="276" w:lineRule="auto"/>
              <w:jc w:val="center"/>
              <w:rPr>
                <w:b/>
                <w:sz w:val="26"/>
                <w:szCs w:val="26"/>
              </w:rPr>
            </w:pPr>
            <w:r>
              <w:rPr>
                <w:noProof/>
                <w:lang w:val="en-US" w:eastAsia="en-US"/>
              </w:rPr>
              <mc:AlternateContent>
                <mc:Choice Requires="wps">
                  <w:drawing>
                    <wp:anchor distT="4294967295" distB="4294967295" distL="114300" distR="114300" simplePos="0" relativeHeight="251660288" behindDoc="0" locked="0" layoutInCell="1" allowOverlap="1" wp14:anchorId="02AC3F21" wp14:editId="24FE8B63">
                      <wp:simplePos x="0" y="0"/>
                      <wp:positionH relativeFrom="column">
                        <wp:posOffset>789940</wp:posOffset>
                      </wp:positionH>
                      <wp:positionV relativeFrom="paragraph">
                        <wp:posOffset>36830</wp:posOffset>
                      </wp:positionV>
                      <wp:extent cx="1868805" cy="0"/>
                      <wp:effectExtent l="0" t="0" r="1714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pt,2.9pt" to="20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"/>
                  </w:pict>
                </mc:Fallback>
              </mc:AlternateContent>
            </w:r>
          </w:p>
          <w:p w:rsidR="00E9705A" w:rsidRDefault="00E9705A" w:rsidP="0028058C">
            <w:pPr>
              <w:spacing w:line="276" w:lineRule="auto"/>
              <w:jc w:val="center"/>
              <w:rPr>
                <w:sz w:val="26"/>
                <w:szCs w:val="26"/>
              </w:rPr>
            </w:pPr>
          </w:p>
          <w:p w:rsidR="00E9705A" w:rsidRDefault="00E9705A" w:rsidP="00E9705A">
            <w:pPr>
              <w:spacing w:line="276" w:lineRule="auto"/>
              <w:jc w:val="right"/>
              <w:rPr>
                <w:i/>
                <w:sz w:val="26"/>
                <w:szCs w:val="26"/>
                <w:lang w:val="en-US"/>
              </w:rPr>
            </w:pPr>
            <w:r>
              <w:rPr>
                <w:i/>
                <w:sz w:val="26"/>
                <w:szCs w:val="26"/>
              </w:rPr>
              <w:t xml:space="preserve">Cộng Hiền, ngày </w:t>
            </w:r>
            <w:r>
              <w:rPr>
                <w:i/>
                <w:sz w:val="26"/>
                <w:szCs w:val="26"/>
                <w:lang w:val="en-US"/>
              </w:rPr>
              <w:t xml:space="preserve">   </w:t>
            </w:r>
            <w:r>
              <w:rPr>
                <w:i/>
                <w:sz w:val="26"/>
                <w:szCs w:val="26"/>
              </w:rPr>
              <w:t xml:space="preserve"> tháng </w:t>
            </w:r>
            <w:r>
              <w:rPr>
                <w:i/>
                <w:sz w:val="26"/>
                <w:szCs w:val="26"/>
                <w:lang w:val="en-US"/>
              </w:rPr>
              <w:t xml:space="preserve">  </w:t>
            </w:r>
            <w:r>
              <w:rPr>
                <w:i/>
                <w:sz w:val="26"/>
                <w:szCs w:val="26"/>
              </w:rPr>
              <w:t xml:space="preserve"> năm 202</w:t>
            </w:r>
            <w:r>
              <w:rPr>
                <w:i/>
                <w:sz w:val="26"/>
                <w:szCs w:val="26"/>
                <w:lang w:val="en-US"/>
              </w:rPr>
              <w:t>4</w:t>
            </w:r>
          </w:p>
        </w:tc>
      </w:tr>
    </w:tbl>
    <w:p w:rsidR="00E9705A" w:rsidRDefault="00E9705A" w:rsidP="00E9705A">
      <w:pPr>
        <w:rPr>
          <w:lang w:val="en-US"/>
        </w:rPr>
      </w:pPr>
    </w:p>
    <w:p w:rsidR="00E9705A" w:rsidRPr="00F109CA" w:rsidRDefault="00E9705A" w:rsidP="00E9705A">
      <w:pPr>
        <w:jc w:val="center"/>
        <w:rPr>
          <w:b/>
          <w:lang w:val="en-US"/>
        </w:rPr>
      </w:pPr>
      <w:r w:rsidRPr="00F109CA">
        <w:rPr>
          <w:b/>
          <w:lang w:val="en-US"/>
        </w:rPr>
        <w:t>KẾ HOẠCH</w:t>
      </w:r>
    </w:p>
    <w:p w:rsidR="00E9705A" w:rsidRDefault="00E9705A" w:rsidP="00E9705A">
      <w:pPr>
        <w:jc w:val="center"/>
        <w:rPr>
          <w:b/>
          <w:lang w:val="en-US"/>
        </w:rPr>
      </w:pPr>
      <w:r w:rsidRPr="00F109CA">
        <w:rPr>
          <w:b/>
          <w:lang w:val="en-US"/>
        </w:rPr>
        <w:t xml:space="preserve">V/v </w:t>
      </w:r>
      <w:r w:rsidRPr="00E9705A">
        <w:rPr>
          <w:b/>
          <w:lang w:val="en-US"/>
        </w:rPr>
        <w:t xml:space="preserve">phối hợp tuyên truyền </w:t>
      </w:r>
      <w:r>
        <w:rPr>
          <w:b/>
          <w:lang w:val="en-US"/>
        </w:rPr>
        <w:t>k</w:t>
      </w:r>
      <w:r w:rsidRPr="00E9705A">
        <w:rPr>
          <w:b/>
          <w:lang w:val="en-US"/>
        </w:rPr>
        <w:t>ế hoạch chiếu phim lưu động năm 2024</w:t>
      </w:r>
    </w:p>
    <w:p w:rsidR="00E9705A" w:rsidRDefault="00E9705A" w:rsidP="00E9705A">
      <w:pPr>
        <w:jc w:val="center"/>
        <w:rPr>
          <w:b/>
          <w:lang w:val="en-US"/>
        </w:rPr>
      </w:pPr>
      <w:r>
        <w:rPr>
          <w:b/>
          <w:noProof/>
          <w:lang w:val="en-US" w:eastAsia="en-US"/>
        </w:rPr>
        <mc:AlternateContent>
          <mc:Choice Requires="wps">
            <w:drawing>
              <wp:anchor distT="0" distB="0" distL="114300" distR="114300" simplePos="0" relativeHeight="251661312" behindDoc="0" locked="0" layoutInCell="1" allowOverlap="1" wp14:anchorId="3B3681CA" wp14:editId="351DF149">
                <wp:simplePos x="0" y="0"/>
                <wp:positionH relativeFrom="column">
                  <wp:posOffset>2360930</wp:posOffset>
                </wp:positionH>
                <wp:positionV relativeFrom="paragraph">
                  <wp:posOffset>37465</wp:posOffset>
                </wp:positionV>
                <wp:extent cx="1371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9pt,2.95pt" to="29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ItQEAALcDAAAOAAAAZHJzL2Uyb0RvYy54bWysU8GOEzEMvSPxD1HudKZF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" strokecolor="black [3040]"/>
            </w:pict>
          </mc:Fallback>
        </mc:AlternateContent>
      </w:r>
    </w:p>
    <w:p w:rsidR="00E9705A" w:rsidRPr="00F109CA" w:rsidRDefault="00E9705A" w:rsidP="00E9705A">
      <w:pPr>
        <w:jc w:val="center"/>
        <w:rPr>
          <w:b/>
          <w:lang w:val="en-US"/>
        </w:rPr>
      </w:pPr>
    </w:p>
    <w:p w:rsidR="00C34904" w:rsidRPr="00E724B3" w:rsidRDefault="00E9705A" w:rsidP="00E724B3">
      <w:pPr>
        <w:spacing w:line="360" w:lineRule="auto"/>
        <w:ind w:firstLine="720"/>
        <w:jc w:val="both"/>
        <w:rPr>
          <w:lang w:val="en-US"/>
        </w:rPr>
      </w:pPr>
      <w:r w:rsidRPr="00E724B3">
        <w:rPr>
          <w:lang w:val="en-US"/>
        </w:rPr>
        <w:t xml:space="preserve">Căn cứ kế hoạch số </w:t>
      </w:r>
      <w:r w:rsidRPr="00E724B3">
        <w:rPr>
          <w:lang w:val="en-US"/>
        </w:rPr>
        <w:t>290/</w:t>
      </w:r>
      <w:r w:rsidRPr="00E724B3">
        <w:rPr>
          <w:lang w:val="en-US"/>
        </w:rPr>
        <w:t>SGDĐT</w:t>
      </w:r>
      <w:r w:rsidRPr="00E724B3">
        <w:rPr>
          <w:lang w:val="en-US"/>
        </w:rPr>
        <w:t>- VP</w:t>
      </w:r>
      <w:r w:rsidRPr="00E724B3">
        <w:rPr>
          <w:lang w:val="en-US"/>
        </w:rPr>
        <w:t xml:space="preserve"> ngày </w:t>
      </w:r>
      <w:r w:rsidRPr="00E724B3">
        <w:rPr>
          <w:lang w:val="en-US"/>
        </w:rPr>
        <w:t>26</w:t>
      </w:r>
      <w:r w:rsidRPr="00E724B3">
        <w:rPr>
          <w:lang w:val="en-US"/>
        </w:rPr>
        <w:t>/</w:t>
      </w:r>
      <w:r w:rsidRPr="00E724B3">
        <w:rPr>
          <w:lang w:val="en-US"/>
        </w:rPr>
        <w:t>01</w:t>
      </w:r>
      <w:r w:rsidRPr="00E724B3">
        <w:rPr>
          <w:lang w:val="en-US"/>
        </w:rPr>
        <w:t>/202</w:t>
      </w:r>
      <w:r w:rsidRPr="00E724B3">
        <w:rPr>
          <w:lang w:val="en-US"/>
        </w:rPr>
        <w:t>4</w:t>
      </w:r>
      <w:r w:rsidRPr="00E724B3">
        <w:rPr>
          <w:lang w:val="en-US"/>
        </w:rPr>
        <w:t xml:space="preserve"> của Sở GD&amp;ĐT về việc </w:t>
      </w:r>
      <w:r w:rsidRPr="00E724B3">
        <w:rPr>
          <w:lang w:val="en-US"/>
        </w:rPr>
        <w:t>phối hợp tuyên truyền kế hoạch chiếu phim lưu động năm 2024, Trường THPT Cộng Hiền xây dựng kế hoạch tuyên truyền cụ thể như sau:</w:t>
      </w:r>
    </w:p>
    <w:p w:rsidR="00E9705A" w:rsidRPr="00E724B3" w:rsidRDefault="00E9705A" w:rsidP="00E724B3">
      <w:pPr>
        <w:spacing w:line="360" w:lineRule="auto"/>
        <w:jc w:val="both"/>
        <w:rPr>
          <w:b/>
          <w:lang w:val="en-US"/>
        </w:rPr>
      </w:pPr>
      <w:r w:rsidRPr="00E724B3">
        <w:rPr>
          <w:b/>
          <w:lang w:val="en-US"/>
        </w:rPr>
        <w:t>I. Nội dung tuyên truyền</w:t>
      </w:r>
    </w:p>
    <w:p w:rsidR="00E9705A" w:rsidRPr="00E724B3" w:rsidRDefault="00E9705A" w:rsidP="00E724B3">
      <w:pPr>
        <w:tabs>
          <w:tab w:val="left" w:pos="1678"/>
        </w:tabs>
        <w:spacing w:line="360" w:lineRule="auto"/>
        <w:jc w:val="both"/>
      </w:pPr>
      <w:r w:rsidRPr="00E724B3">
        <w:rPr>
          <w:b/>
          <w:lang w:val="en-US"/>
        </w:rPr>
        <w:t xml:space="preserve">1. </w:t>
      </w:r>
      <w:r w:rsidRPr="00E724B3">
        <w:rPr>
          <w:lang w:val="en-US"/>
        </w:rPr>
        <w:t>T</w:t>
      </w:r>
      <w:r w:rsidRPr="00E724B3">
        <w:t>uyên truyền Kế hoạch chiếu phim lưu động năm 2024 tới cán bộ, giáo viên, nhân viên và học sinh nhà trường.</w:t>
      </w:r>
    </w:p>
    <w:p w:rsidR="00E9705A" w:rsidRPr="00E724B3" w:rsidRDefault="00E9705A" w:rsidP="00E724B3">
      <w:pPr>
        <w:tabs>
          <w:tab w:val="left" w:pos="1673"/>
        </w:tabs>
        <w:spacing w:line="360" w:lineRule="auto"/>
        <w:jc w:val="both"/>
        <w:rPr>
          <w:lang w:val="en-US"/>
        </w:rPr>
      </w:pPr>
      <w:r w:rsidRPr="00E724B3">
        <w:rPr>
          <w:b/>
          <w:lang w:val="en-US"/>
        </w:rPr>
        <w:t>2.</w:t>
      </w:r>
      <w:r w:rsidRPr="00E724B3">
        <w:rPr>
          <w:lang w:val="en-US"/>
        </w:rPr>
        <w:t xml:space="preserve"> </w:t>
      </w:r>
      <w:r w:rsidRPr="00E724B3">
        <w:t>Nghiên cứu đưa nội dung xem phim</w:t>
      </w:r>
      <w:r w:rsidRPr="00E724B3">
        <w:rPr>
          <w:spacing w:val="-2"/>
        </w:rPr>
        <w:t xml:space="preserve"> </w:t>
      </w:r>
      <w:r w:rsidRPr="00E724B3">
        <w:t>vào chương trình ngoại khóa trong năm học và kế hoạch hoạt động hè năm 2024.</w:t>
      </w:r>
    </w:p>
    <w:p w:rsidR="00E9705A" w:rsidRPr="00E724B3" w:rsidRDefault="00E9705A" w:rsidP="00E724B3">
      <w:pPr>
        <w:tabs>
          <w:tab w:val="left" w:pos="1673"/>
        </w:tabs>
        <w:spacing w:line="360" w:lineRule="auto"/>
        <w:jc w:val="both"/>
        <w:rPr>
          <w:b/>
          <w:lang w:val="en-US"/>
        </w:rPr>
      </w:pPr>
      <w:r w:rsidRPr="00E724B3">
        <w:rPr>
          <w:b/>
          <w:lang w:val="en-US"/>
        </w:rPr>
        <w:t>II. Tổ chức thực hiện</w:t>
      </w:r>
    </w:p>
    <w:p w:rsidR="00E9705A" w:rsidRPr="00E724B3" w:rsidRDefault="00E9705A" w:rsidP="00E724B3">
      <w:pPr>
        <w:tabs>
          <w:tab w:val="left" w:pos="1682"/>
        </w:tabs>
        <w:spacing w:line="360" w:lineRule="auto"/>
        <w:jc w:val="both"/>
        <w:rPr>
          <w:b/>
          <w:lang w:val="en-US"/>
        </w:rPr>
      </w:pPr>
      <w:r w:rsidRPr="00E724B3">
        <w:rPr>
          <w:b/>
          <w:lang w:val="en-US"/>
        </w:rPr>
        <w:t>1. Ban giám hiệu</w:t>
      </w:r>
    </w:p>
    <w:p w:rsidR="00E9705A" w:rsidRPr="00E724B3" w:rsidRDefault="00E9705A" w:rsidP="00E724B3">
      <w:pPr>
        <w:pStyle w:val="NormalWeb"/>
        <w:shd w:val="clear" w:color="auto" w:fill="FFFFFF"/>
        <w:spacing w:before="0" w:beforeAutospacing="0" w:after="0" w:afterAutospacing="0" w:line="360" w:lineRule="auto"/>
        <w:jc w:val="both"/>
        <w:rPr>
          <w:sz w:val="28"/>
          <w:szCs w:val="28"/>
        </w:rPr>
      </w:pPr>
      <w:r w:rsidRPr="00E724B3">
        <w:rPr>
          <w:sz w:val="28"/>
          <w:szCs w:val="28"/>
        </w:rPr>
        <w:t>- Xây dựng kế hoạch, phân công công việc, chỉ đạo các bộ phận thực hiện, kiểm tra giám sát công việc, báo cáo Sở GD&amp;ĐT.</w:t>
      </w:r>
    </w:p>
    <w:p w:rsidR="00E9705A" w:rsidRPr="00E724B3" w:rsidRDefault="00E9705A" w:rsidP="00E724B3">
      <w:pPr>
        <w:pStyle w:val="NormalWeb"/>
        <w:shd w:val="clear" w:color="auto" w:fill="FFFFFF"/>
        <w:spacing w:before="0" w:beforeAutospacing="0" w:after="0" w:afterAutospacing="0" w:line="360" w:lineRule="auto"/>
        <w:jc w:val="both"/>
        <w:rPr>
          <w:b/>
          <w:sz w:val="28"/>
          <w:szCs w:val="28"/>
        </w:rPr>
      </w:pPr>
      <w:r w:rsidRPr="00E724B3">
        <w:rPr>
          <w:b/>
          <w:sz w:val="28"/>
          <w:szCs w:val="28"/>
        </w:rPr>
        <w:t>2. Công đoàn</w:t>
      </w:r>
    </w:p>
    <w:p w:rsidR="00E9705A" w:rsidRPr="00E724B3" w:rsidRDefault="00E9705A" w:rsidP="00E724B3">
      <w:pPr>
        <w:pStyle w:val="NormalWeb"/>
        <w:shd w:val="clear" w:color="auto" w:fill="FFFFFF"/>
        <w:spacing w:before="0" w:beforeAutospacing="0" w:after="0" w:afterAutospacing="0" w:line="360" w:lineRule="auto"/>
        <w:jc w:val="both"/>
        <w:rPr>
          <w:sz w:val="28"/>
          <w:szCs w:val="28"/>
        </w:rPr>
      </w:pPr>
      <w:r w:rsidRPr="00E724B3">
        <w:rPr>
          <w:sz w:val="28"/>
          <w:szCs w:val="28"/>
        </w:rPr>
        <w:t xml:space="preserve">- Tuyên truyền </w:t>
      </w:r>
      <w:r w:rsidRPr="00E724B3">
        <w:rPr>
          <w:sz w:val="28"/>
          <w:szCs w:val="28"/>
        </w:rPr>
        <w:t>kế hoạch tới</w:t>
      </w:r>
      <w:r w:rsidRPr="00E724B3">
        <w:rPr>
          <w:sz w:val="28"/>
          <w:szCs w:val="28"/>
        </w:rPr>
        <w:t xml:space="preserve"> toàn thể CBGVNV.</w:t>
      </w:r>
      <w:r w:rsidRPr="00E724B3">
        <w:rPr>
          <w:sz w:val="28"/>
          <w:szCs w:val="28"/>
        </w:rPr>
        <w:t xml:space="preserve"> Cử CBGVNV tham gia xem phim lưu động theo kế hoạch của nhà trường</w:t>
      </w:r>
    </w:p>
    <w:p w:rsidR="00E9705A" w:rsidRPr="00E724B3" w:rsidRDefault="00E9705A" w:rsidP="00E724B3">
      <w:pPr>
        <w:pStyle w:val="NormalWeb"/>
        <w:shd w:val="clear" w:color="auto" w:fill="FFFFFF"/>
        <w:spacing w:before="0" w:beforeAutospacing="0" w:after="0" w:afterAutospacing="0" w:line="360" w:lineRule="auto"/>
        <w:jc w:val="both"/>
        <w:rPr>
          <w:b/>
          <w:sz w:val="28"/>
          <w:szCs w:val="28"/>
        </w:rPr>
      </w:pPr>
      <w:r w:rsidRPr="00E724B3">
        <w:rPr>
          <w:b/>
          <w:sz w:val="28"/>
          <w:szCs w:val="28"/>
        </w:rPr>
        <w:t>3. Đoàn thanh niên</w:t>
      </w:r>
    </w:p>
    <w:p w:rsidR="00E9705A" w:rsidRPr="00E724B3" w:rsidRDefault="00E9705A" w:rsidP="00E724B3">
      <w:pPr>
        <w:pStyle w:val="NormalWeb"/>
        <w:shd w:val="clear" w:color="auto" w:fill="FFFFFF"/>
        <w:spacing w:before="0" w:beforeAutospacing="0" w:after="0" w:afterAutospacing="0" w:line="360" w:lineRule="auto"/>
        <w:jc w:val="both"/>
        <w:rPr>
          <w:sz w:val="28"/>
          <w:szCs w:val="28"/>
        </w:rPr>
      </w:pPr>
      <w:r w:rsidRPr="00E724B3">
        <w:rPr>
          <w:sz w:val="28"/>
          <w:szCs w:val="28"/>
        </w:rPr>
        <w:t xml:space="preserve">- </w:t>
      </w:r>
      <w:r w:rsidRPr="00E724B3">
        <w:rPr>
          <w:sz w:val="28"/>
          <w:szCs w:val="28"/>
        </w:rPr>
        <w:t>Xây dựng chương trình hoạt động hè và ngoại khóa có nội dung dẫn học sinh đi xem phim lưu động trên địa bàn huyện Vĩnh Bảo theo thời gian công bố của Sở VHTT Hải Phòng.</w:t>
      </w:r>
    </w:p>
    <w:p w:rsidR="00E9705A" w:rsidRPr="00E724B3" w:rsidRDefault="00E9705A" w:rsidP="00E724B3">
      <w:pPr>
        <w:pStyle w:val="NormalWeb"/>
        <w:shd w:val="clear" w:color="auto" w:fill="FFFFFF"/>
        <w:spacing w:before="0" w:beforeAutospacing="0" w:after="0" w:afterAutospacing="0" w:line="360" w:lineRule="auto"/>
        <w:jc w:val="both"/>
        <w:rPr>
          <w:b/>
          <w:sz w:val="28"/>
          <w:szCs w:val="28"/>
        </w:rPr>
      </w:pPr>
      <w:r w:rsidRPr="00E724B3">
        <w:rPr>
          <w:b/>
          <w:sz w:val="28"/>
          <w:szCs w:val="28"/>
        </w:rPr>
        <w:t xml:space="preserve">4. </w:t>
      </w:r>
      <w:r w:rsidRPr="00E724B3">
        <w:rPr>
          <w:b/>
          <w:sz w:val="28"/>
          <w:szCs w:val="28"/>
        </w:rPr>
        <w:t>GVCN</w:t>
      </w:r>
    </w:p>
    <w:p w:rsidR="00E9705A" w:rsidRPr="00E724B3" w:rsidRDefault="00E9705A" w:rsidP="00E724B3">
      <w:pPr>
        <w:pStyle w:val="NormalWeb"/>
        <w:shd w:val="clear" w:color="auto" w:fill="FFFFFF"/>
        <w:spacing w:before="0" w:beforeAutospacing="0" w:after="0" w:afterAutospacing="0" w:line="360" w:lineRule="auto"/>
        <w:jc w:val="both"/>
        <w:rPr>
          <w:sz w:val="28"/>
          <w:szCs w:val="28"/>
        </w:rPr>
      </w:pPr>
      <w:r w:rsidRPr="00E724B3">
        <w:rPr>
          <w:sz w:val="28"/>
          <w:szCs w:val="28"/>
        </w:rPr>
        <w:t xml:space="preserve">- </w:t>
      </w:r>
      <w:r w:rsidRPr="00E724B3">
        <w:rPr>
          <w:sz w:val="28"/>
          <w:szCs w:val="28"/>
        </w:rPr>
        <w:t>Lập danh sách học sinh tham gia xem phim lưu động trong hoạt động hè và ngoại khóa khi được đoàn trường phát động.</w:t>
      </w:r>
    </w:p>
    <w:p w:rsidR="00E9705A" w:rsidRPr="00E724B3" w:rsidRDefault="00E9705A" w:rsidP="00E724B3">
      <w:pPr>
        <w:pStyle w:val="NormalWeb"/>
        <w:shd w:val="clear" w:color="auto" w:fill="FFFFFF"/>
        <w:spacing w:before="0" w:beforeAutospacing="0" w:after="0" w:afterAutospacing="0" w:line="360" w:lineRule="auto"/>
        <w:jc w:val="both"/>
        <w:rPr>
          <w:sz w:val="28"/>
          <w:szCs w:val="28"/>
        </w:rPr>
      </w:pPr>
      <w:r w:rsidRPr="00E724B3">
        <w:rPr>
          <w:sz w:val="28"/>
          <w:szCs w:val="28"/>
        </w:rPr>
        <w:lastRenderedPageBreak/>
        <w:t>           Trên đây là kế hoạch </w:t>
      </w:r>
      <w:r w:rsidRPr="00E724B3">
        <w:rPr>
          <w:sz w:val="28"/>
          <w:szCs w:val="28"/>
          <w:lang w:val="vi-VN"/>
        </w:rPr>
        <w:t> </w:t>
      </w:r>
      <w:r w:rsidRPr="00E724B3">
        <w:rPr>
          <w:sz w:val="28"/>
          <w:szCs w:val="28"/>
        </w:rPr>
        <w:t>về việc phối hợp tuyên truyền kế hoạch chiếu phim lưu động năm 2024</w:t>
      </w:r>
      <w:r w:rsidRPr="00E724B3">
        <w:rPr>
          <w:sz w:val="28"/>
          <w:szCs w:val="28"/>
        </w:rPr>
        <w:t xml:space="preserve"> </w:t>
      </w:r>
      <w:r w:rsidRPr="00E724B3">
        <w:rPr>
          <w:sz w:val="28"/>
          <w:szCs w:val="28"/>
        </w:rPr>
        <w:t xml:space="preserve">của trường THPT Cộng Hiền. Nhà trường đề nghị </w:t>
      </w:r>
      <w:r w:rsidRPr="00E724B3">
        <w:rPr>
          <w:sz w:val="28"/>
          <w:szCs w:val="28"/>
        </w:rPr>
        <w:t>bộ phận, cá nhân trên cơ sở kế hoạch triển khai thực hiện nghiêm túc, hiệu quả</w:t>
      </w:r>
      <w:r w:rsidRPr="00E724B3">
        <w:rPr>
          <w:sz w:val="28"/>
          <w:szCs w:val="28"/>
        </w:rPr>
        <w:t>.</w:t>
      </w:r>
    </w:p>
    <w:p w:rsidR="00E9705A" w:rsidRPr="00E724B3" w:rsidRDefault="00E9705A" w:rsidP="00E724B3">
      <w:pPr>
        <w:pStyle w:val="NormalWeb"/>
        <w:shd w:val="clear" w:color="auto" w:fill="FFFFFF"/>
        <w:spacing w:before="0" w:beforeAutospacing="0" w:after="0" w:afterAutospacing="0" w:line="360" w:lineRule="auto"/>
        <w:jc w:val="both"/>
        <w:rPr>
          <w:sz w:val="28"/>
          <w:szCs w:val="28"/>
        </w:rPr>
      </w:pPr>
    </w:p>
    <w:tbl>
      <w:tblPr>
        <w:tblpPr w:leftFromText="180" w:rightFromText="180" w:vertAnchor="text" w:horzAnchor="margin" w:tblpY="-47"/>
        <w:tblW w:w="0" w:type="auto"/>
        <w:tblLook w:val="01E0" w:firstRow="1" w:lastRow="1" w:firstColumn="1" w:lastColumn="1" w:noHBand="0" w:noVBand="0"/>
      </w:tblPr>
      <w:tblGrid>
        <w:gridCol w:w="4789"/>
      </w:tblGrid>
      <w:tr w:rsidR="00E9705A" w:rsidRPr="00A064E6" w:rsidTr="0028058C">
        <w:tc>
          <w:tcPr>
            <w:tcW w:w="4789" w:type="dxa"/>
            <w:shd w:val="clear" w:color="auto" w:fill="auto"/>
          </w:tcPr>
          <w:p w:rsidR="00E9705A" w:rsidRPr="000C6DC3" w:rsidRDefault="00E9705A" w:rsidP="0028058C">
            <w:pPr>
              <w:spacing w:line="276" w:lineRule="auto"/>
              <w:rPr>
                <w:b/>
                <w:i/>
                <w:sz w:val="26"/>
                <w:szCs w:val="26"/>
                <w:lang w:val="pt-BR"/>
              </w:rPr>
            </w:pPr>
            <w:r w:rsidRPr="000C6DC3">
              <w:rPr>
                <w:b/>
                <w:i/>
                <w:sz w:val="26"/>
                <w:szCs w:val="26"/>
                <w:lang w:val="pt-BR"/>
              </w:rPr>
              <w:t>Nơi nhận:</w:t>
            </w:r>
          </w:p>
          <w:p w:rsidR="00E9705A" w:rsidRPr="000C6DC3" w:rsidRDefault="00E9705A" w:rsidP="0028058C">
            <w:pPr>
              <w:spacing w:line="276" w:lineRule="auto"/>
              <w:rPr>
                <w:sz w:val="26"/>
                <w:szCs w:val="26"/>
                <w:lang w:val="pt-BR"/>
              </w:rPr>
            </w:pPr>
            <w:r w:rsidRPr="000C6DC3">
              <w:rPr>
                <w:sz w:val="26"/>
                <w:szCs w:val="26"/>
                <w:lang w:val="pt-BR"/>
              </w:rPr>
              <w:t>- Sở GD&amp;ĐT ;</w:t>
            </w:r>
          </w:p>
          <w:p w:rsidR="00E9705A" w:rsidRDefault="00E9705A" w:rsidP="0028058C">
            <w:pPr>
              <w:spacing w:line="276" w:lineRule="auto"/>
              <w:rPr>
                <w:sz w:val="26"/>
                <w:szCs w:val="26"/>
                <w:lang w:val="pt-BR"/>
              </w:rPr>
            </w:pPr>
            <w:r w:rsidRPr="000C6DC3">
              <w:rPr>
                <w:sz w:val="26"/>
                <w:szCs w:val="26"/>
                <w:lang w:val="pt-BR"/>
              </w:rPr>
              <w:t>- CĐ, ĐTN</w:t>
            </w:r>
            <w:r w:rsidR="00E724B3">
              <w:rPr>
                <w:sz w:val="26"/>
                <w:szCs w:val="26"/>
                <w:lang w:val="pt-BR"/>
              </w:rPr>
              <w:t>, GVCN;</w:t>
            </w:r>
          </w:p>
          <w:p w:rsidR="00E9705A" w:rsidRPr="000C6DC3" w:rsidRDefault="00E724B3" w:rsidP="0028058C">
            <w:pPr>
              <w:spacing w:line="276" w:lineRule="auto"/>
              <w:rPr>
                <w:sz w:val="26"/>
                <w:szCs w:val="26"/>
                <w:lang w:val="pt-BR"/>
              </w:rPr>
            </w:pPr>
            <w:r>
              <w:rPr>
                <w:sz w:val="26"/>
                <w:szCs w:val="26"/>
                <w:lang w:val="pt-BR"/>
              </w:rPr>
              <w:t>- CBGVNV</w:t>
            </w:r>
            <w:r w:rsidR="00E9705A">
              <w:rPr>
                <w:sz w:val="26"/>
                <w:szCs w:val="26"/>
                <w:lang w:val="pt-BR"/>
              </w:rPr>
              <w:t>,</w:t>
            </w:r>
          </w:p>
          <w:p w:rsidR="00E9705A" w:rsidRPr="000C6DC3" w:rsidRDefault="00E9705A" w:rsidP="0028058C">
            <w:pPr>
              <w:spacing w:line="276" w:lineRule="auto"/>
              <w:rPr>
                <w:sz w:val="26"/>
                <w:szCs w:val="26"/>
                <w:lang w:val="pt-BR"/>
              </w:rPr>
            </w:pPr>
            <w:r w:rsidRPr="000C6DC3">
              <w:rPr>
                <w:sz w:val="26"/>
                <w:szCs w:val="26"/>
                <w:lang w:val="pt-BR"/>
              </w:rPr>
              <w:t>- Lưu VT.</w:t>
            </w:r>
          </w:p>
          <w:p w:rsidR="00E9705A" w:rsidRPr="00A064E6" w:rsidRDefault="00E9705A" w:rsidP="0028058C">
            <w:pPr>
              <w:spacing w:line="276" w:lineRule="auto"/>
              <w:jc w:val="center"/>
              <w:rPr>
                <w:b/>
                <w:lang w:val="pt-BR"/>
              </w:rPr>
            </w:pPr>
          </w:p>
          <w:p w:rsidR="00E9705A" w:rsidRPr="00A064E6" w:rsidRDefault="00E9705A" w:rsidP="0028058C">
            <w:pPr>
              <w:spacing w:line="276" w:lineRule="auto"/>
              <w:jc w:val="center"/>
              <w:rPr>
                <w:lang w:val="pt-BR"/>
              </w:rPr>
            </w:pPr>
          </w:p>
        </w:tc>
      </w:tr>
    </w:tbl>
    <w:p w:rsidR="00E9705A" w:rsidRDefault="00E9705A" w:rsidP="00E9705A">
      <w:pPr>
        <w:spacing w:line="276" w:lineRule="auto"/>
        <w:ind w:firstLine="567"/>
        <w:jc w:val="center"/>
        <w:rPr>
          <w:b/>
          <w:lang w:val="pt-BR"/>
        </w:rPr>
      </w:pPr>
      <w:r>
        <w:rPr>
          <w:b/>
          <w:lang w:val="pt-BR"/>
        </w:rPr>
        <w:t xml:space="preserve">KT. </w:t>
      </w:r>
      <w:r w:rsidRPr="00A064E6">
        <w:rPr>
          <w:b/>
          <w:lang w:val="pt-BR"/>
        </w:rPr>
        <w:t>HIỆU TRƯỞNG</w:t>
      </w:r>
    </w:p>
    <w:p w:rsidR="00E9705A" w:rsidRDefault="00E9705A" w:rsidP="00E9705A">
      <w:pPr>
        <w:spacing w:line="276" w:lineRule="auto"/>
        <w:ind w:firstLine="567"/>
        <w:jc w:val="center"/>
        <w:rPr>
          <w:b/>
          <w:lang w:val="pt-BR"/>
        </w:rPr>
      </w:pPr>
      <w:r>
        <w:rPr>
          <w:b/>
          <w:lang w:val="pt-BR"/>
        </w:rPr>
        <w:t>PHÓ HIỆU TRƯỞNG</w:t>
      </w:r>
    </w:p>
    <w:p w:rsidR="00E9705A" w:rsidRDefault="00E9705A" w:rsidP="00E9705A">
      <w:pPr>
        <w:spacing w:line="276" w:lineRule="auto"/>
        <w:ind w:firstLine="567"/>
        <w:jc w:val="center"/>
        <w:rPr>
          <w:b/>
          <w:lang w:val="pt-BR"/>
        </w:rPr>
      </w:pPr>
    </w:p>
    <w:p w:rsidR="00E9705A" w:rsidRDefault="00E9705A" w:rsidP="00E9705A">
      <w:pPr>
        <w:spacing w:line="276" w:lineRule="auto"/>
        <w:ind w:firstLine="567"/>
        <w:jc w:val="center"/>
        <w:rPr>
          <w:b/>
          <w:lang w:val="pt-BR"/>
        </w:rPr>
      </w:pPr>
    </w:p>
    <w:p w:rsidR="00E9705A" w:rsidRDefault="00E9705A" w:rsidP="00E9705A">
      <w:pPr>
        <w:spacing w:line="276" w:lineRule="auto"/>
        <w:ind w:firstLine="567"/>
        <w:jc w:val="center"/>
        <w:rPr>
          <w:b/>
          <w:lang w:val="pt-BR"/>
        </w:rPr>
      </w:pPr>
    </w:p>
    <w:p w:rsidR="00E9705A" w:rsidRDefault="00E9705A" w:rsidP="00E9705A">
      <w:pPr>
        <w:spacing w:line="276" w:lineRule="auto"/>
        <w:ind w:firstLine="567"/>
        <w:jc w:val="center"/>
        <w:rPr>
          <w:b/>
          <w:lang w:val="pt-BR"/>
        </w:rPr>
      </w:pPr>
    </w:p>
    <w:p w:rsidR="00E9705A" w:rsidRPr="00A064E6" w:rsidRDefault="00E9705A" w:rsidP="00E9705A">
      <w:pPr>
        <w:spacing w:line="276" w:lineRule="auto"/>
        <w:ind w:firstLine="567"/>
        <w:jc w:val="center"/>
        <w:rPr>
          <w:b/>
          <w:lang w:val="pt-BR"/>
        </w:rPr>
      </w:pPr>
      <w:r>
        <w:rPr>
          <w:b/>
          <w:lang w:val="pt-BR"/>
        </w:rPr>
        <w:t xml:space="preserve">Vũ Thị Mận                                                                </w:t>
      </w:r>
    </w:p>
    <w:p w:rsidR="00E9705A" w:rsidRPr="00A064E6" w:rsidRDefault="00E9705A" w:rsidP="00E9705A">
      <w:pPr>
        <w:spacing w:line="276" w:lineRule="auto"/>
        <w:ind w:firstLine="567"/>
        <w:jc w:val="center"/>
        <w:rPr>
          <w:b/>
          <w:lang w:val="pt-BR"/>
        </w:rPr>
      </w:pPr>
    </w:p>
    <w:p w:rsidR="00E9705A" w:rsidRPr="00E9705A" w:rsidRDefault="00E9705A" w:rsidP="00E9705A">
      <w:pPr>
        <w:tabs>
          <w:tab w:val="left" w:pos="1673"/>
        </w:tabs>
        <w:spacing w:before="119" w:line="285" w:lineRule="auto"/>
        <w:ind w:right="110"/>
        <w:jc w:val="both"/>
        <w:rPr>
          <w:lang w:val="en-US"/>
        </w:rPr>
      </w:pPr>
    </w:p>
    <w:p w:rsidR="00E9705A" w:rsidRDefault="00E9705A" w:rsidP="00E9705A"/>
    <w:sectPr w:rsidR="00E9705A" w:rsidSect="00E9705A">
      <w:pgSz w:w="11907" w:h="16840" w:code="9"/>
      <w:pgMar w:top="1134" w:right="1134"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030A"/>
    <w:multiLevelType w:val="hybridMultilevel"/>
    <w:tmpl w:val="75A00010"/>
    <w:lvl w:ilvl="0" w:tplc="B3F2EBE6">
      <w:start w:val="1"/>
      <w:numFmt w:val="decimal"/>
      <w:lvlText w:val="%1."/>
      <w:lvlJc w:val="left"/>
      <w:pPr>
        <w:ind w:left="682" w:hanging="291"/>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835252B6">
      <w:numFmt w:val="bullet"/>
      <w:lvlText w:val="•"/>
      <w:lvlJc w:val="left"/>
      <w:pPr>
        <w:ind w:left="1598" w:hanging="291"/>
      </w:pPr>
      <w:rPr>
        <w:rFonts w:hint="default"/>
        <w:lang w:val="vi" w:eastAsia="en-US" w:bidi="ar-SA"/>
      </w:rPr>
    </w:lvl>
    <w:lvl w:ilvl="2" w:tplc="762259A0">
      <w:numFmt w:val="bullet"/>
      <w:lvlText w:val="•"/>
      <w:lvlJc w:val="left"/>
      <w:pPr>
        <w:ind w:left="2517" w:hanging="291"/>
      </w:pPr>
      <w:rPr>
        <w:rFonts w:hint="default"/>
        <w:lang w:val="vi" w:eastAsia="en-US" w:bidi="ar-SA"/>
      </w:rPr>
    </w:lvl>
    <w:lvl w:ilvl="3" w:tplc="BA561B98">
      <w:numFmt w:val="bullet"/>
      <w:lvlText w:val="•"/>
      <w:lvlJc w:val="left"/>
      <w:pPr>
        <w:ind w:left="3435" w:hanging="291"/>
      </w:pPr>
      <w:rPr>
        <w:rFonts w:hint="default"/>
        <w:lang w:val="vi" w:eastAsia="en-US" w:bidi="ar-SA"/>
      </w:rPr>
    </w:lvl>
    <w:lvl w:ilvl="4" w:tplc="D78E1FA8">
      <w:numFmt w:val="bullet"/>
      <w:lvlText w:val="•"/>
      <w:lvlJc w:val="left"/>
      <w:pPr>
        <w:ind w:left="4354" w:hanging="291"/>
      </w:pPr>
      <w:rPr>
        <w:rFonts w:hint="default"/>
        <w:lang w:val="vi" w:eastAsia="en-US" w:bidi="ar-SA"/>
      </w:rPr>
    </w:lvl>
    <w:lvl w:ilvl="5" w:tplc="DD64E112">
      <w:numFmt w:val="bullet"/>
      <w:lvlText w:val="•"/>
      <w:lvlJc w:val="left"/>
      <w:pPr>
        <w:ind w:left="5273" w:hanging="291"/>
      </w:pPr>
      <w:rPr>
        <w:rFonts w:hint="default"/>
        <w:lang w:val="vi" w:eastAsia="en-US" w:bidi="ar-SA"/>
      </w:rPr>
    </w:lvl>
    <w:lvl w:ilvl="6" w:tplc="FAE60F2E">
      <w:numFmt w:val="bullet"/>
      <w:lvlText w:val="•"/>
      <w:lvlJc w:val="left"/>
      <w:pPr>
        <w:ind w:left="6191" w:hanging="291"/>
      </w:pPr>
      <w:rPr>
        <w:rFonts w:hint="default"/>
        <w:lang w:val="vi" w:eastAsia="en-US" w:bidi="ar-SA"/>
      </w:rPr>
    </w:lvl>
    <w:lvl w:ilvl="7" w:tplc="954C159A">
      <w:numFmt w:val="bullet"/>
      <w:lvlText w:val="•"/>
      <w:lvlJc w:val="left"/>
      <w:pPr>
        <w:ind w:left="7110" w:hanging="291"/>
      </w:pPr>
      <w:rPr>
        <w:rFonts w:hint="default"/>
        <w:lang w:val="vi" w:eastAsia="en-US" w:bidi="ar-SA"/>
      </w:rPr>
    </w:lvl>
    <w:lvl w:ilvl="8" w:tplc="165E7332">
      <w:numFmt w:val="bullet"/>
      <w:lvlText w:val="•"/>
      <w:lvlJc w:val="left"/>
      <w:pPr>
        <w:ind w:left="8029" w:hanging="291"/>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5A"/>
    <w:rsid w:val="0068056E"/>
    <w:rsid w:val="00C34904"/>
    <w:rsid w:val="00E724B3"/>
    <w:rsid w:val="00E9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5A"/>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705A"/>
    <w:pPr>
      <w:widowControl w:val="0"/>
      <w:autoSpaceDE w:val="0"/>
      <w:autoSpaceDN w:val="0"/>
      <w:spacing w:before="64"/>
      <w:ind w:left="682" w:hanging="162"/>
    </w:pPr>
    <w:rPr>
      <w:sz w:val="22"/>
      <w:szCs w:val="22"/>
      <w:lang w:val="vi" w:eastAsia="en-US"/>
    </w:rPr>
  </w:style>
  <w:style w:type="paragraph" w:styleId="NormalWeb">
    <w:name w:val="Normal (Web)"/>
    <w:basedOn w:val="Normal"/>
    <w:uiPriority w:val="99"/>
    <w:unhideWhenUsed/>
    <w:rsid w:val="00E9705A"/>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5A"/>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9705A"/>
    <w:pPr>
      <w:widowControl w:val="0"/>
      <w:autoSpaceDE w:val="0"/>
      <w:autoSpaceDN w:val="0"/>
      <w:spacing w:before="64"/>
      <w:ind w:left="682" w:hanging="162"/>
    </w:pPr>
    <w:rPr>
      <w:sz w:val="22"/>
      <w:szCs w:val="22"/>
      <w:lang w:val="vi" w:eastAsia="en-US"/>
    </w:rPr>
  </w:style>
  <w:style w:type="paragraph" w:styleId="NormalWeb">
    <w:name w:val="Normal (Web)"/>
    <w:basedOn w:val="Normal"/>
    <w:uiPriority w:val="99"/>
    <w:unhideWhenUsed/>
    <w:rsid w:val="00E9705A"/>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2024-01-31T08:24:00Z</dcterms:created>
  <dcterms:modified xsi:type="dcterms:W3CDTF">2024-01-31T08:36:00Z</dcterms:modified>
</cp:coreProperties>
</file>