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Phụ lục 5. Báo cáo tóm tắt Kết quả nghiên cứu</w:t>
      </w:r>
    </w:p>
    <w:p w:rsidR="00000000" w:rsidDel="00000000" w:rsidP="00000000" w:rsidRDefault="00000000" w:rsidRPr="00000000" w14:paraId="00000002">
      <w:pPr>
        <w:jc w:val="both"/>
        <w:rPr>
          <w:b w:val="1"/>
          <w:sz w:val="26"/>
          <w:szCs w:val="26"/>
        </w:rPr>
      </w:pPr>
      <w:r w:rsidDel="00000000" w:rsidR="00000000" w:rsidRPr="00000000">
        <w:rPr>
          <w:b w:val="1"/>
          <w:sz w:val="26"/>
          <w:szCs w:val="26"/>
          <w:rtl w:val="0"/>
        </w:rPr>
        <w:t xml:space="preserve">1. Quy định chung</w:t>
      </w:r>
    </w:p>
    <w:p w:rsidR="00000000" w:rsidDel="00000000" w:rsidP="00000000" w:rsidRDefault="00000000" w:rsidRPr="00000000" w14:paraId="00000003">
      <w:pPr>
        <w:jc w:val="both"/>
        <w:rPr>
          <w:i w:val="1"/>
          <w:sz w:val="26"/>
          <w:szCs w:val="26"/>
        </w:rPr>
      </w:pPr>
      <w:r w:rsidDel="00000000" w:rsidR="00000000" w:rsidRPr="00000000">
        <w:rPr>
          <w:b w:val="1"/>
          <w:i w:val="1"/>
          <w:sz w:val="26"/>
          <w:szCs w:val="26"/>
          <w:rtl w:val="0"/>
        </w:rPr>
        <w:t xml:space="preserve">a. Báo cáo vòng Sơ khảo dài không quá 30 trang A4 gồm: </w:t>
      </w:r>
      <w:r w:rsidDel="00000000" w:rsidR="00000000" w:rsidRPr="00000000">
        <w:rPr>
          <w:i w:val="1"/>
          <w:sz w:val="26"/>
          <w:szCs w:val="26"/>
          <w:rtl w:val="0"/>
        </w:rPr>
        <w:t xml:space="preserve">Báo cáo tóm tắt không quá 15 trang đánh máy gồm cả tài liệu tham khảo; </w:t>
      </w:r>
      <w:r w:rsidDel="00000000" w:rsidR="00000000" w:rsidRPr="00000000">
        <w:rPr>
          <w:sz w:val="26"/>
          <w:szCs w:val="26"/>
          <w:rtl w:val="0"/>
        </w:rPr>
        <w:t xml:space="preserve">đóng cùng Phụ lục không quá 15 trang (nếu có) gồm hình ảnh, các phiếu, các kết quả bổ sung...;</w:t>
      </w:r>
      <w:r w:rsidDel="00000000" w:rsidR="00000000" w:rsidRPr="00000000">
        <w:rPr>
          <w:i w:val="1"/>
          <w:sz w:val="26"/>
          <w:szCs w:val="26"/>
          <w:rtl w:val="0"/>
        </w:rPr>
        <w:t xml:space="preserve"> khổ A4 (lề trái 3cm, lề phải 2cm, lề trên 2cm, lề dưới 2cm; cách dòng đơn), kiểu chữ Times New Roman, cỡ chữ 14, báo cáo không ghi tên đơn vị, tên học sinh, tên người bảo trợ, tên người hướng dẫn khoa học)</w:t>
      </w:r>
    </w:p>
    <w:p w:rsidR="00000000" w:rsidDel="00000000" w:rsidP="00000000" w:rsidRDefault="00000000" w:rsidRPr="00000000" w14:paraId="00000004">
      <w:pPr>
        <w:jc w:val="both"/>
        <w:rPr>
          <w:sz w:val="26"/>
          <w:szCs w:val="26"/>
        </w:rPr>
      </w:pPr>
      <w:r w:rsidDel="00000000" w:rsidR="00000000" w:rsidRPr="00000000">
        <w:rPr>
          <w:b w:val="1"/>
          <w:i w:val="1"/>
          <w:sz w:val="26"/>
          <w:szCs w:val="26"/>
          <w:rtl w:val="0"/>
        </w:rPr>
        <w:t xml:space="preserve">b. Báo cáo vòng Chung khảo: không quá l5 trang A4 đánh máy kể cả phụ lục, tài liệu tham khảo;</w:t>
      </w:r>
      <w:r w:rsidDel="00000000" w:rsidR="00000000" w:rsidRPr="00000000">
        <w:rPr>
          <w:sz w:val="26"/>
          <w:szCs w:val="26"/>
          <w:rtl w:val="0"/>
        </w:rPr>
        <w:t xml:space="preserve"> </w:t>
      </w:r>
      <w:r w:rsidDel="00000000" w:rsidR="00000000" w:rsidRPr="00000000">
        <w:rPr>
          <w:i w:val="1"/>
          <w:sz w:val="26"/>
          <w:szCs w:val="26"/>
          <w:rtl w:val="0"/>
        </w:rPr>
        <w:t xml:space="preserve">khổ A4 (lề trái 3cm, lề phải 2cm, lề trên 2cm, lề dưới 2cm; cách dòng đơn); kiểu chữ Times New Roman, cỡ chữ 14; báo cáo không ghi tên đơn vị, tên học sinh, tên người bảo trợ, tên người hướng dẫn khoa học).</w:t>
      </w:r>
      <w:r w:rsidDel="00000000" w:rsidR="00000000" w:rsidRPr="00000000">
        <w:rPr>
          <w:sz w:val="26"/>
          <w:szCs w:val="26"/>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1. Trang bìa (Đóng bìa mềm)</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SỞ GIÁO DỤC VÀ ĐÀO TẠO HẢI PHÒNG</w:t>
            </w:r>
          </w:p>
          <w:p w:rsidR="00000000" w:rsidDel="00000000" w:rsidP="00000000" w:rsidRDefault="00000000" w:rsidRPr="00000000" w14:paraId="00000007">
            <w:pPr>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0" cy="12700"/>
                      <wp:effectExtent b="0" l="0" r="0" t="0"/>
                      <wp:wrapNone/>
                      <wp:docPr id="48496955" name=""/>
                      <a:graphic>
                        <a:graphicData uri="http://schemas.microsoft.com/office/word/2010/wordprocessingShape">
                          <wps:wsp>
                            <wps:cNvCnPr/>
                            <wps:spPr>
                              <a:xfrm>
                                <a:off x="4074095" y="3780000"/>
                                <a:ext cx="25438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0" cy="12700"/>
                      <wp:effectExtent b="0" l="0" r="0" t="0"/>
                      <wp:wrapNone/>
                      <wp:docPr id="4849695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32"/>
                <w:szCs w:val="32"/>
              </w:rPr>
            </w:pPr>
            <w:r w:rsidDel="00000000" w:rsidR="00000000" w:rsidRPr="00000000">
              <w:rPr>
                <w:b w:val="1"/>
                <w:sz w:val="32"/>
                <w:szCs w:val="32"/>
                <w:rtl w:val="0"/>
              </w:rPr>
              <w:t xml:space="preserve">CUỘC THI KHOA HỌC KĨ THUẬT CẤP THÀNH PHỐ</w:t>
            </w:r>
          </w:p>
          <w:p w:rsidR="00000000" w:rsidDel="00000000" w:rsidP="00000000" w:rsidRDefault="00000000" w:rsidRPr="00000000" w14:paraId="0000000A">
            <w:pPr>
              <w:jc w:val="center"/>
              <w:rPr>
                <w:b w:val="1"/>
                <w:sz w:val="32"/>
                <w:szCs w:val="32"/>
              </w:rPr>
            </w:pPr>
            <w:r w:rsidDel="00000000" w:rsidR="00000000" w:rsidRPr="00000000">
              <w:rPr>
                <w:b w:val="1"/>
                <w:sz w:val="32"/>
                <w:szCs w:val="32"/>
                <w:rtl w:val="0"/>
              </w:rPr>
              <w:t xml:space="preserve">DÀNH CHO HỌC SINH TRUNG HỌC NĂM HỌC ..................</w:t>
            </w:r>
          </w:p>
          <w:p w:rsidR="00000000" w:rsidDel="00000000" w:rsidP="00000000" w:rsidRDefault="00000000" w:rsidRPr="00000000" w14:paraId="0000000B">
            <w:pPr>
              <w:jc w:val="left"/>
              <w:rPr>
                <w:sz w:val="28"/>
                <w:szCs w:val="28"/>
              </w:rPr>
            </w:pPr>
            <w:r w:rsidDel="00000000" w:rsidR="00000000" w:rsidRPr="00000000">
              <w:rPr>
                <w:b w:val="1"/>
                <w:sz w:val="28"/>
                <w:szCs w:val="28"/>
                <w:rtl w:val="0"/>
              </w:rPr>
              <w:t xml:space="preserve">                          Tên dự án: </w:t>
            </w:r>
            <w:r w:rsidDel="00000000" w:rsidR="00000000" w:rsidRPr="00000000">
              <w:rPr>
                <w:sz w:val="28"/>
                <w:szCs w:val="28"/>
                <w:rtl w:val="0"/>
              </w:rPr>
              <w:t xml:space="preserve">...............................................................</w:t>
            </w:r>
          </w:p>
          <w:p w:rsidR="00000000" w:rsidDel="00000000" w:rsidP="00000000" w:rsidRDefault="00000000" w:rsidRPr="00000000" w14:paraId="0000000C">
            <w:pPr>
              <w:jc w:val="center"/>
              <w:rPr>
                <w:sz w:val="28"/>
                <w:szCs w:val="28"/>
              </w:rPr>
            </w:pPr>
            <w:r w:rsidDel="00000000" w:rsidR="00000000" w:rsidRPr="00000000">
              <w:rPr>
                <w:b w:val="1"/>
                <w:sz w:val="28"/>
                <w:szCs w:val="28"/>
                <w:rtl w:val="0"/>
              </w:rPr>
              <w:t xml:space="preserve">Lĩnh vực dự thi: </w:t>
            </w:r>
            <w:r w:rsidDel="00000000" w:rsidR="00000000" w:rsidRPr="00000000">
              <w:rPr>
                <w:sz w:val="28"/>
                <w:szCs w:val="28"/>
                <w:rtl w:val="0"/>
              </w:rPr>
              <w:t xml:space="preserve">.....................................................</w:t>
            </w:r>
          </w:p>
          <w:p w:rsidR="00000000" w:rsidDel="00000000" w:rsidP="00000000" w:rsidRDefault="00000000" w:rsidRPr="00000000" w14:paraId="0000000D">
            <w:pPr>
              <w:jc w:val="both"/>
              <w:rPr>
                <w:sz w:val="28"/>
                <w:szCs w:val="28"/>
              </w:rPr>
            </w:pPr>
            <w:r w:rsidDel="00000000" w:rsidR="00000000" w:rsidRPr="00000000">
              <w:rPr>
                <w:sz w:val="28"/>
                <w:szCs w:val="28"/>
                <w:rtl w:val="0"/>
              </w:rPr>
              <w:tab/>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b w:val="1"/>
                <w:sz w:val="28"/>
                <w:szCs w:val="28"/>
                <w:rtl w:val="0"/>
              </w:rPr>
              <w:t xml:space="preserve">MÃ DỰ ÁN</w:t>
            </w:r>
            <w:r w:rsidDel="00000000" w:rsidR="00000000" w:rsidRPr="00000000">
              <w:rPr>
                <w:sz w:val="28"/>
                <w:szCs w:val="28"/>
                <w:rtl w:val="0"/>
              </w:rPr>
              <w:t xml:space="preserve">:..... (Sở GDĐT cấp)</w:t>
              <w:tab/>
              <w:tab/>
              <w:tab/>
            </w:r>
            <w:r w:rsidDel="00000000" w:rsidR="00000000" w:rsidRPr="00000000">
              <w:rPr>
                <w:b w:val="1"/>
                <w:sz w:val="28"/>
                <w:szCs w:val="28"/>
                <w:rtl w:val="0"/>
              </w:rPr>
              <w:t xml:space="preserve">VỊ TRÍ</w:t>
            </w:r>
            <w:r w:rsidDel="00000000" w:rsidR="00000000" w:rsidRPr="00000000">
              <w:rPr>
                <w:sz w:val="28"/>
                <w:szCs w:val="28"/>
                <w:rtl w:val="0"/>
              </w:rPr>
              <w:t xml:space="preserve">:..... (Sở GDĐT cấp)</w:t>
            </w:r>
          </w:p>
          <w:p w:rsidR="00000000" w:rsidDel="00000000" w:rsidP="00000000" w:rsidRDefault="00000000" w:rsidRPr="00000000" w14:paraId="00000010">
            <w:pPr>
              <w:jc w:val="both"/>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Hải Phòng, tháng ........ năm .............</w:t>
            </w:r>
          </w:p>
        </w:tc>
      </w:tr>
    </w:tbl>
    <w:p w:rsidR="00000000" w:rsidDel="00000000" w:rsidP="00000000" w:rsidRDefault="00000000" w:rsidRPr="00000000" w14:paraId="00000012">
      <w:pPr>
        <w:rPr>
          <w:b w:val="1"/>
        </w:rPr>
      </w:pPr>
      <w:r w:rsidDel="00000000" w:rsidR="00000000" w:rsidRPr="00000000">
        <w:rPr>
          <w:b w:val="1"/>
          <w:rtl w:val="0"/>
        </w:rPr>
        <w:t xml:space="preserve">2. Mục lục</w:t>
      </w:r>
    </w:p>
    <w:p w:rsidR="00000000" w:rsidDel="00000000" w:rsidP="00000000" w:rsidRDefault="00000000" w:rsidRPr="00000000" w14:paraId="00000013">
      <w:pPr>
        <w:rPr>
          <w:b w:val="1"/>
        </w:rPr>
      </w:pPr>
      <w:r w:rsidDel="00000000" w:rsidR="00000000" w:rsidRPr="00000000">
        <w:rPr>
          <w:b w:val="1"/>
          <w:rtl w:val="0"/>
        </w:rPr>
        <w:t xml:space="preserve">3. Nội dung</w:t>
      </w:r>
    </w:p>
    <w:p w:rsidR="00000000" w:rsidDel="00000000" w:rsidP="00000000" w:rsidRDefault="00000000" w:rsidRPr="00000000" w14:paraId="00000014">
      <w:pPr>
        <w:ind w:firstLine="720"/>
        <w:jc w:val="both"/>
        <w:rPr>
          <w:b w:val="1"/>
        </w:rPr>
      </w:pPr>
      <w:r w:rsidDel="00000000" w:rsidR="00000000" w:rsidRPr="00000000">
        <w:rPr>
          <w:b w:val="1"/>
          <w:rtl w:val="0"/>
        </w:rPr>
        <w:t xml:space="preserve">I. Lí do chọn đề tài</w:t>
      </w:r>
    </w:p>
    <w:p w:rsidR="00000000" w:rsidDel="00000000" w:rsidP="00000000" w:rsidRDefault="00000000" w:rsidRPr="00000000" w14:paraId="00000015">
      <w:pPr>
        <w:jc w:val="both"/>
        <w:rPr/>
      </w:pPr>
      <w:r w:rsidDel="00000000" w:rsidR="00000000" w:rsidRPr="00000000">
        <w:rPr>
          <w:rtl w:val="0"/>
        </w:rPr>
        <w:tab/>
        <w:t xml:space="preserve">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000000" w:rsidDel="00000000" w:rsidP="00000000" w:rsidRDefault="00000000" w:rsidRPr="00000000" w14:paraId="00000016">
      <w:pPr>
        <w:jc w:val="both"/>
        <w:rPr>
          <w:b w:val="1"/>
        </w:rPr>
      </w:pPr>
      <w:r w:rsidDel="00000000" w:rsidR="00000000" w:rsidRPr="00000000">
        <w:rPr>
          <w:b w:val="1"/>
          <w:rtl w:val="0"/>
        </w:rPr>
        <w:tab/>
        <w:t xml:space="preserve">II. Câu hỏi nghiên cứu; Vấn đề nghiên cứu; Giả thuyết khoa học.</w:t>
      </w:r>
    </w:p>
    <w:p w:rsidR="00000000" w:rsidDel="00000000" w:rsidP="00000000" w:rsidRDefault="00000000" w:rsidRPr="00000000" w14:paraId="00000017">
      <w:pPr>
        <w:jc w:val="both"/>
        <w:rPr>
          <w:b w:val="1"/>
        </w:rPr>
      </w:pPr>
      <w:r w:rsidDel="00000000" w:rsidR="00000000" w:rsidRPr="00000000">
        <w:rPr>
          <w:b w:val="1"/>
          <w:rtl w:val="0"/>
        </w:rPr>
        <w:tab/>
        <w:t xml:space="preserve">III. Thiết kế và phương pháp nghiên cứu</w:t>
      </w:r>
    </w:p>
    <w:p w:rsidR="00000000" w:rsidDel="00000000" w:rsidP="00000000" w:rsidRDefault="00000000" w:rsidRPr="00000000" w14:paraId="00000018">
      <w:pPr>
        <w:jc w:val="both"/>
        <w:rPr/>
      </w:pPr>
      <w:r w:rsidDel="00000000" w:rsidR="00000000" w:rsidRPr="00000000">
        <w:rPr>
          <w:rtl w:val="0"/>
        </w:rPr>
        <w:tab/>
        <w:t xml:space="preserve">- Mô tả chi tiết tiến trình và thiết kế thí nghiệm (thực nghiệm), bao gồm phương pháp thu thập số liệu, xác định giải pháp và thiết kế mô hình… Chỉ mô tả cho dự án của mình nghiên cứu, không bao gồm công việc được thực hiện bởi người hướng dẫn hay của những người khác.</w:t>
      </w:r>
    </w:p>
    <w:p w:rsidR="00000000" w:rsidDel="00000000" w:rsidP="00000000" w:rsidRDefault="00000000" w:rsidRPr="00000000" w14:paraId="00000019">
      <w:pPr>
        <w:jc w:val="both"/>
        <w:rPr/>
      </w:pPr>
      <w:r w:rsidDel="00000000" w:rsidR="00000000" w:rsidRPr="00000000">
        <w:rPr>
          <w:rtl w:val="0"/>
        </w:rPr>
        <w:tab/>
        <w:t xml:space="preserve">- Xác định những rủi ro tiềm năng và những cảnh báo an toàn cần thiết.</w:t>
      </w:r>
    </w:p>
    <w:p w:rsidR="00000000" w:rsidDel="00000000" w:rsidP="00000000" w:rsidRDefault="00000000" w:rsidRPr="00000000" w14:paraId="0000001A">
      <w:pPr>
        <w:jc w:val="both"/>
        <w:rPr>
          <w:b w:val="1"/>
        </w:rPr>
      </w:pPr>
      <w:r w:rsidDel="00000000" w:rsidR="00000000" w:rsidRPr="00000000">
        <w:rPr>
          <w:b w:val="1"/>
          <w:rtl w:val="0"/>
        </w:rPr>
        <w:tab/>
        <w:t xml:space="preserve">IV. Tiến hành nghiên cứu</w:t>
      </w:r>
    </w:p>
    <w:p w:rsidR="00000000" w:rsidDel="00000000" w:rsidP="00000000" w:rsidRDefault="00000000" w:rsidRPr="00000000" w14:paraId="0000001B">
      <w:pPr>
        <w:jc w:val="both"/>
        <w:rPr/>
      </w:pPr>
      <w:r w:rsidDel="00000000" w:rsidR="00000000" w:rsidRPr="00000000">
        <w:rPr>
          <w:rtl w:val="0"/>
        </w:rPr>
        <w:tab/>
        <w:t xml:space="preserve">- Trình bày tiến trình nghiên cứu, bao gồm việc thu thập, phân tích và giải thích dữ liệu; xây dựng và kiểm tra mô hình thiết kế.</w:t>
      </w:r>
    </w:p>
    <w:p w:rsidR="00000000" w:rsidDel="00000000" w:rsidP="00000000" w:rsidRDefault="00000000" w:rsidRPr="00000000" w14:paraId="0000001C">
      <w:pPr>
        <w:jc w:val="both"/>
        <w:rPr>
          <w:b w:val="1"/>
        </w:rPr>
      </w:pPr>
      <w:r w:rsidDel="00000000" w:rsidR="00000000" w:rsidRPr="00000000">
        <w:rPr>
          <w:b w:val="1"/>
          <w:rtl w:val="0"/>
        </w:rPr>
        <w:tab/>
        <w:t xml:space="preserve">V. Kết luận khoa học về câu hỏi nghiên cứu, vấn đề nghiên cứu, giả thuyết khoa học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tab/>
      </w:r>
      <w:r w:rsidDel="00000000" w:rsidR="00000000" w:rsidRPr="00000000">
        <w:rPr>
          <w:b w:val="1"/>
          <w:rtl w:val="0"/>
        </w:rPr>
        <w:t xml:space="preserve">VI. Tài liệu tham khảo</w:t>
      </w:r>
    </w:p>
    <w:p w:rsidR="00000000" w:rsidDel="00000000" w:rsidP="00000000" w:rsidRDefault="00000000" w:rsidRPr="00000000" w14:paraId="0000001E">
      <w:pPr>
        <w:jc w:val="both"/>
        <w:rPr/>
      </w:pPr>
      <w:r w:rsidDel="00000000" w:rsidR="00000000" w:rsidRPr="00000000">
        <w:rPr>
          <w:rtl w:val="0"/>
        </w:rPr>
        <w:tab/>
        <w:t xml:space="preserve">- Liệt kê tối thiểu 5 tài liệu tham khảo chính (Ví dụ các bài báo khoa học, sách, trang web) mà bạn đã nghiên cứu. Nếu Đề cương nghiên cứu của bạn có sử dụng động vật có xương sống, một trong số các tham khảo này phải là tài liệu về bảo vệ động vật.</w:t>
      </w:r>
    </w:p>
    <w:p w:rsidR="00000000" w:rsidDel="00000000" w:rsidP="00000000" w:rsidRDefault="00000000" w:rsidRPr="00000000" w14:paraId="0000001F">
      <w:pPr>
        <w:jc w:val="both"/>
        <w:rPr>
          <w:i w:val="1"/>
        </w:rPr>
      </w:pPr>
      <w:r w:rsidDel="00000000" w:rsidR="00000000" w:rsidRPr="00000000">
        <w:rPr>
          <w:rtl w:val="0"/>
        </w:rPr>
        <w:tab/>
        <w:t xml:space="preserve">-Trình bày tài liệu tham khảo theo dạng: </w:t>
      </w:r>
      <w:r w:rsidDel="00000000" w:rsidR="00000000" w:rsidRPr="00000000">
        <w:rPr>
          <w:i w:val="1"/>
          <w:rtl w:val="0"/>
        </w:rPr>
        <w:t xml:space="preserve">Tên tác giả. Tên tài liệu. Nơi xuất bản, năm xuất bản.</w:t>
      </w:r>
    </w:p>
    <w:p w:rsidR="00000000" w:rsidDel="00000000" w:rsidP="00000000" w:rsidRDefault="00000000" w:rsidRPr="00000000" w14:paraId="00000020">
      <w:pPr>
        <w:rPr>
          <w:b w:val="1"/>
        </w:rPr>
      </w:pPr>
      <w:r w:rsidDel="00000000" w:rsidR="00000000" w:rsidRPr="00000000">
        <w:rPr>
          <w:rtl w:val="0"/>
        </w:rPr>
        <w:tab/>
      </w:r>
      <w:r w:rsidDel="00000000" w:rsidR="00000000" w:rsidRPr="00000000">
        <w:rPr>
          <w:b w:val="1"/>
          <w:rtl w:val="0"/>
        </w:rPr>
        <w:t xml:space="preserve">VI. Phụ lục báo cáo</w:t>
      </w:r>
    </w:p>
    <w:p w:rsidR="00000000" w:rsidDel="00000000" w:rsidP="00000000" w:rsidRDefault="00000000" w:rsidRPr="00000000" w14:paraId="00000021">
      <w:pPr>
        <w:spacing w:after="120" w:lineRule="auto"/>
        <w:jc w:val="center"/>
        <w:rPr>
          <w:b w:val="1"/>
        </w:rPr>
      </w:pPr>
      <w:r w:rsidDel="00000000" w:rsidR="00000000" w:rsidRPr="00000000">
        <w:rPr>
          <w:b w:val="1"/>
          <w:rtl w:val="0"/>
        </w:rPr>
        <w:t xml:space="preserve">-------------------------</w:t>
      </w:r>
    </w:p>
    <w:p w:rsidR="00000000" w:rsidDel="00000000" w:rsidP="00000000" w:rsidRDefault="00000000" w:rsidRPr="00000000" w14:paraId="00000022">
      <w:pPr>
        <w:rPr/>
      </w:pPr>
      <w:r w:rsidDel="00000000" w:rsidR="00000000" w:rsidRPr="00000000">
        <w:rPr>
          <w:rtl w:val="0"/>
        </w:rPr>
      </w:r>
    </w:p>
    <w:sectPr>
      <w:pgSz w:h="16840" w:w="11907" w:orient="portrait"/>
      <w:pgMar w:bottom="1418" w:top="851"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6683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6683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66832"/>
    <w:pPr>
      <w:keepNext w:val="1"/>
      <w:keepLines w:val="1"/>
      <w:spacing w:after="80" w:before="160"/>
      <w:outlineLvl w:val="2"/>
    </w:pPr>
    <w:rPr>
      <w:rFonts w:asciiTheme="minorHAnsi" w:cstheme="majorBidi" w:eastAsiaTheme="majorEastAsia" w:hAnsiTheme="minorHAnsi"/>
      <w:color w:val="0f4761" w:themeColor="accent1" w:themeShade="0000BF"/>
      <w:szCs w:val="28"/>
    </w:rPr>
  </w:style>
  <w:style w:type="paragraph" w:styleId="Heading4">
    <w:name w:val="heading 4"/>
    <w:basedOn w:val="Normal"/>
    <w:next w:val="Normal"/>
    <w:link w:val="Heading4Char"/>
    <w:uiPriority w:val="9"/>
    <w:semiHidden w:val="1"/>
    <w:unhideWhenUsed w:val="1"/>
    <w:qFormat w:val="1"/>
    <w:rsid w:val="00E66832"/>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66832"/>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E66832"/>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66832"/>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E66832"/>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66832"/>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6683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6683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66832"/>
    <w:rPr>
      <w:rFonts w:asciiTheme="minorHAnsi" w:cstheme="majorBidi" w:eastAsiaTheme="majorEastAsia" w:hAnsiTheme="minorHAnsi"/>
      <w:color w:val="0f4761" w:themeColor="accent1" w:themeShade="0000BF"/>
      <w:szCs w:val="28"/>
    </w:rPr>
  </w:style>
  <w:style w:type="character" w:styleId="Heading4Char" w:customStyle="1">
    <w:name w:val="Heading 4 Char"/>
    <w:basedOn w:val="DefaultParagraphFont"/>
    <w:link w:val="Heading4"/>
    <w:uiPriority w:val="9"/>
    <w:semiHidden w:val="1"/>
    <w:rsid w:val="00E66832"/>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E66832"/>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E66832"/>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E66832"/>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E66832"/>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E66832"/>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E6683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6683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66832"/>
    <w:pPr>
      <w:numPr>
        <w:ilvl w:val="1"/>
      </w:numPr>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E66832"/>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E6683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66832"/>
    <w:rPr>
      <w:i w:val="1"/>
      <w:iCs w:val="1"/>
      <w:color w:val="404040" w:themeColor="text1" w:themeTint="0000BF"/>
    </w:rPr>
  </w:style>
  <w:style w:type="paragraph" w:styleId="ListParagraph">
    <w:name w:val="List Paragraph"/>
    <w:basedOn w:val="Normal"/>
    <w:uiPriority w:val="34"/>
    <w:qFormat w:val="1"/>
    <w:rsid w:val="00E66832"/>
    <w:pPr>
      <w:ind w:left="720"/>
      <w:contextualSpacing w:val="1"/>
    </w:pPr>
  </w:style>
  <w:style w:type="character" w:styleId="IntenseEmphasis">
    <w:name w:val="Intense Emphasis"/>
    <w:basedOn w:val="DefaultParagraphFont"/>
    <w:uiPriority w:val="21"/>
    <w:qFormat w:val="1"/>
    <w:rsid w:val="00E66832"/>
    <w:rPr>
      <w:i w:val="1"/>
      <w:iCs w:val="1"/>
      <w:color w:val="0f4761" w:themeColor="accent1" w:themeShade="0000BF"/>
    </w:rPr>
  </w:style>
  <w:style w:type="paragraph" w:styleId="IntenseQuote">
    <w:name w:val="Intense Quote"/>
    <w:basedOn w:val="Normal"/>
    <w:next w:val="Normal"/>
    <w:link w:val="IntenseQuoteChar"/>
    <w:uiPriority w:val="30"/>
    <w:qFormat w:val="1"/>
    <w:rsid w:val="00E6683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66832"/>
    <w:rPr>
      <w:i w:val="1"/>
      <w:iCs w:val="1"/>
      <w:color w:val="0f4761" w:themeColor="accent1" w:themeShade="0000BF"/>
    </w:rPr>
  </w:style>
  <w:style w:type="character" w:styleId="IntenseReference">
    <w:name w:val="Intense Reference"/>
    <w:basedOn w:val="DefaultParagraphFont"/>
    <w:uiPriority w:val="32"/>
    <w:qFormat w:val="1"/>
    <w:rsid w:val="00E66832"/>
    <w:rPr>
      <w:b w:val="1"/>
      <w:bCs w:val="1"/>
      <w:smallCaps w:val="1"/>
      <w:color w:val="0f4761" w:themeColor="accent1" w:themeShade="0000BF"/>
      <w:spacing w:val="5"/>
    </w:rPr>
  </w:style>
  <w:style w:type="table" w:styleId="TableGrid">
    <w:name w:val="Table Grid"/>
    <w:basedOn w:val="TableNormal"/>
    <w:rsid w:val="00E66832"/>
    <w:pPr>
      <w:spacing w:after="0" w:line="240" w:lineRule="auto"/>
    </w:pPr>
    <w:rPr>
      <w:rFonts w:cs="Times New Roman" w:eastAsia="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Aptos" w:cs="Aptos" w:eastAsia="Aptos" w:hAnsi="Aptos"/>
      <w:color w:val="595959"/>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KtaFRBrnvfxDG2IEVBDTQqpBQ==">CgMxLjA4AHIhMTh6M2wzZ091LVVrNC1ZNHdzODRPLVJuQWpOWFh3X1l3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2024-09-19T09:05:00Z</dcterms:created>
  <dc:creator>User0228</dc:creator>
</cp:coreProperties>
</file>