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shd w:val="clear" w:color="auto" w:fill="FFFFFF"/>
        <w:tblCellMar>
          <w:left w:w="0" w:type="dxa"/>
          <w:right w:w="0" w:type="dxa"/>
        </w:tblCellMar>
        <w:tblLook w:val="04A0" w:firstRow="1" w:lastRow="0" w:firstColumn="1" w:lastColumn="0" w:noHBand="0" w:noVBand="1"/>
      </w:tblPr>
      <w:tblGrid>
        <w:gridCol w:w="4536"/>
        <w:gridCol w:w="6096"/>
      </w:tblGrid>
      <w:tr w:rsidR="00A47AC6" w:rsidRPr="00081B99" w14:paraId="68E987E0" w14:textId="77777777" w:rsidTr="00174645">
        <w:trPr>
          <w:trHeight w:val="791"/>
          <w:jc w:val="center"/>
        </w:trPr>
        <w:tc>
          <w:tcPr>
            <w:tcW w:w="4536" w:type="dxa"/>
            <w:shd w:val="clear" w:color="auto" w:fill="FFFFFF"/>
            <w:tcMar>
              <w:top w:w="60" w:type="dxa"/>
              <w:left w:w="60" w:type="dxa"/>
              <w:bottom w:w="60" w:type="dxa"/>
              <w:right w:w="60" w:type="dxa"/>
            </w:tcMar>
            <w:vAlign w:val="center"/>
            <w:hideMark/>
          </w:tcPr>
          <w:p w14:paraId="5CD9AAC1" w14:textId="77777777" w:rsidR="00A47AC6" w:rsidRPr="00A47AC6" w:rsidRDefault="00A47AC6" w:rsidP="00A47AC6">
            <w:pPr>
              <w:spacing w:after="0" w:line="240" w:lineRule="auto"/>
              <w:jc w:val="center"/>
              <w:rPr>
                <w:rFonts w:ascii="Times New Roman" w:eastAsia="Times New Roman" w:hAnsi="Times New Roman" w:cs="Times New Roman"/>
                <w:sz w:val="24"/>
                <w:szCs w:val="24"/>
                <w:lang w:eastAsia="vi-VN"/>
              </w:rPr>
            </w:pPr>
            <w:r w:rsidRPr="00A47AC6">
              <w:rPr>
                <w:rFonts w:ascii="Times New Roman" w:eastAsia="Times New Roman" w:hAnsi="Times New Roman" w:cs="Times New Roman"/>
                <w:sz w:val="24"/>
                <w:szCs w:val="24"/>
                <w:lang w:eastAsia="vi-VN"/>
              </w:rPr>
              <w:t>UBND HUYỆN TIÊN LÃNG</w:t>
            </w:r>
          </w:p>
          <w:p w14:paraId="2962CBA8" w14:textId="39153C43" w:rsidR="000624EA" w:rsidRDefault="00A47AC6" w:rsidP="00A47AC6">
            <w:pPr>
              <w:spacing w:after="0" w:line="240" w:lineRule="auto"/>
              <w:jc w:val="center"/>
              <w:rPr>
                <w:rFonts w:ascii="Times New Roman" w:eastAsia="Times New Roman" w:hAnsi="Times New Roman" w:cs="Times New Roman"/>
                <w:b/>
                <w:sz w:val="24"/>
                <w:szCs w:val="24"/>
                <w:lang w:eastAsia="vi-VN"/>
              </w:rPr>
            </w:pPr>
            <w:r w:rsidRPr="00A47AC6">
              <w:rPr>
                <w:rFonts w:ascii="Times New Roman" w:eastAsia="Times New Roman" w:hAnsi="Times New Roman" w:cs="Times New Roman"/>
                <w:b/>
                <w:sz w:val="24"/>
                <w:szCs w:val="24"/>
                <w:lang w:eastAsia="vi-VN"/>
              </w:rPr>
              <w:t>TRƯỜNG TIỂU HỌC</w:t>
            </w:r>
          </w:p>
          <w:p w14:paraId="25788BC7" w14:textId="7EB59607" w:rsidR="00A47AC6" w:rsidRPr="00A47AC6" w:rsidRDefault="000624EA" w:rsidP="00A47AC6">
            <w:pPr>
              <w:spacing w:after="0" w:line="240" w:lineRule="auto"/>
              <w:jc w:val="center"/>
              <w:rPr>
                <w:rFonts w:ascii="Times New Roman" w:eastAsia="Times New Roman" w:hAnsi="Times New Roman" w:cs="Times New Roman"/>
                <w:b/>
                <w:sz w:val="26"/>
                <w:szCs w:val="26"/>
                <w:lang w:eastAsia="vi-VN"/>
              </w:rPr>
            </w:pPr>
            <w:r w:rsidRPr="00A47AC6">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663360" behindDoc="0" locked="0" layoutInCell="1" allowOverlap="1" wp14:anchorId="51F75310" wp14:editId="3388B210">
                      <wp:simplePos x="0" y="0"/>
                      <wp:positionH relativeFrom="column">
                        <wp:posOffset>739775</wp:posOffset>
                      </wp:positionH>
                      <wp:positionV relativeFrom="paragraph">
                        <wp:posOffset>183515</wp:posOffset>
                      </wp:positionV>
                      <wp:extent cx="12649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7E0BF"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25pt,14.45pt" to="157.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" strokecolor="black [3040]">
                      <o:lock v:ext="edit" shapetype="f"/>
                    </v:line>
                  </w:pict>
                </mc:Fallback>
              </mc:AlternateContent>
            </w:r>
            <w:r w:rsidR="00A47AC6" w:rsidRPr="00A47AC6">
              <w:rPr>
                <w:rFonts w:ascii="Times New Roman" w:eastAsia="Times New Roman" w:hAnsi="Times New Roman" w:cs="Times New Roman"/>
                <w:b/>
                <w:sz w:val="24"/>
                <w:szCs w:val="24"/>
                <w:lang w:eastAsia="vi-VN"/>
              </w:rPr>
              <w:t xml:space="preserve"> </w:t>
            </w:r>
            <w:r>
              <w:rPr>
                <w:rFonts w:ascii="Times New Roman" w:eastAsia="Times New Roman" w:hAnsi="Times New Roman" w:cs="Times New Roman"/>
                <w:b/>
                <w:sz w:val="24"/>
                <w:szCs w:val="24"/>
                <w:lang w:eastAsia="vi-VN"/>
              </w:rPr>
              <w:t>TOÀN THẮNG - TIÊN THẮNG</w:t>
            </w:r>
          </w:p>
        </w:tc>
        <w:tc>
          <w:tcPr>
            <w:tcW w:w="6096" w:type="dxa"/>
            <w:shd w:val="clear" w:color="auto" w:fill="FFFFFF"/>
            <w:tcMar>
              <w:top w:w="60" w:type="dxa"/>
              <w:left w:w="60" w:type="dxa"/>
              <w:bottom w:w="60" w:type="dxa"/>
              <w:right w:w="60" w:type="dxa"/>
            </w:tcMar>
            <w:vAlign w:val="center"/>
            <w:hideMark/>
          </w:tcPr>
          <w:p w14:paraId="1C9706B8" w14:textId="77777777" w:rsidR="00A47AC6" w:rsidRPr="00A47AC6" w:rsidRDefault="00A47AC6" w:rsidP="00A47AC6">
            <w:pPr>
              <w:spacing w:after="0" w:line="240" w:lineRule="auto"/>
              <w:jc w:val="center"/>
              <w:rPr>
                <w:rFonts w:ascii="Times New Roman" w:eastAsia="Times New Roman" w:hAnsi="Times New Roman" w:cs="Times New Roman"/>
                <w:szCs w:val="28"/>
                <w:lang w:eastAsia="vi-VN"/>
              </w:rPr>
            </w:pPr>
            <w:r w:rsidRPr="00A47AC6">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34A48CD" wp14:editId="23D79513">
                      <wp:simplePos x="0" y="0"/>
                      <wp:positionH relativeFrom="column">
                        <wp:posOffset>946150</wp:posOffset>
                      </wp:positionH>
                      <wp:positionV relativeFrom="paragraph">
                        <wp:posOffset>394335</wp:posOffset>
                      </wp:positionV>
                      <wp:extent cx="18910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1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80ECD"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1.05pt" to="223.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" strokecolor="black [3040]">
                      <o:lock v:ext="edit" shapetype="f"/>
                    </v:line>
                  </w:pict>
                </mc:Fallback>
              </mc:AlternateContent>
            </w:r>
            <w:r w:rsidRPr="00A47AC6">
              <w:rPr>
                <w:rFonts w:ascii="Times New Roman" w:eastAsia="Times New Roman" w:hAnsi="Times New Roman" w:cs="Times New Roman"/>
                <w:b/>
                <w:sz w:val="24"/>
                <w:szCs w:val="24"/>
                <w:lang w:eastAsia="vi-VN"/>
              </w:rPr>
              <w:t>CỘNG HOÀ XÃ HỘI CHỦ NGHĨA VIỆT NAM</w:t>
            </w:r>
            <w:r w:rsidRPr="00A47AC6">
              <w:rPr>
                <w:rFonts w:ascii="Times New Roman" w:eastAsia="Times New Roman" w:hAnsi="Times New Roman" w:cs="Times New Roman"/>
                <w:szCs w:val="28"/>
                <w:lang w:eastAsia="vi-VN"/>
              </w:rPr>
              <w:br/>
            </w:r>
            <w:r w:rsidRPr="00A47AC6">
              <w:rPr>
                <w:rFonts w:ascii="Times New Roman" w:eastAsia="Times New Roman" w:hAnsi="Times New Roman" w:cs="Times New Roman"/>
                <w:b/>
                <w:sz w:val="26"/>
                <w:szCs w:val="26"/>
                <w:lang w:eastAsia="vi-VN"/>
              </w:rPr>
              <w:t>Độc lập -Tự do -Hạnh phúc</w:t>
            </w:r>
          </w:p>
        </w:tc>
      </w:tr>
      <w:tr w:rsidR="00A47AC6" w:rsidRPr="00081B99" w14:paraId="20E71380" w14:textId="77777777" w:rsidTr="00174645">
        <w:trPr>
          <w:jc w:val="center"/>
        </w:trPr>
        <w:tc>
          <w:tcPr>
            <w:tcW w:w="4536" w:type="dxa"/>
            <w:shd w:val="clear" w:color="auto" w:fill="FFFFFF"/>
            <w:tcMar>
              <w:top w:w="60" w:type="dxa"/>
              <w:left w:w="60" w:type="dxa"/>
              <w:bottom w:w="60" w:type="dxa"/>
              <w:right w:w="60" w:type="dxa"/>
            </w:tcMar>
            <w:vAlign w:val="center"/>
            <w:hideMark/>
          </w:tcPr>
          <w:p w14:paraId="620E7DB5" w14:textId="77777777" w:rsidR="00A47AC6" w:rsidRPr="00A47AC6" w:rsidRDefault="00A47AC6" w:rsidP="00A47AC6">
            <w:pPr>
              <w:spacing w:after="0" w:line="240" w:lineRule="auto"/>
              <w:jc w:val="center"/>
              <w:rPr>
                <w:rFonts w:ascii="Times New Roman" w:hAnsi="Times New Roman" w:cs="Times New Roman"/>
                <w:sz w:val="26"/>
                <w:lang w:val="nl-NL"/>
              </w:rPr>
            </w:pPr>
          </w:p>
          <w:p w14:paraId="60F960B8" w14:textId="4505C9CD" w:rsidR="00A47AC6" w:rsidRPr="00A47AC6" w:rsidRDefault="00A47AC6" w:rsidP="00A47AC6">
            <w:pPr>
              <w:spacing w:after="0" w:line="240" w:lineRule="auto"/>
              <w:jc w:val="center"/>
              <w:rPr>
                <w:rFonts w:ascii="Times New Roman" w:hAnsi="Times New Roman" w:cs="Times New Roman"/>
                <w:sz w:val="26"/>
                <w:lang w:val="nl-NL"/>
              </w:rPr>
            </w:pPr>
            <w:r w:rsidRPr="00A47AC6">
              <w:rPr>
                <w:rFonts w:ascii="Times New Roman" w:hAnsi="Times New Roman" w:cs="Times New Roman"/>
                <w:sz w:val="26"/>
                <w:lang w:val="nl-NL"/>
              </w:rPr>
              <w:t>Số</w:t>
            </w:r>
            <w:r w:rsidR="007A3936">
              <w:rPr>
                <w:rFonts w:ascii="Times New Roman" w:hAnsi="Times New Roman" w:cs="Times New Roman"/>
                <w:sz w:val="26"/>
                <w:lang w:val="nl-NL"/>
              </w:rPr>
              <w:t xml:space="preserve">:   </w:t>
            </w:r>
            <w:r w:rsidR="007E2A95">
              <w:rPr>
                <w:rFonts w:ascii="Times New Roman" w:hAnsi="Times New Roman" w:cs="Times New Roman"/>
                <w:sz w:val="26"/>
                <w:lang w:val="nl-NL"/>
              </w:rPr>
              <w:t xml:space="preserve"> </w:t>
            </w:r>
            <w:r w:rsidR="007A3936">
              <w:rPr>
                <w:rFonts w:ascii="Times New Roman" w:hAnsi="Times New Roman" w:cs="Times New Roman"/>
                <w:sz w:val="26"/>
                <w:lang w:val="nl-NL"/>
              </w:rPr>
              <w:t xml:space="preserve"> </w:t>
            </w:r>
            <w:r w:rsidRPr="00A47AC6">
              <w:rPr>
                <w:rFonts w:ascii="Times New Roman" w:hAnsi="Times New Roman" w:cs="Times New Roman"/>
                <w:sz w:val="26"/>
                <w:lang w:val="nl-NL"/>
              </w:rPr>
              <w:t xml:space="preserve"> /KH-TH</w:t>
            </w:r>
            <w:r w:rsidR="00F55246">
              <w:rPr>
                <w:rFonts w:ascii="Times New Roman" w:hAnsi="Times New Roman" w:cs="Times New Roman"/>
                <w:sz w:val="26"/>
                <w:lang w:val="nl-NL"/>
              </w:rPr>
              <w:t>TT-TT</w:t>
            </w:r>
          </w:p>
        </w:tc>
        <w:tc>
          <w:tcPr>
            <w:tcW w:w="6096" w:type="dxa"/>
            <w:shd w:val="clear" w:color="auto" w:fill="FFFFFF"/>
            <w:tcMar>
              <w:top w:w="60" w:type="dxa"/>
              <w:left w:w="60" w:type="dxa"/>
              <w:bottom w:w="60" w:type="dxa"/>
              <w:right w:w="60" w:type="dxa"/>
            </w:tcMar>
            <w:vAlign w:val="center"/>
            <w:hideMark/>
          </w:tcPr>
          <w:p w14:paraId="5A00561F" w14:textId="77777777" w:rsidR="00A47AC6" w:rsidRPr="00A47AC6" w:rsidRDefault="00A47AC6" w:rsidP="00A47AC6">
            <w:pPr>
              <w:spacing w:after="0" w:line="240" w:lineRule="auto"/>
              <w:jc w:val="center"/>
              <w:rPr>
                <w:rFonts w:ascii="Times New Roman" w:eastAsia="Times New Roman" w:hAnsi="Times New Roman" w:cs="Times New Roman"/>
                <w:i/>
                <w:iCs/>
                <w:sz w:val="26"/>
                <w:szCs w:val="26"/>
                <w:bdr w:val="none" w:sz="0" w:space="0" w:color="auto" w:frame="1"/>
                <w:lang w:eastAsia="vi-VN"/>
              </w:rPr>
            </w:pPr>
          </w:p>
          <w:p w14:paraId="59F4D6F3" w14:textId="5130E71D" w:rsidR="00A47AC6" w:rsidRPr="00A47AC6" w:rsidRDefault="000624EA" w:rsidP="00A47AC6">
            <w:pPr>
              <w:spacing w:after="0" w:line="240" w:lineRule="auto"/>
              <w:jc w:val="center"/>
              <w:rPr>
                <w:rFonts w:ascii="Times New Roman" w:eastAsia="Times New Roman" w:hAnsi="Times New Roman" w:cs="Times New Roman"/>
                <w:sz w:val="26"/>
                <w:szCs w:val="26"/>
                <w:lang w:eastAsia="vi-VN"/>
              </w:rPr>
            </w:pPr>
            <w:r>
              <w:rPr>
                <w:rFonts w:ascii="Times New Roman" w:eastAsia="Times New Roman" w:hAnsi="Times New Roman" w:cs="Times New Roman"/>
                <w:i/>
                <w:iCs/>
                <w:sz w:val="26"/>
                <w:szCs w:val="26"/>
                <w:bdr w:val="none" w:sz="0" w:space="0" w:color="auto" w:frame="1"/>
                <w:lang w:eastAsia="vi-VN"/>
              </w:rPr>
              <w:t>Toàn Thắng</w:t>
            </w:r>
            <w:r w:rsidR="00A47AC6" w:rsidRPr="00A47AC6">
              <w:rPr>
                <w:rFonts w:ascii="Times New Roman" w:eastAsia="Times New Roman" w:hAnsi="Times New Roman" w:cs="Times New Roman"/>
                <w:i/>
                <w:iCs/>
                <w:sz w:val="26"/>
                <w:szCs w:val="26"/>
                <w:bdr w:val="none" w:sz="0" w:space="0" w:color="auto" w:frame="1"/>
                <w:lang w:eastAsia="vi-VN"/>
              </w:rPr>
              <w:t xml:space="preserve">, ngày </w:t>
            </w:r>
            <w:r w:rsidR="007E2A95">
              <w:rPr>
                <w:rFonts w:ascii="Times New Roman" w:eastAsia="Times New Roman" w:hAnsi="Times New Roman" w:cs="Times New Roman"/>
                <w:i/>
                <w:iCs/>
                <w:sz w:val="26"/>
                <w:szCs w:val="26"/>
                <w:bdr w:val="none" w:sz="0" w:space="0" w:color="auto" w:frame="1"/>
                <w:lang w:eastAsia="vi-VN"/>
              </w:rPr>
              <w:t>06</w:t>
            </w:r>
            <w:r w:rsidR="00A47AC6" w:rsidRPr="00A47AC6">
              <w:rPr>
                <w:rFonts w:ascii="Times New Roman" w:eastAsia="Times New Roman" w:hAnsi="Times New Roman" w:cs="Times New Roman"/>
                <w:i/>
                <w:iCs/>
                <w:sz w:val="26"/>
                <w:szCs w:val="26"/>
                <w:bdr w:val="none" w:sz="0" w:space="0" w:color="auto" w:frame="1"/>
                <w:lang w:eastAsia="vi-VN"/>
              </w:rPr>
              <w:t xml:space="preserve"> tháng </w:t>
            </w:r>
            <w:r>
              <w:rPr>
                <w:rFonts w:ascii="Times New Roman" w:eastAsia="Times New Roman" w:hAnsi="Times New Roman" w:cs="Times New Roman"/>
                <w:i/>
                <w:iCs/>
                <w:sz w:val="26"/>
                <w:szCs w:val="26"/>
                <w:bdr w:val="none" w:sz="0" w:space="0" w:color="auto" w:frame="1"/>
                <w:lang w:eastAsia="vi-VN"/>
              </w:rPr>
              <w:t xml:space="preserve">8 </w:t>
            </w:r>
            <w:r w:rsidR="00A47AC6" w:rsidRPr="00A47AC6">
              <w:rPr>
                <w:rFonts w:ascii="Times New Roman" w:eastAsia="Times New Roman" w:hAnsi="Times New Roman" w:cs="Times New Roman"/>
                <w:i/>
                <w:iCs/>
                <w:sz w:val="26"/>
                <w:szCs w:val="26"/>
                <w:bdr w:val="none" w:sz="0" w:space="0" w:color="auto" w:frame="1"/>
                <w:lang w:eastAsia="vi-VN"/>
              </w:rPr>
              <w:t>năm 202</w:t>
            </w:r>
            <w:r>
              <w:rPr>
                <w:rFonts w:ascii="Times New Roman" w:eastAsia="Times New Roman" w:hAnsi="Times New Roman" w:cs="Times New Roman"/>
                <w:i/>
                <w:iCs/>
                <w:sz w:val="26"/>
                <w:szCs w:val="26"/>
                <w:bdr w:val="none" w:sz="0" w:space="0" w:color="auto" w:frame="1"/>
                <w:lang w:eastAsia="vi-VN"/>
              </w:rPr>
              <w:t>4</w:t>
            </w:r>
          </w:p>
        </w:tc>
      </w:tr>
    </w:tbl>
    <w:p w14:paraId="54A9CB4D" w14:textId="77777777" w:rsidR="005E6467" w:rsidRPr="000E1F03" w:rsidRDefault="005E6467" w:rsidP="00FD69CB">
      <w:pPr>
        <w:pStyle w:val="ThngthngWeb"/>
        <w:spacing w:before="0" w:beforeAutospacing="0" w:after="0" w:afterAutospacing="0" w:line="276" w:lineRule="auto"/>
        <w:jc w:val="center"/>
        <w:rPr>
          <w:b/>
          <w:bCs/>
          <w:color w:val="000000"/>
          <w:sz w:val="16"/>
          <w:szCs w:val="16"/>
        </w:rPr>
      </w:pPr>
    </w:p>
    <w:p w14:paraId="513E2077" w14:textId="1E844DCF" w:rsidR="006578D3" w:rsidRDefault="006578D3" w:rsidP="00FD69CB">
      <w:pPr>
        <w:pStyle w:val="ThngthngWeb"/>
        <w:spacing w:before="0" w:beforeAutospacing="0" w:after="0" w:afterAutospacing="0" w:line="276" w:lineRule="auto"/>
        <w:jc w:val="center"/>
      </w:pPr>
      <w:r>
        <w:rPr>
          <w:b/>
          <w:bCs/>
          <w:color w:val="000000"/>
          <w:sz w:val="28"/>
          <w:szCs w:val="28"/>
        </w:rPr>
        <w:t>KẾ HOẠCH</w:t>
      </w:r>
    </w:p>
    <w:p w14:paraId="2A790CAA" w14:textId="77777777" w:rsidR="00FD69CB" w:rsidRDefault="00FD69CB" w:rsidP="00FD69CB">
      <w:pPr>
        <w:spacing w:after="0"/>
        <w:ind w:left="-15" w:firstLine="735"/>
        <w:jc w:val="center"/>
        <w:rPr>
          <w:rFonts w:ascii="Times New Roman" w:hAnsi="Times New Roman" w:cs="Times New Roman"/>
          <w:b/>
          <w:sz w:val="28"/>
          <w:szCs w:val="28"/>
        </w:rPr>
      </w:pPr>
      <w:r w:rsidRPr="00FD69CB">
        <w:rPr>
          <w:rFonts w:ascii="Times New Roman" w:hAnsi="Times New Roman" w:cs="Times New Roman"/>
          <w:b/>
          <w:sz w:val="28"/>
          <w:szCs w:val="28"/>
        </w:rPr>
        <w:t xml:space="preserve">Tổ chức chuyên đề, bồi dưỡng chuyên môn cho giáo viên, </w:t>
      </w:r>
    </w:p>
    <w:p w14:paraId="1199E0F3" w14:textId="74F224E0" w:rsidR="00FD69CB" w:rsidRPr="00FD69CB" w:rsidRDefault="00FD69CB" w:rsidP="00FD69CB">
      <w:pPr>
        <w:spacing w:after="0"/>
        <w:ind w:left="-15" w:firstLine="735"/>
        <w:jc w:val="center"/>
        <w:rPr>
          <w:rFonts w:ascii="Times New Roman" w:hAnsi="Times New Roman" w:cs="Times New Roman"/>
          <w:b/>
          <w:sz w:val="28"/>
          <w:szCs w:val="28"/>
        </w:rPr>
      </w:pPr>
      <w:r w:rsidRPr="00FD69CB">
        <w:rPr>
          <w:rFonts w:ascii="Times New Roman" w:hAnsi="Times New Roman" w:cs="Times New Roman"/>
          <w:b/>
          <w:sz w:val="28"/>
          <w:szCs w:val="28"/>
        </w:rPr>
        <w:t>cán bộ quản lý hè năm 2024</w:t>
      </w:r>
    </w:p>
    <w:p w14:paraId="489C28C3" w14:textId="087D8E6E" w:rsidR="00FD69CB" w:rsidRDefault="005E6467" w:rsidP="006C0981">
      <w:pPr>
        <w:spacing w:before="120" w:after="120"/>
        <w:ind w:left="-15" w:firstLine="735"/>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F015FBB" wp14:editId="617D2AB5">
                <wp:simplePos x="0" y="0"/>
                <wp:positionH relativeFrom="column">
                  <wp:posOffset>2128106</wp:posOffset>
                </wp:positionH>
                <wp:positionV relativeFrom="paragraph">
                  <wp:posOffset>3810</wp:posOffset>
                </wp:positionV>
                <wp:extent cx="19780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97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9E7AB"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5pt,.3pt" to="32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" strokecolor="black [3040]"/>
            </w:pict>
          </mc:Fallback>
        </mc:AlternateContent>
      </w:r>
    </w:p>
    <w:p w14:paraId="1060D333" w14:textId="081FD788" w:rsidR="00297012" w:rsidRPr="006C0981" w:rsidRDefault="00297012" w:rsidP="00E9583B">
      <w:pPr>
        <w:spacing w:before="120" w:after="120"/>
        <w:ind w:left="-15" w:firstLine="735"/>
        <w:jc w:val="both"/>
        <w:rPr>
          <w:rFonts w:ascii="Times New Roman" w:hAnsi="Times New Roman" w:cs="Times New Roman"/>
          <w:sz w:val="28"/>
          <w:szCs w:val="28"/>
        </w:rPr>
      </w:pPr>
      <w:r w:rsidRPr="006C0981">
        <w:rPr>
          <w:rFonts w:ascii="Times New Roman" w:hAnsi="Times New Roman" w:cs="Times New Roman"/>
          <w:sz w:val="28"/>
          <w:szCs w:val="28"/>
        </w:rPr>
        <w:t xml:space="preserve">Căn cứ Công văn số 1315/BGDĐT-GDTH ngày 16/4/2020 của Bộ Giáo dục và Đào tạo về việc hướng dẫn sinh hoạt chuyên môn thực hiện Chương trình giáo dục phổ thông (GDPT) cấp Tiểu học; Công văn số 2345/BGDĐT-GDTH ngày 07/6/2021 của Bộ Giáo dục và Đào tạo về việc hướng dẫn xây dựng kế hoạch giáo dục của nhà trường cấp tiểu học; </w:t>
      </w:r>
    </w:p>
    <w:p w14:paraId="6D9312C8" w14:textId="45803522" w:rsidR="00297012" w:rsidRPr="006C0981" w:rsidRDefault="00297012" w:rsidP="00E9583B">
      <w:pPr>
        <w:spacing w:before="120" w:after="120"/>
        <w:ind w:left="-15" w:firstLine="735"/>
        <w:jc w:val="both"/>
        <w:rPr>
          <w:rFonts w:ascii="Times New Roman" w:hAnsi="Times New Roman" w:cs="Times New Roman"/>
          <w:sz w:val="28"/>
          <w:szCs w:val="28"/>
        </w:rPr>
      </w:pPr>
      <w:r w:rsidRPr="006C0981">
        <w:rPr>
          <w:rFonts w:ascii="Times New Roman" w:hAnsi="Times New Roman" w:cs="Times New Roman"/>
          <w:sz w:val="28"/>
          <w:szCs w:val="28"/>
        </w:rPr>
        <w:t>Căn cứ Kế hoạch số 751/KH-SGDĐT ngày 18/6/2024 của Sở Giáo dục và Đào tạo Hải phòng; Kế hoạch số 29/KH-</w:t>
      </w:r>
      <w:r w:rsidR="00AC7783">
        <w:rPr>
          <w:rFonts w:ascii="Times New Roman" w:hAnsi="Times New Roman" w:cs="Times New Roman"/>
          <w:sz w:val="28"/>
          <w:szCs w:val="28"/>
        </w:rPr>
        <w:t xml:space="preserve"> GDDT</w:t>
      </w:r>
      <w:r w:rsidRPr="006C0981">
        <w:rPr>
          <w:rFonts w:ascii="Times New Roman" w:hAnsi="Times New Roman" w:cs="Times New Roman"/>
          <w:sz w:val="28"/>
          <w:szCs w:val="28"/>
        </w:rPr>
        <w:t xml:space="preserve"> ngày 05/8/2024 của Phòng Giáo dục và Đào tạo về việc tập huấn, bồi dưỡng giáo viên sử dụng sách giáo khoa lớp 5 năm học 2024 – 2025;</w:t>
      </w:r>
    </w:p>
    <w:p w14:paraId="3E4478E5" w14:textId="628329AC" w:rsidR="00297012" w:rsidRPr="006C0981" w:rsidRDefault="00297012" w:rsidP="00E9583B">
      <w:pPr>
        <w:spacing w:before="120" w:after="120"/>
        <w:ind w:left="-15" w:firstLine="735"/>
        <w:jc w:val="both"/>
        <w:rPr>
          <w:rFonts w:ascii="Times New Roman" w:hAnsi="Times New Roman" w:cs="Times New Roman"/>
          <w:sz w:val="28"/>
          <w:szCs w:val="28"/>
        </w:rPr>
      </w:pPr>
      <w:r w:rsidRPr="006C0981">
        <w:rPr>
          <w:rFonts w:ascii="Times New Roman" w:hAnsi="Times New Roman" w:cs="Times New Roman"/>
          <w:sz w:val="28"/>
          <w:szCs w:val="28"/>
        </w:rPr>
        <w:t xml:space="preserve">Căn cứ tình hình thực tế, nhằm chuẩn bị tốt các điều kiện về chuyên môn cho năm học 2024 - 2025, Trường Tiểu học </w:t>
      </w:r>
      <w:r w:rsidR="000624EA">
        <w:rPr>
          <w:rFonts w:ascii="Times New Roman" w:hAnsi="Times New Roman" w:cs="Times New Roman"/>
          <w:sz w:val="28"/>
          <w:szCs w:val="28"/>
        </w:rPr>
        <w:t>Toàn Thắng - Tiên Thắng</w:t>
      </w:r>
      <w:r w:rsidR="00AC7783">
        <w:rPr>
          <w:rFonts w:ascii="Times New Roman" w:hAnsi="Times New Roman" w:cs="Times New Roman"/>
          <w:sz w:val="28"/>
          <w:szCs w:val="28"/>
        </w:rPr>
        <w:t xml:space="preserve"> </w:t>
      </w:r>
      <w:r w:rsidRPr="006C0981">
        <w:rPr>
          <w:rFonts w:ascii="Times New Roman" w:hAnsi="Times New Roman" w:cs="Times New Roman"/>
          <w:sz w:val="28"/>
          <w:szCs w:val="28"/>
        </w:rPr>
        <w:t xml:space="preserve">xây dựng kế hoạch tổ chức chuyên đề, bồi dưỡng chuyên môn cho giáo viên, cán bộ quản lý hè năm 2024 như sau: </w:t>
      </w:r>
    </w:p>
    <w:p w14:paraId="077EFF72" w14:textId="77777777" w:rsidR="00297012" w:rsidRPr="006C0981" w:rsidRDefault="004D3B60" w:rsidP="00E9583B">
      <w:pPr>
        <w:pStyle w:val="ThngthngWeb"/>
        <w:spacing w:before="120" w:beforeAutospacing="0" w:after="120" w:afterAutospacing="0" w:line="276" w:lineRule="auto"/>
        <w:ind w:left="765"/>
        <w:jc w:val="both"/>
        <w:rPr>
          <w:b/>
          <w:bCs/>
          <w:sz w:val="28"/>
          <w:szCs w:val="28"/>
        </w:rPr>
      </w:pPr>
      <w:r w:rsidRPr="006C0981">
        <w:rPr>
          <w:b/>
          <w:bCs/>
          <w:sz w:val="28"/>
          <w:szCs w:val="28"/>
        </w:rPr>
        <w:t>I. MỤC ĐÍCH.</w:t>
      </w:r>
    </w:p>
    <w:p w14:paraId="2B9DF158" w14:textId="77777777" w:rsidR="00297012" w:rsidRPr="006C0981" w:rsidRDefault="00297012" w:rsidP="00E9583B">
      <w:pPr>
        <w:pStyle w:val="ThngthngWeb"/>
        <w:spacing w:before="120" w:beforeAutospacing="0" w:after="120" w:afterAutospacing="0" w:line="276" w:lineRule="auto"/>
        <w:ind w:left="765"/>
        <w:jc w:val="both"/>
        <w:rPr>
          <w:b/>
          <w:sz w:val="28"/>
          <w:szCs w:val="28"/>
        </w:rPr>
      </w:pPr>
      <w:r w:rsidRPr="006C0981">
        <w:rPr>
          <w:b/>
          <w:sz w:val="28"/>
          <w:szCs w:val="28"/>
        </w:rPr>
        <w:t xml:space="preserve">1. Mục đích </w:t>
      </w:r>
    </w:p>
    <w:p w14:paraId="17C0F459" w14:textId="77777777" w:rsidR="00297012" w:rsidRPr="006C0981" w:rsidRDefault="00297012" w:rsidP="00E9583B">
      <w:pPr>
        <w:pStyle w:val="ThngthngWeb"/>
        <w:spacing w:before="120" w:beforeAutospacing="0" w:after="120" w:afterAutospacing="0" w:line="276" w:lineRule="auto"/>
        <w:ind w:firstLine="710"/>
        <w:jc w:val="both"/>
        <w:rPr>
          <w:sz w:val="28"/>
          <w:szCs w:val="28"/>
        </w:rPr>
      </w:pPr>
      <w:r w:rsidRPr="006C0981">
        <w:rPr>
          <w:sz w:val="28"/>
          <w:szCs w:val="28"/>
        </w:rPr>
        <w:t>- Định hướng, thống nhất nội dung chương trình, kế hoạch giáo dục, đổi mới phương pháp và hình thức tổ chức dạy học các môn học, hoạt động giáo dục (HĐGD) lớp 5, Chương trình giáo dục phổ thông 2018, đồng thời củng cố về dạy học các môn học, hoạt động giáo dục đối với các khối lớp còn lại.</w:t>
      </w:r>
    </w:p>
    <w:p w14:paraId="6658EB56" w14:textId="77777777" w:rsidR="00297012" w:rsidRPr="006C0981" w:rsidRDefault="00297012" w:rsidP="00E9583B">
      <w:pPr>
        <w:pStyle w:val="ThngthngWeb"/>
        <w:spacing w:before="120" w:beforeAutospacing="0" w:after="120" w:afterAutospacing="0" w:line="276" w:lineRule="auto"/>
        <w:ind w:firstLine="710"/>
        <w:jc w:val="both"/>
        <w:rPr>
          <w:sz w:val="28"/>
          <w:szCs w:val="28"/>
        </w:rPr>
      </w:pPr>
      <w:r w:rsidRPr="006C0981">
        <w:rPr>
          <w:sz w:val="28"/>
          <w:szCs w:val="28"/>
        </w:rPr>
        <w:t xml:space="preserve">- Bồi dưỡng, chuẩn bị, trang bị các vấn đề về chuyên môn cho giáo viên, cán bộ quản lý trước khi bước vào năm học 2024-2025. </w:t>
      </w:r>
    </w:p>
    <w:p w14:paraId="61B0B205" w14:textId="77777777" w:rsidR="00297012" w:rsidRPr="006C0981" w:rsidRDefault="00297012" w:rsidP="00E9583B">
      <w:pPr>
        <w:pStyle w:val="ThngthngWeb"/>
        <w:spacing w:before="120" w:beforeAutospacing="0" w:after="120" w:afterAutospacing="0" w:line="276" w:lineRule="auto"/>
        <w:ind w:firstLine="710"/>
        <w:jc w:val="both"/>
        <w:rPr>
          <w:sz w:val="28"/>
          <w:szCs w:val="28"/>
        </w:rPr>
      </w:pPr>
      <w:r w:rsidRPr="006C0981">
        <w:rPr>
          <w:sz w:val="28"/>
          <w:szCs w:val="28"/>
        </w:rPr>
        <w:t xml:space="preserve">- Nâng cao năng lực cho cán bộ quản lý trong chỉ đạo chuyên môn; nâng cao năng lực, kỹ năng, nghiệp vụ sư phạm cho giáo viên trong hoạt động dạy học. </w:t>
      </w:r>
    </w:p>
    <w:p w14:paraId="03E8F20A" w14:textId="77777777" w:rsidR="00297012" w:rsidRPr="006C0981" w:rsidRDefault="00297012" w:rsidP="00E9583B">
      <w:pPr>
        <w:pStyle w:val="ThngthngWeb"/>
        <w:spacing w:before="120" w:beforeAutospacing="0" w:after="120" w:afterAutospacing="0" w:line="276" w:lineRule="auto"/>
        <w:ind w:firstLine="710"/>
        <w:jc w:val="both"/>
        <w:rPr>
          <w:sz w:val="28"/>
          <w:szCs w:val="28"/>
        </w:rPr>
      </w:pPr>
      <w:r w:rsidRPr="006C0981">
        <w:rPr>
          <w:sz w:val="28"/>
          <w:szCs w:val="28"/>
        </w:rPr>
        <w:t xml:space="preserve">- Tạo cơ hội để mỗi cán bộ, giáo viên được phát huy khả năng sáng tạo, đóng góp sáng kiến kinh nghiệm nâng cao chất lượng giáo dục, đáp ứng yêu cầu đổi mới căn bản toàn diện giáo dục tiểu học theo Chương trình giáo dục phổ thông 2018. </w:t>
      </w:r>
    </w:p>
    <w:p w14:paraId="069DE743" w14:textId="77777777" w:rsidR="00297012" w:rsidRPr="006C0981" w:rsidRDefault="00297012" w:rsidP="00E9583B">
      <w:pPr>
        <w:pStyle w:val="ThngthngWeb"/>
        <w:spacing w:before="120" w:beforeAutospacing="0" w:after="120" w:afterAutospacing="0" w:line="276" w:lineRule="auto"/>
        <w:ind w:firstLine="710"/>
        <w:jc w:val="both"/>
        <w:rPr>
          <w:b/>
          <w:sz w:val="28"/>
          <w:szCs w:val="28"/>
        </w:rPr>
      </w:pPr>
      <w:r w:rsidRPr="006C0981">
        <w:rPr>
          <w:b/>
          <w:sz w:val="28"/>
          <w:szCs w:val="28"/>
        </w:rPr>
        <w:lastRenderedPageBreak/>
        <w:t xml:space="preserve">2. Yêu cầu </w:t>
      </w:r>
    </w:p>
    <w:p w14:paraId="50F143EA" w14:textId="058D1BFC" w:rsidR="00297012" w:rsidRPr="006C0981" w:rsidRDefault="00297012" w:rsidP="00E9583B">
      <w:pPr>
        <w:pStyle w:val="ThngthngWeb"/>
        <w:spacing w:before="120" w:beforeAutospacing="0" w:after="120" w:afterAutospacing="0" w:line="276" w:lineRule="auto"/>
        <w:ind w:firstLine="710"/>
        <w:jc w:val="both"/>
        <w:rPr>
          <w:b/>
          <w:sz w:val="28"/>
          <w:szCs w:val="28"/>
        </w:rPr>
      </w:pPr>
      <w:r w:rsidRPr="006C0981">
        <w:rPr>
          <w:b/>
          <w:sz w:val="28"/>
          <w:szCs w:val="28"/>
        </w:rPr>
        <w:t xml:space="preserve">- </w:t>
      </w:r>
      <w:r w:rsidRPr="006C0981">
        <w:rPr>
          <w:sz w:val="28"/>
          <w:szCs w:val="28"/>
        </w:rPr>
        <w:t xml:space="preserve">Phát huy vai trò, tính chủ động, sáng tạo của các đơn vị trường học, các tổ chuyên môn và cá nhân giáo viên trong sinh hoạt chuyên môn. </w:t>
      </w:r>
    </w:p>
    <w:p w14:paraId="2D0D0B24" w14:textId="77777777" w:rsidR="00297012" w:rsidRPr="006C0981" w:rsidRDefault="00297012" w:rsidP="00E9583B">
      <w:pPr>
        <w:pStyle w:val="ThngthngWeb"/>
        <w:spacing w:before="120" w:beforeAutospacing="0" w:after="120" w:afterAutospacing="0" w:line="276" w:lineRule="auto"/>
        <w:ind w:firstLine="710"/>
        <w:jc w:val="both"/>
        <w:rPr>
          <w:sz w:val="28"/>
          <w:szCs w:val="28"/>
        </w:rPr>
      </w:pPr>
      <w:r w:rsidRPr="006C0981">
        <w:rPr>
          <w:sz w:val="28"/>
          <w:szCs w:val="28"/>
        </w:rPr>
        <w:t xml:space="preserve">- Cán bộ quản lý, giáo viên tham gia sinh hoạt chuyên môn một cách nghiêm túc, tự giác, nêu cao tinh thần trách nhiệm để hoạt động sinh hoạt chuyên môn có nền nếp, đảm bảo thời lượng, đạt hiệu quả thiết thực </w:t>
      </w:r>
    </w:p>
    <w:p w14:paraId="1A5FACF1" w14:textId="77777777" w:rsidR="00297012" w:rsidRPr="006C0981" w:rsidRDefault="00297012" w:rsidP="00E9583B">
      <w:pPr>
        <w:pStyle w:val="ThngthngWeb"/>
        <w:spacing w:before="120" w:beforeAutospacing="0" w:after="120" w:afterAutospacing="0" w:line="276" w:lineRule="auto"/>
        <w:ind w:firstLine="710"/>
        <w:jc w:val="both"/>
        <w:rPr>
          <w:b/>
          <w:sz w:val="28"/>
          <w:szCs w:val="28"/>
        </w:rPr>
      </w:pPr>
      <w:r w:rsidRPr="006C0981">
        <w:rPr>
          <w:b/>
          <w:sz w:val="28"/>
          <w:szCs w:val="28"/>
        </w:rPr>
        <w:t xml:space="preserve">II. Nội dung bồi dưỡng, sinh hoạt chuyên môn </w:t>
      </w:r>
    </w:p>
    <w:p w14:paraId="04E6742B" w14:textId="01111624" w:rsidR="00297012" w:rsidRPr="006C0981" w:rsidRDefault="00297012" w:rsidP="00E9583B">
      <w:pPr>
        <w:pStyle w:val="ThngthngWeb"/>
        <w:spacing w:before="120" w:beforeAutospacing="0" w:after="120" w:afterAutospacing="0" w:line="276" w:lineRule="auto"/>
        <w:ind w:firstLine="710"/>
        <w:jc w:val="both"/>
        <w:rPr>
          <w:sz w:val="28"/>
          <w:szCs w:val="28"/>
        </w:rPr>
      </w:pPr>
      <w:r w:rsidRPr="006C0981">
        <w:rPr>
          <w:sz w:val="28"/>
          <w:szCs w:val="28"/>
        </w:rPr>
        <w:t xml:space="preserve">- Xây dựng kế hoạch giáo dục nhà trường thực hiện Chương trình giáo dục phổ thông 2018 năm học 2024-2025. </w:t>
      </w:r>
    </w:p>
    <w:p w14:paraId="4E78DA61" w14:textId="77777777" w:rsidR="009D400C" w:rsidRPr="006C0981" w:rsidRDefault="00297012" w:rsidP="00E9583B">
      <w:pPr>
        <w:pStyle w:val="ThngthngWeb"/>
        <w:spacing w:before="120" w:beforeAutospacing="0" w:after="120" w:afterAutospacing="0" w:line="276" w:lineRule="auto"/>
        <w:ind w:firstLine="710"/>
        <w:jc w:val="both"/>
        <w:rPr>
          <w:sz w:val="28"/>
          <w:szCs w:val="28"/>
        </w:rPr>
      </w:pPr>
      <w:r w:rsidRPr="006C0981">
        <w:rPr>
          <w:sz w:val="28"/>
          <w:szCs w:val="28"/>
        </w:rPr>
        <w:t xml:space="preserve">- Xây dựng kế hoạch dạy học các môn học và HĐGD theo Chương trình GDPT 2018 năm học 2024-2025. </w:t>
      </w:r>
    </w:p>
    <w:p w14:paraId="1FBF2A1B" w14:textId="77777777" w:rsidR="009D400C" w:rsidRPr="006C0981" w:rsidRDefault="009D400C" w:rsidP="00E9583B">
      <w:pPr>
        <w:pStyle w:val="ThngthngWeb"/>
        <w:spacing w:before="120" w:beforeAutospacing="0" w:after="120" w:afterAutospacing="0" w:line="276" w:lineRule="auto"/>
        <w:ind w:firstLine="710"/>
        <w:jc w:val="both"/>
        <w:rPr>
          <w:sz w:val="28"/>
          <w:szCs w:val="28"/>
        </w:rPr>
      </w:pPr>
      <w:r w:rsidRPr="006C0981">
        <w:rPr>
          <w:sz w:val="28"/>
          <w:szCs w:val="28"/>
        </w:rPr>
        <w:t xml:space="preserve">- </w:t>
      </w:r>
      <w:r w:rsidR="00297012" w:rsidRPr="006C0981">
        <w:rPr>
          <w:sz w:val="28"/>
          <w:szCs w:val="28"/>
        </w:rPr>
        <w:t xml:space="preserve">Tổ chức lên lớp minh họa dạy học các môn học và HĐGD lớp 5 Chương trình GDPT 2018; rà soát, củng cố về phương pháp, hình thức dạy học các môn học, HĐGD các khối lớp còn lại. </w:t>
      </w:r>
    </w:p>
    <w:p w14:paraId="1A4E102A" w14:textId="77777777" w:rsidR="009D400C" w:rsidRPr="006C0981" w:rsidRDefault="009D400C" w:rsidP="00E9583B">
      <w:pPr>
        <w:pStyle w:val="ThngthngWeb"/>
        <w:spacing w:before="120" w:beforeAutospacing="0" w:after="120" w:afterAutospacing="0" w:line="276" w:lineRule="auto"/>
        <w:ind w:firstLine="710"/>
        <w:jc w:val="both"/>
        <w:rPr>
          <w:sz w:val="28"/>
          <w:szCs w:val="28"/>
        </w:rPr>
      </w:pPr>
      <w:r w:rsidRPr="006C0981">
        <w:rPr>
          <w:sz w:val="28"/>
          <w:szCs w:val="28"/>
        </w:rPr>
        <w:t xml:space="preserve">- </w:t>
      </w:r>
      <w:r w:rsidR="00297012" w:rsidRPr="006C0981">
        <w:rPr>
          <w:sz w:val="28"/>
          <w:szCs w:val="28"/>
        </w:rPr>
        <w:t xml:space="preserve">Tập huấn, bồi dưỡng nâng cao năng lực cho giáo viên tiếng Anh.  </w:t>
      </w:r>
    </w:p>
    <w:p w14:paraId="6116F3A1" w14:textId="77777777" w:rsidR="009D400C" w:rsidRPr="006C0981" w:rsidRDefault="009D400C" w:rsidP="00E9583B">
      <w:pPr>
        <w:pStyle w:val="ThngthngWeb"/>
        <w:spacing w:before="120" w:beforeAutospacing="0" w:after="120" w:afterAutospacing="0" w:line="276" w:lineRule="auto"/>
        <w:ind w:firstLine="710"/>
        <w:jc w:val="both"/>
        <w:rPr>
          <w:sz w:val="28"/>
          <w:szCs w:val="28"/>
        </w:rPr>
      </w:pPr>
      <w:r w:rsidRPr="006C0981">
        <w:rPr>
          <w:sz w:val="28"/>
          <w:szCs w:val="28"/>
        </w:rPr>
        <w:t xml:space="preserve">- </w:t>
      </w:r>
      <w:r w:rsidR="00297012" w:rsidRPr="006C0981">
        <w:rPr>
          <w:sz w:val="28"/>
          <w:szCs w:val="28"/>
        </w:rPr>
        <w:t xml:space="preserve">Đổi mới kiểm tra, đánh giá học sinh theo phát triển phẩm chất, năng lực học sinh: Xây dựng ma trận đề kiểm tra, bản đặc tả đề kiểm tra cuối học kỳ I, cuối năm học đối với các môn Tiếng Việt, Toán, Ngoại ngữ 1, Lịch sử và Địa lý, Khoa học, Tin học và Công nghệ. </w:t>
      </w:r>
    </w:p>
    <w:p w14:paraId="5CF43414" w14:textId="77777777" w:rsidR="009D400C" w:rsidRPr="006C0981" w:rsidRDefault="009D400C" w:rsidP="00E9583B">
      <w:pPr>
        <w:pStyle w:val="ThngthngWeb"/>
        <w:spacing w:before="120" w:beforeAutospacing="0" w:after="120" w:afterAutospacing="0" w:line="276" w:lineRule="auto"/>
        <w:ind w:firstLine="710"/>
        <w:jc w:val="both"/>
        <w:rPr>
          <w:b/>
          <w:i/>
          <w:sz w:val="28"/>
          <w:szCs w:val="28"/>
        </w:rPr>
      </w:pPr>
      <w:r w:rsidRPr="006C0981">
        <w:rPr>
          <w:sz w:val="28"/>
          <w:szCs w:val="28"/>
        </w:rPr>
        <w:t xml:space="preserve">- </w:t>
      </w:r>
      <w:r w:rsidR="00297012" w:rsidRPr="006C0981">
        <w:rPr>
          <w:sz w:val="28"/>
          <w:szCs w:val="28"/>
        </w:rPr>
        <w:t>Ứng dụng CNTT, chuyển đổi số và sử dụng đồ dùng, thiết bị trong dạy học.</w:t>
      </w:r>
      <w:r w:rsidR="00297012" w:rsidRPr="006C0981">
        <w:rPr>
          <w:b/>
          <w:i/>
          <w:sz w:val="28"/>
          <w:szCs w:val="28"/>
        </w:rPr>
        <w:t xml:space="preserve"> </w:t>
      </w:r>
    </w:p>
    <w:p w14:paraId="317F99A4" w14:textId="77777777" w:rsidR="009D400C" w:rsidRPr="006C0981" w:rsidRDefault="009D400C" w:rsidP="00E9583B">
      <w:pPr>
        <w:pStyle w:val="ThngthngWeb"/>
        <w:spacing w:before="120" w:beforeAutospacing="0" w:after="120" w:afterAutospacing="0" w:line="276" w:lineRule="auto"/>
        <w:ind w:firstLine="710"/>
        <w:jc w:val="both"/>
        <w:rPr>
          <w:sz w:val="28"/>
          <w:szCs w:val="28"/>
        </w:rPr>
      </w:pPr>
      <w:r w:rsidRPr="006C0981">
        <w:rPr>
          <w:b/>
          <w:i/>
          <w:sz w:val="28"/>
          <w:szCs w:val="28"/>
        </w:rPr>
        <w:t xml:space="preserve">- </w:t>
      </w:r>
      <w:r w:rsidR="00297012" w:rsidRPr="006C0981">
        <w:rPr>
          <w:sz w:val="28"/>
          <w:szCs w:val="28"/>
        </w:rPr>
        <w:t xml:space="preserve">Học tập quy chế chuyên môn. </w:t>
      </w:r>
    </w:p>
    <w:p w14:paraId="5684B2A6" w14:textId="77777777" w:rsidR="009D400C" w:rsidRPr="006C0981" w:rsidRDefault="00297012" w:rsidP="006C0981">
      <w:pPr>
        <w:pStyle w:val="ThngthngWeb"/>
        <w:spacing w:before="120" w:beforeAutospacing="0" w:after="120" w:afterAutospacing="0" w:line="276" w:lineRule="auto"/>
        <w:ind w:firstLine="710"/>
        <w:jc w:val="both"/>
        <w:rPr>
          <w:b/>
          <w:sz w:val="28"/>
          <w:szCs w:val="28"/>
        </w:rPr>
      </w:pPr>
      <w:r w:rsidRPr="006C0981">
        <w:rPr>
          <w:b/>
          <w:sz w:val="28"/>
          <w:szCs w:val="28"/>
        </w:rPr>
        <w:t xml:space="preserve">III. Kế hoạch tổ chức chuyên đề, bồi dưỡng  </w:t>
      </w:r>
    </w:p>
    <w:p w14:paraId="31A906CE" w14:textId="1CB002CB" w:rsidR="009D400C" w:rsidRDefault="00297012" w:rsidP="00D42AE9">
      <w:pPr>
        <w:pStyle w:val="ThngthngWeb"/>
        <w:numPr>
          <w:ilvl w:val="0"/>
          <w:numId w:val="11"/>
        </w:numPr>
        <w:spacing w:before="120" w:beforeAutospacing="0" w:after="120" w:afterAutospacing="0" w:line="276" w:lineRule="auto"/>
        <w:jc w:val="both"/>
        <w:rPr>
          <w:rFonts w:eastAsiaTheme="minorHAnsi"/>
          <w:kern w:val="2"/>
          <w:sz w:val="28"/>
          <w:szCs w:val="28"/>
        </w:rPr>
      </w:pPr>
      <w:r w:rsidRPr="006C0981">
        <w:rPr>
          <w:b/>
          <w:sz w:val="28"/>
          <w:szCs w:val="28"/>
        </w:rPr>
        <w:t xml:space="preserve">Tổ chức chuyên đề cấp </w:t>
      </w:r>
      <w:r w:rsidR="00D42AE9">
        <w:rPr>
          <w:b/>
          <w:sz w:val="28"/>
          <w:szCs w:val="28"/>
        </w:rPr>
        <w:t>huyện</w:t>
      </w:r>
      <w:r w:rsidRPr="006C0981">
        <w:rPr>
          <w:rFonts w:eastAsiaTheme="minorHAnsi"/>
          <w:kern w:val="2"/>
          <w:sz w:val="28"/>
          <w:szCs w:val="28"/>
        </w:rPr>
        <w:t xml:space="preserve"> </w:t>
      </w:r>
    </w:p>
    <w:tbl>
      <w:tblPr>
        <w:tblStyle w:val="TableGrid"/>
        <w:tblW w:w="9776" w:type="dxa"/>
        <w:tblInd w:w="-431" w:type="dxa"/>
        <w:tblCellMar>
          <w:left w:w="106" w:type="dxa"/>
          <w:right w:w="45" w:type="dxa"/>
        </w:tblCellMar>
        <w:tblLook w:val="04A0" w:firstRow="1" w:lastRow="0" w:firstColumn="1" w:lastColumn="0" w:noHBand="0" w:noVBand="1"/>
      </w:tblPr>
      <w:tblGrid>
        <w:gridCol w:w="568"/>
        <w:gridCol w:w="1559"/>
        <w:gridCol w:w="3402"/>
        <w:gridCol w:w="2694"/>
        <w:gridCol w:w="1553"/>
      </w:tblGrid>
      <w:tr w:rsidR="00A41E09" w:rsidRPr="006C0981" w14:paraId="6005F5B2" w14:textId="67D87305" w:rsidTr="00A42F78">
        <w:trPr>
          <w:trHeight w:val="610"/>
        </w:trPr>
        <w:tc>
          <w:tcPr>
            <w:tcW w:w="568" w:type="dxa"/>
            <w:tcBorders>
              <w:top w:val="single" w:sz="4" w:space="0" w:color="000000"/>
              <w:left w:val="single" w:sz="4" w:space="0" w:color="000000"/>
              <w:bottom w:val="single" w:sz="4" w:space="0" w:color="000000"/>
              <w:right w:val="single" w:sz="4" w:space="0" w:color="000000"/>
            </w:tcBorders>
            <w:vAlign w:val="center"/>
          </w:tcPr>
          <w:p w14:paraId="55A76DB8" w14:textId="6076E83E" w:rsidR="00A41E09" w:rsidRPr="006C0981" w:rsidRDefault="00A41E09" w:rsidP="00A42F78">
            <w:pPr>
              <w:spacing w:before="120" w:after="120" w:line="276" w:lineRule="auto"/>
              <w:ind w:left="60"/>
              <w:jc w:val="center"/>
              <w:rPr>
                <w:rFonts w:ascii="Times New Roman" w:hAnsi="Times New Roman" w:cs="Times New Roman"/>
                <w:sz w:val="28"/>
                <w:szCs w:val="28"/>
              </w:rPr>
            </w:pPr>
            <w:r w:rsidRPr="006C0981">
              <w:rPr>
                <w:rFonts w:ascii="Times New Roman" w:eastAsia="Times New Roman" w:hAnsi="Times New Roman" w:cs="Times New Roman"/>
                <w:b/>
                <w:sz w:val="28"/>
                <w:szCs w:val="28"/>
              </w:rPr>
              <w:t>Stt</w:t>
            </w:r>
          </w:p>
        </w:tc>
        <w:tc>
          <w:tcPr>
            <w:tcW w:w="1559" w:type="dxa"/>
            <w:tcBorders>
              <w:top w:val="single" w:sz="4" w:space="0" w:color="000000"/>
              <w:left w:val="single" w:sz="4" w:space="0" w:color="000000"/>
              <w:bottom w:val="single" w:sz="4" w:space="0" w:color="000000"/>
              <w:right w:val="single" w:sz="4" w:space="0" w:color="000000"/>
            </w:tcBorders>
            <w:vAlign w:val="center"/>
          </w:tcPr>
          <w:p w14:paraId="13291619" w14:textId="4CB881F1" w:rsidR="00A41E09" w:rsidRPr="006C0981" w:rsidRDefault="00A41E09" w:rsidP="00A42F78">
            <w:pPr>
              <w:spacing w:before="120" w:after="120" w:line="276" w:lineRule="auto"/>
              <w:ind w:right="64"/>
              <w:jc w:val="center"/>
              <w:rPr>
                <w:rFonts w:ascii="Times New Roman" w:hAnsi="Times New Roman" w:cs="Times New Roman"/>
                <w:sz w:val="28"/>
                <w:szCs w:val="28"/>
              </w:rPr>
            </w:pPr>
            <w:r w:rsidRPr="006C0981">
              <w:rPr>
                <w:rFonts w:ascii="Times New Roman" w:eastAsia="Times New Roman" w:hAnsi="Times New Roman" w:cs="Times New Roman"/>
                <w:b/>
                <w:sz w:val="28"/>
                <w:szCs w:val="28"/>
              </w:rPr>
              <w:t>Môn</w:t>
            </w:r>
          </w:p>
        </w:tc>
        <w:tc>
          <w:tcPr>
            <w:tcW w:w="3402" w:type="dxa"/>
            <w:tcBorders>
              <w:top w:val="single" w:sz="4" w:space="0" w:color="000000"/>
              <w:left w:val="single" w:sz="4" w:space="0" w:color="000000"/>
              <w:bottom w:val="single" w:sz="4" w:space="0" w:color="000000"/>
              <w:right w:val="single" w:sz="4" w:space="0" w:color="000000"/>
            </w:tcBorders>
            <w:vAlign w:val="center"/>
          </w:tcPr>
          <w:p w14:paraId="2A416B64" w14:textId="5D5DD836" w:rsidR="00A41E09" w:rsidRPr="006C0981" w:rsidRDefault="00A41E09" w:rsidP="00A42F78">
            <w:pPr>
              <w:spacing w:before="120" w:after="12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rPr>
              <w:t>Bài dạy</w:t>
            </w:r>
          </w:p>
        </w:tc>
        <w:tc>
          <w:tcPr>
            <w:tcW w:w="2694" w:type="dxa"/>
            <w:tcBorders>
              <w:top w:val="single" w:sz="4" w:space="0" w:color="000000"/>
              <w:left w:val="single" w:sz="4" w:space="0" w:color="000000"/>
              <w:bottom w:val="single" w:sz="4" w:space="0" w:color="000000"/>
              <w:right w:val="single" w:sz="4" w:space="0" w:color="000000"/>
            </w:tcBorders>
            <w:vAlign w:val="center"/>
          </w:tcPr>
          <w:p w14:paraId="2AC1988C" w14:textId="743C6B67" w:rsidR="00A41E09" w:rsidRPr="006C0981" w:rsidRDefault="00A41E09" w:rsidP="00A42F78">
            <w:pPr>
              <w:spacing w:before="120" w:after="120" w:line="276" w:lineRule="auto"/>
              <w:ind w:right="65"/>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GV </w:t>
            </w:r>
            <w:r w:rsidRPr="006C0981">
              <w:rPr>
                <w:rFonts w:ascii="Times New Roman" w:eastAsia="Times New Roman" w:hAnsi="Times New Roman" w:cs="Times New Roman"/>
                <w:b/>
                <w:sz w:val="28"/>
                <w:szCs w:val="28"/>
              </w:rPr>
              <w:t>thực hiện</w:t>
            </w:r>
          </w:p>
        </w:tc>
        <w:tc>
          <w:tcPr>
            <w:tcW w:w="1553" w:type="dxa"/>
            <w:tcBorders>
              <w:top w:val="single" w:sz="4" w:space="0" w:color="000000"/>
              <w:left w:val="single" w:sz="4" w:space="0" w:color="000000"/>
              <w:bottom w:val="single" w:sz="4" w:space="0" w:color="000000"/>
              <w:right w:val="single" w:sz="4" w:space="0" w:color="000000"/>
            </w:tcBorders>
          </w:tcPr>
          <w:p w14:paraId="75C17E06" w14:textId="4FA34AA0" w:rsidR="00A41E09" w:rsidRDefault="00A42F78" w:rsidP="00A42F78">
            <w:pPr>
              <w:spacing w:before="120" w:after="120"/>
              <w:ind w:right="6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r>
      <w:tr w:rsidR="00A41E09" w:rsidRPr="006C0981" w14:paraId="0DCE6C74" w14:textId="1B0CAC03" w:rsidTr="00A42F78">
        <w:trPr>
          <w:trHeight w:val="571"/>
        </w:trPr>
        <w:tc>
          <w:tcPr>
            <w:tcW w:w="568" w:type="dxa"/>
            <w:tcBorders>
              <w:top w:val="single" w:sz="4" w:space="0" w:color="000000"/>
              <w:left w:val="single" w:sz="4" w:space="0" w:color="000000"/>
              <w:bottom w:val="single" w:sz="4" w:space="0" w:color="000000"/>
              <w:right w:val="single" w:sz="4" w:space="0" w:color="000000"/>
            </w:tcBorders>
            <w:vAlign w:val="center"/>
          </w:tcPr>
          <w:p w14:paraId="15D75DAE" w14:textId="4BBEDE95" w:rsidR="00A41E09" w:rsidRPr="006C0981" w:rsidRDefault="00A41E09" w:rsidP="00A42F78">
            <w:pPr>
              <w:spacing w:before="120" w:after="120"/>
              <w:ind w:right="64"/>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right w:val="single" w:sz="4" w:space="0" w:color="auto"/>
            </w:tcBorders>
            <w:vAlign w:val="center"/>
          </w:tcPr>
          <w:p w14:paraId="0231A5A5" w14:textId="05924A4E" w:rsidR="00A41E09" w:rsidRPr="006C0981" w:rsidRDefault="00A41E09" w:rsidP="00A42F78">
            <w:pPr>
              <w:spacing w:before="120" w:after="120"/>
              <w:ind w:right="67"/>
              <w:jc w:val="center"/>
              <w:rPr>
                <w:rFonts w:ascii="Times New Roman" w:hAnsi="Times New Roman" w:cs="Times New Roman"/>
                <w:sz w:val="28"/>
                <w:szCs w:val="28"/>
              </w:rPr>
            </w:pPr>
            <w:r w:rsidRPr="006C0981">
              <w:rPr>
                <w:rFonts w:ascii="Times New Roman" w:hAnsi="Times New Roman" w:cs="Times New Roman"/>
                <w:sz w:val="28"/>
                <w:szCs w:val="28"/>
              </w:rPr>
              <w:t>Khoa học 5</w:t>
            </w:r>
          </w:p>
        </w:tc>
        <w:tc>
          <w:tcPr>
            <w:tcW w:w="3402" w:type="dxa"/>
            <w:tcBorders>
              <w:top w:val="single" w:sz="4" w:space="0" w:color="auto"/>
              <w:left w:val="single" w:sz="4" w:space="0" w:color="auto"/>
              <w:bottom w:val="single" w:sz="4" w:space="0" w:color="auto"/>
              <w:right w:val="single" w:sz="4" w:space="0" w:color="auto"/>
            </w:tcBorders>
            <w:vAlign w:val="center"/>
          </w:tcPr>
          <w:p w14:paraId="45AC5EB8" w14:textId="614D3282" w:rsidR="00A41E09" w:rsidRPr="006C0981" w:rsidRDefault="00A42F78" w:rsidP="00A42F78">
            <w:pPr>
              <w:spacing w:before="120" w:after="120"/>
              <w:jc w:val="center"/>
              <w:rPr>
                <w:rFonts w:ascii="Times New Roman" w:hAnsi="Times New Roman" w:cs="Times New Roman"/>
                <w:sz w:val="28"/>
                <w:szCs w:val="28"/>
              </w:rPr>
            </w:pPr>
            <w:r>
              <w:rPr>
                <w:rFonts w:ascii="Times New Roman" w:hAnsi="Times New Roman" w:cs="Times New Roman"/>
                <w:sz w:val="28"/>
                <w:szCs w:val="28"/>
              </w:rPr>
              <w:t xml:space="preserve">Bài 2: </w:t>
            </w:r>
            <w:r w:rsidR="00A41E09">
              <w:rPr>
                <w:rFonts w:ascii="Times New Roman" w:hAnsi="Times New Roman" w:cs="Times New Roman"/>
                <w:sz w:val="28"/>
                <w:szCs w:val="28"/>
              </w:rPr>
              <w:t>Ô nhiễm, xói mòn đất</w:t>
            </w:r>
            <w:r>
              <w:rPr>
                <w:rFonts w:ascii="Times New Roman" w:hAnsi="Times New Roman" w:cs="Times New Roman"/>
                <w:sz w:val="28"/>
                <w:szCs w:val="28"/>
              </w:rPr>
              <w:t xml:space="preserve"> và bảo vệ môi trường đất</w:t>
            </w:r>
          </w:p>
        </w:tc>
        <w:tc>
          <w:tcPr>
            <w:tcW w:w="2694" w:type="dxa"/>
            <w:tcBorders>
              <w:top w:val="single" w:sz="4" w:space="0" w:color="000000"/>
              <w:left w:val="single" w:sz="4" w:space="0" w:color="auto"/>
              <w:bottom w:val="single" w:sz="4" w:space="0" w:color="000000"/>
              <w:right w:val="single" w:sz="4" w:space="0" w:color="000000"/>
            </w:tcBorders>
            <w:vAlign w:val="center"/>
          </w:tcPr>
          <w:p w14:paraId="00BA8008" w14:textId="2A0BE05A" w:rsidR="00A41E09" w:rsidRPr="006C0981" w:rsidRDefault="00A41E09" w:rsidP="00A42F78">
            <w:pPr>
              <w:spacing w:before="120" w:after="120"/>
              <w:ind w:left="7"/>
              <w:jc w:val="center"/>
              <w:rPr>
                <w:rFonts w:ascii="Times New Roman" w:hAnsi="Times New Roman" w:cs="Times New Roman"/>
                <w:sz w:val="28"/>
                <w:szCs w:val="28"/>
              </w:rPr>
            </w:pPr>
            <w:r>
              <w:rPr>
                <w:rFonts w:ascii="Times New Roman" w:hAnsi="Times New Roman" w:cs="Times New Roman"/>
                <w:sz w:val="28"/>
                <w:szCs w:val="28"/>
              </w:rPr>
              <w:t>Phạm Thị Vân – Tổ 5</w:t>
            </w:r>
          </w:p>
        </w:tc>
        <w:tc>
          <w:tcPr>
            <w:tcW w:w="1553" w:type="dxa"/>
            <w:tcBorders>
              <w:top w:val="single" w:sz="4" w:space="0" w:color="000000"/>
              <w:left w:val="single" w:sz="4" w:space="0" w:color="auto"/>
              <w:bottom w:val="single" w:sz="4" w:space="0" w:color="000000"/>
              <w:right w:val="single" w:sz="4" w:space="0" w:color="000000"/>
            </w:tcBorders>
            <w:vAlign w:val="center"/>
          </w:tcPr>
          <w:p w14:paraId="502F9E12" w14:textId="6F56653E" w:rsidR="00A41E09" w:rsidRDefault="00A42F78" w:rsidP="00A42F78">
            <w:pPr>
              <w:spacing w:before="120" w:after="120"/>
              <w:ind w:left="7"/>
              <w:jc w:val="center"/>
              <w:rPr>
                <w:rFonts w:ascii="Times New Roman" w:hAnsi="Times New Roman" w:cs="Times New Roman"/>
                <w:sz w:val="28"/>
                <w:szCs w:val="28"/>
              </w:rPr>
            </w:pPr>
            <w:r>
              <w:rPr>
                <w:rFonts w:ascii="Times New Roman" w:hAnsi="Times New Roman" w:cs="Times New Roman"/>
                <w:sz w:val="28"/>
                <w:szCs w:val="28"/>
              </w:rPr>
              <w:t>22/8/2024</w:t>
            </w:r>
          </w:p>
        </w:tc>
      </w:tr>
    </w:tbl>
    <w:p w14:paraId="06559E05" w14:textId="77777777" w:rsidR="002401AA" w:rsidRPr="002401AA" w:rsidRDefault="002401AA" w:rsidP="002401AA">
      <w:pPr>
        <w:pStyle w:val="ThngthngWeb"/>
        <w:spacing w:before="120" w:beforeAutospacing="0" w:after="120" w:afterAutospacing="0" w:line="276" w:lineRule="auto"/>
        <w:ind w:left="1070"/>
        <w:jc w:val="both"/>
        <w:rPr>
          <w:rFonts w:eastAsiaTheme="minorHAnsi"/>
          <w:kern w:val="2"/>
          <w:sz w:val="16"/>
          <w:szCs w:val="16"/>
        </w:rPr>
      </w:pPr>
    </w:p>
    <w:p w14:paraId="4AF220FF" w14:textId="7DA6E2BE" w:rsidR="00A42F78" w:rsidRPr="00A42F78" w:rsidRDefault="00A42F78" w:rsidP="00A42F78">
      <w:pPr>
        <w:pStyle w:val="ThngthngWeb"/>
        <w:numPr>
          <w:ilvl w:val="0"/>
          <w:numId w:val="11"/>
        </w:numPr>
        <w:spacing w:before="120" w:beforeAutospacing="0" w:after="120" w:afterAutospacing="0" w:line="276" w:lineRule="auto"/>
        <w:jc w:val="both"/>
        <w:rPr>
          <w:rFonts w:eastAsiaTheme="minorHAnsi"/>
          <w:kern w:val="2"/>
          <w:sz w:val="28"/>
          <w:szCs w:val="28"/>
        </w:rPr>
      </w:pPr>
      <w:r w:rsidRPr="006C0981">
        <w:rPr>
          <w:b/>
          <w:sz w:val="28"/>
          <w:szCs w:val="28"/>
        </w:rPr>
        <w:t xml:space="preserve">Tổ chức chuyên đề cấp </w:t>
      </w:r>
      <w:r>
        <w:rPr>
          <w:b/>
          <w:sz w:val="28"/>
          <w:szCs w:val="28"/>
        </w:rPr>
        <w:t>trường</w:t>
      </w:r>
      <w:r w:rsidRPr="006C0981">
        <w:rPr>
          <w:rFonts w:eastAsiaTheme="minorHAnsi"/>
          <w:kern w:val="2"/>
          <w:sz w:val="28"/>
          <w:szCs w:val="28"/>
        </w:rPr>
        <w:t xml:space="preserve"> </w:t>
      </w:r>
    </w:p>
    <w:p w14:paraId="72B7DD30" w14:textId="58FF0866" w:rsidR="009D400C" w:rsidRPr="006C0981" w:rsidRDefault="00297012" w:rsidP="006C0981">
      <w:pPr>
        <w:pStyle w:val="ThngthngWeb"/>
        <w:spacing w:before="120" w:beforeAutospacing="0" w:after="120" w:afterAutospacing="0" w:line="276" w:lineRule="auto"/>
        <w:ind w:firstLine="710"/>
        <w:jc w:val="both"/>
        <w:rPr>
          <w:sz w:val="28"/>
          <w:szCs w:val="28"/>
        </w:rPr>
      </w:pPr>
      <w:r w:rsidRPr="006C0981">
        <w:rPr>
          <w:sz w:val="28"/>
          <w:szCs w:val="28"/>
        </w:rPr>
        <w:t xml:space="preserve">Nội dung: Dạy học các môn học/HĐGD giáo dục lớp 5, Chương trình GDPT 2018. </w:t>
      </w:r>
    </w:p>
    <w:p w14:paraId="43BEB272" w14:textId="05D0A10D" w:rsidR="00E9583B" w:rsidRDefault="00297012" w:rsidP="00E9583B">
      <w:pPr>
        <w:pStyle w:val="ThngthngWeb"/>
        <w:spacing w:before="120" w:beforeAutospacing="0" w:after="120" w:afterAutospacing="0" w:line="276" w:lineRule="auto"/>
        <w:ind w:firstLine="710"/>
        <w:jc w:val="both"/>
        <w:rPr>
          <w:i/>
          <w:sz w:val="28"/>
          <w:szCs w:val="28"/>
        </w:rPr>
      </w:pPr>
      <w:r w:rsidRPr="006C0981">
        <w:rPr>
          <w:sz w:val="28"/>
          <w:szCs w:val="28"/>
        </w:rPr>
        <w:t xml:space="preserve">Thời gian, môn dạy, </w:t>
      </w:r>
      <w:r w:rsidR="006C68FD">
        <w:rPr>
          <w:sz w:val="28"/>
          <w:szCs w:val="28"/>
        </w:rPr>
        <w:t>tổ khối</w:t>
      </w:r>
      <w:r w:rsidRPr="006C0981">
        <w:rPr>
          <w:sz w:val="28"/>
          <w:szCs w:val="28"/>
        </w:rPr>
        <w:t xml:space="preserve"> thực hiện: Theo bảng dưới đây. </w:t>
      </w:r>
      <w:r w:rsidRPr="006C0981">
        <w:rPr>
          <w:i/>
          <w:sz w:val="28"/>
          <w:szCs w:val="28"/>
        </w:rPr>
        <w:t xml:space="preserve"> </w:t>
      </w:r>
    </w:p>
    <w:tbl>
      <w:tblPr>
        <w:tblStyle w:val="LiBang"/>
        <w:tblW w:w="9498" w:type="dxa"/>
        <w:tblInd w:w="-147" w:type="dxa"/>
        <w:tblLayout w:type="fixed"/>
        <w:tblLook w:val="04A0" w:firstRow="1" w:lastRow="0" w:firstColumn="1" w:lastColumn="0" w:noHBand="0" w:noVBand="1"/>
      </w:tblPr>
      <w:tblGrid>
        <w:gridCol w:w="709"/>
        <w:gridCol w:w="1134"/>
        <w:gridCol w:w="3686"/>
        <w:gridCol w:w="2410"/>
        <w:gridCol w:w="1559"/>
      </w:tblGrid>
      <w:tr w:rsidR="002401AA" w14:paraId="44FDD109" w14:textId="77777777" w:rsidTr="00785F68">
        <w:trPr>
          <w:trHeight w:val="917"/>
        </w:trPr>
        <w:tc>
          <w:tcPr>
            <w:tcW w:w="709" w:type="dxa"/>
            <w:vAlign w:val="center"/>
          </w:tcPr>
          <w:p w14:paraId="7B8B0021" w14:textId="3B1376CD" w:rsidR="00E66D88" w:rsidRPr="000333E0" w:rsidRDefault="00E66D88" w:rsidP="00785F68">
            <w:pPr>
              <w:pStyle w:val="ThngthngWeb"/>
              <w:spacing w:before="120" w:beforeAutospacing="0" w:after="120" w:afterAutospacing="0" w:line="276" w:lineRule="auto"/>
              <w:jc w:val="center"/>
              <w:rPr>
                <w:b/>
                <w:bCs/>
                <w:iCs/>
              </w:rPr>
            </w:pPr>
            <w:r w:rsidRPr="000333E0">
              <w:rPr>
                <w:b/>
                <w:bCs/>
                <w:iCs/>
              </w:rPr>
              <w:lastRenderedPageBreak/>
              <w:t>STT</w:t>
            </w:r>
          </w:p>
        </w:tc>
        <w:tc>
          <w:tcPr>
            <w:tcW w:w="1134" w:type="dxa"/>
            <w:vAlign w:val="center"/>
          </w:tcPr>
          <w:p w14:paraId="1E90E1EF" w14:textId="6F7987D8" w:rsidR="00E66D88" w:rsidRPr="000333E0" w:rsidRDefault="00E66D88" w:rsidP="00785F68">
            <w:pPr>
              <w:pStyle w:val="ThngthngWeb"/>
              <w:spacing w:before="120" w:beforeAutospacing="0" w:after="120" w:afterAutospacing="0" w:line="276" w:lineRule="auto"/>
              <w:jc w:val="center"/>
              <w:rPr>
                <w:b/>
                <w:bCs/>
                <w:iCs/>
              </w:rPr>
            </w:pPr>
            <w:r w:rsidRPr="000333E0">
              <w:rPr>
                <w:b/>
                <w:bCs/>
                <w:iCs/>
              </w:rPr>
              <w:t>Môn</w:t>
            </w:r>
          </w:p>
        </w:tc>
        <w:tc>
          <w:tcPr>
            <w:tcW w:w="3686" w:type="dxa"/>
            <w:vAlign w:val="center"/>
          </w:tcPr>
          <w:p w14:paraId="37384FB0" w14:textId="7191DF1D" w:rsidR="00E66D88" w:rsidRPr="000333E0" w:rsidRDefault="00E66D88" w:rsidP="00785F68">
            <w:pPr>
              <w:pStyle w:val="ThngthngWeb"/>
              <w:spacing w:before="120" w:beforeAutospacing="0" w:after="120" w:afterAutospacing="0" w:line="276" w:lineRule="auto"/>
              <w:jc w:val="center"/>
              <w:rPr>
                <w:b/>
                <w:bCs/>
                <w:iCs/>
              </w:rPr>
            </w:pPr>
            <w:r w:rsidRPr="000333E0">
              <w:rPr>
                <w:b/>
                <w:bCs/>
                <w:iCs/>
              </w:rPr>
              <w:t>Nội dung</w:t>
            </w:r>
          </w:p>
        </w:tc>
        <w:tc>
          <w:tcPr>
            <w:tcW w:w="2410" w:type="dxa"/>
            <w:vAlign w:val="center"/>
          </w:tcPr>
          <w:p w14:paraId="0655DFD1" w14:textId="7EF7DF5D" w:rsidR="00E66D88" w:rsidRPr="000333E0" w:rsidRDefault="00E66D88" w:rsidP="00785F68">
            <w:pPr>
              <w:pStyle w:val="ThngthngWeb"/>
              <w:spacing w:before="120" w:beforeAutospacing="0" w:after="120" w:afterAutospacing="0" w:line="276" w:lineRule="auto"/>
              <w:jc w:val="center"/>
              <w:rPr>
                <w:b/>
                <w:bCs/>
                <w:iCs/>
              </w:rPr>
            </w:pPr>
            <w:r w:rsidRPr="000333E0">
              <w:rPr>
                <w:b/>
                <w:bCs/>
                <w:iCs/>
              </w:rPr>
              <w:t>Người thực hiện</w:t>
            </w:r>
          </w:p>
        </w:tc>
        <w:tc>
          <w:tcPr>
            <w:tcW w:w="1559" w:type="dxa"/>
            <w:vAlign w:val="center"/>
          </w:tcPr>
          <w:p w14:paraId="72F08042" w14:textId="77777777" w:rsidR="00785F68" w:rsidRDefault="00E66D88" w:rsidP="00785F68">
            <w:pPr>
              <w:pStyle w:val="ThngthngWeb"/>
              <w:spacing w:before="120" w:beforeAutospacing="0" w:after="120" w:afterAutospacing="0" w:line="276" w:lineRule="auto"/>
              <w:jc w:val="center"/>
              <w:rPr>
                <w:b/>
                <w:bCs/>
                <w:iCs/>
              </w:rPr>
            </w:pPr>
            <w:r w:rsidRPr="000333E0">
              <w:rPr>
                <w:b/>
                <w:bCs/>
                <w:iCs/>
              </w:rPr>
              <w:t>Dự kiến</w:t>
            </w:r>
          </w:p>
          <w:p w14:paraId="27781657" w14:textId="0F7564A2" w:rsidR="00E66D88" w:rsidRPr="000333E0" w:rsidRDefault="00E66D88" w:rsidP="00785F68">
            <w:pPr>
              <w:pStyle w:val="ThngthngWeb"/>
              <w:spacing w:before="120" w:beforeAutospacing="0" w:after="120" w:afterAutospacing="0" w:line="276" w:lineRule="auto"/>
              <w:jc w:val="center"/>
              <w:rPr>
                <w:b/>
                <w:bCs/>
                <w:iCs/>
              </w:rPr>
            </w:pPr>
            <w:r w:rsidRPr="000333E0">
              <w:rPr>
                <w:b/>
                <w:bCs/>
                <w:iCs/>
              </w:rPr>
              <w:t>thời gian</w:t>
            </w:r>
          </w:p>
        </w:tc>
      </w:tr>
      <w:tr w:rsidR="002401AA" w14:paraId="5D444A8D" w14:textId="77777777" w:rsidTr="00785F68">
        <w:trPr>
          <w:trHeight w:val="992"/>
        </w:trPr>
        <w:tc>
          <w:tcPr>
            <w:tcW w:w="709" w:type="dxa"/>
            <w:vAlign w:val="center"/>
          </w:tcPr>
          <w:p w14:paraId="58492068" w14:textId="3DADD4AD" w:rsidR="00E66D88" w:rsidRPr="000333E0" w:rsidRDefault="00993E22" w:rsidP="005F3037">
            <w:pPr>
              <w:pStyle w:val="ThngthngWeb"/>
              <w:spacing w:before="120" w:beforeAutospacing="0" w:after="120" w:afterAutospacing="0" w:line="276" w:lineRule="auto"/>
              <w:jc w:val="center"/>
              <w:rPr>
                <w:iCs/>
                <w:sz w:val="28"/>
                <w:szCs w:val="28"/>
              </w:rPr>
            </w:pPr>
            <w:r w:rsidRPr="000333E0">
              <w:rPr>
                <w:iCs/>
                <w:sz w:val="28"/>
                <w:szCs w:val="28"/>
              </w:rPr>
              <w:t>1</w:t>
            </w:r>
          </w:p>
        </w:tc>
        <w:tc>
          <w:tcPr>
            <w:tcW w:w="1134" w:type="dxa"/>
            <w:vAlign w:val="center"/>
          </w:tcPr>
          <w:p w14:paraId="086D2355" w14:textId="77777777" w:rsidR="00E66D88" w:rsidRPr="000333E0" w:rsidRDefault="00E66D88" w:rsidP="005F3037">
            <w:pPr>
              <w:pStyle w:val="ThngthngWeb"/>
              <w:spacing w:before="120" w:beforeAutospacing="0" w:after="120" w:afterAutospacing="0" w:line="276" w:lineRule="auto"/>
              <w:rPr>
                <w:iCs/>
                <w:sz w:val="28"/>
                <w:szCs w:val="28"/>
              </w:rPr>
            </w:pPr>
          </w:p>
        </w:tc>
        <w:tc>
          <w:tcPr>
            <w:tcW w:w="3686" w:type="dxa"/>
            <w:vAlign w:val="center"/>
          </w:tcPr>
          <w:p w14:paraId="5DF1166B" w14:textId="3317558A" w:rsidR="00E66D88" w:rsidRPr="000333E0" w:rsidRDefault="001850AA" w:rsidP="005F3037">
            <w:pPr>
              <w:pStyle w:val="ThngthngWeb"/>
              <w:spacing w:before="120" w:beforeAutospacing="0" w:after="120" w:afterAutospacing="0" w:line="276" w:lineRule="auto"/>
              <w:rPr>
                <w:iCs/>
                <w:sz w:val="28"/>
                <w:szCs w:val="28"/>
              </w:rPr>
            </w:pPr>
            <w:r w:rsidRPr="000333E0">
              <w:rPr>
                <w:iCs/>
                <w:sz w:val="28"/>
                <w:szCs w:val="28"/>
              </w:rPr>
              <w:t>Tập huấn xây dựng ma trận đề kiểm tra</w:t>
            </w:r>
          </w:p>
        </w:tc>
        <w:tc>
          <w:tcPr>
            <w:tcW w:w="2410" w:type="dxa"/>
            <w:vAlign w:val="center"/>
          </w:tcPr>
          <w:p w14:paraId="04F5FCF6" w14:textId="1459CAFB" w:rsidR="00E66D88" w:rsidRPr="000333E0" w:rsidRDefault="001850AA" w:rsidP="005F3037">
            <w:pPr>
              <w:pStyle w:val="ThngthngWeb"/>
              <w:spacing w:before="120" w:beforeAutospacing="0" w:after="120" w:afterAutospacing="0" w:line="276" w:lineRule="auto"/>
              <w:jc w:val="center"/>
              <w:rPr>
                <w:iCs/>
                <w:sz w:val="28"/>
                <w:szCs w:val="28"/>
              </w:rPr>
            </w:pPr>
            <w:r w:rsidRPr="000333E0">
              <w:rPr>
                <w:iCs/>
                <w:sz w:val="28"/>
                <w:szCs w:val="28"/>
              </w:rPr>
              <w:t>Đ/c Hưng - PHT</w:t>
            </w:r>
          </w:p>
        </w:tc>
        <w:tc>
          <w:tcPr>
            <w:tcW w:w="1559" w:type="dxa"/>
            <w:vAlign w:val="center"/>
          </w:tcPr>
          <w:p w14:paraId="6BF62708" w14:textId="1ACF2523" w:rsidR="00E66D88" w:rsidRPr="000333E0" w:rsidRDefault="001850AA" w:rsidP="005F3037">
            <w:pPr>
              <w:pStyle w:val="ThngthngWeb"/>
              <w:spacing w:before="120" w:beforeAutospacing="0" w:after="120" w:afterAutospacing="0" w:line="276" w:lineRule="auto"/>
              <w:rPr>
                <w:iCs/>
                <w:sz w:val="28"/>
                <w:szCs w:val="28"/>
              </w:rPr>
            </w:pPr>
            <w:r w:rsidRPr="000333E0">
              <w:rPr>
                <w:iCs/>
                <w:sz w:val="28"/>
                <w:szCs w:val="28"/>
              </w:rPr>
              <w:t>05/8/2024</w:t>
            </w:r>
          </w:p>
        </w:tc>
      </w:tr>
      <w:tr w:rsidR="002401AA" w14:paraId="163BDAB0" w14:textId="77777777" w:rsidTr="00785F68">
        <w:trPr>
          <w:trHeight w:val="992"/>
        </w:trPr>
        <w:tc>
          <w:tcPr>
            <w:tcW w:w="709" w:type="dxa"/>
            <w:vAlign w:val="center"/>
          </w:tcPr>
          <w:p w14:paraId="7EC077D6" w14:textId="7203B677" w:rsidR="001850AA" w:rsidRPr="000333E0" w:rsidRDefault="00D42AE9" w:rsidP="005F3037">
            <w:pPr>
              <w:pStyle w:val="ThngthngWeb"/>
              <w:spacing w:before="120" w:beforeAutospacing="0" w:after="120" w:afterAutospacing="0" w:line="276" w:lineRule="auto"/>
              <w:jc w:val="center"/>
              <w:rPr>
                <w:iCs/>
                <w:sz w:val="28"/>
                <w:szCs w:val="28"/>
              </w:rPr>
            </w:pPr>
            <w:r w:rsidRPr="000333E0">
              <w:rPr>
                <w:iCs/>
                <w:sz w:val="28"/>
                <w:szCs w:val="28"/>
              </w:rPr>
              <w:t>2</w:t>
            </w:r>
          </w:p>
        </w:tc>
        <w:tc>
          <w:tcPr>
            <w:tcW w:w="1134" w:type="dxa"/>
            <w:vAlign w:val="center"/>
          </w:tcPr>
          <w:p w14:paraId="38C24D65" w14:textId="77777777" w:rsidR="001850AA" w:rsidRPr="000333E0" w:rsidRDefault="001850AA" w:rsidP="005F3037">
            <w:pPr>
              <w:pStyle w:val="ThngthngWeb"/>
              <w:spacing w:before="120" w:beforeAutospacing="0" w:after="120" w:afterAutospacing="0" w:line="276" w:lineRule="auto"/>
              <w:rPr>
                <w:iCs/>
                <w:sz w:val="28"/>
                <w:szCs w:val="28"/>
              </w:rPr>
            </w:pPr>
          </w:p>
        </w:tc>
        <w:tc>
          <w:tcPr>
            <w:tcW w:w="3686" w:type="dxa"/>
            <w:vAlign w:val="center"/>
          </w:tcPr>
          <w:p w14:paraId="111FF0E3" w14:textId="2A52C135" w:rsidR="001850AA" w:rsidRPr="000333E0" w:rsidRDefault="001850AA" w:rsidP="005F3037">
            <w:pPr>
              <w:pStyle w:val="ThngthngWeb"/>
              <w:spacing w:before="120" w:beforeAutospacing="0" w:after="120" w:afterAutospacing="0" w:line="276" w:lineRule="auto"/>
              <w:rPr>
                <w:iCs/>
                <w:sz w:val="28"/>
                <w:szCs w:val="28"/>
              </w:rPr>
            </w:pPr>
            <w:r w:rsidRPr="000333E0">
              <w:rPr>
                <w:iCs/>
                <w:sz w:val="28"/>
                <w:szCs w:val="28"/>
              </w:rPr>
              <w:t>Tập huấn các KT dạy học tích cực</w:t>
            </w:r>
          </w:p>
        </w:tc>
        <w:tc>
          <w:tcPr>
            <w:tcW w:w="2410" w:type="dxa"/>
            <w:vAlign w:val="center"/>
          </w:tcPr>
          <w:p w14:paraId="1168FC19" w14:textId="061CB24A" w:rsidR="001850AA" w:rsidRPr="000333E0" w:rsidRDefault="001850AA" w:rsidP="005F3037">
            <w:pPr>
              <w:pStyle w:val="ThngthngWeb"/>
              <w:spacing w:before="120" w:beforeAutospacing="0" w:after="120" w:afterAutospacing="0" w:line="276" w:lineRule="auto"/>
              <w:jc w:val="center"/>
              <w:rPr>
                <w:iCs/>
                <w:sz w:val="28"/>
                <w:szCs w:val="28"/>
              </w:rPr>
            </w:pPr>
            <w:r w:rsidRPr="000333E0">
              <w:rPr>
                <w:iCs/>
                <w:sz w:val="28"/>
                <w:szCs w:val="28"/>
              </w:rPr>
              <w:t>Đ/c Hưng - PHT</w:t>
            </w:r>
          </w:p>
        </w:tc>
        <w:tc>
          <w:tcPr>
            <w:tcW w:w="1559" w:type="dxa"/>
            <w:vAlign w:val="center"/>
          </w:tcPr>
          <w:p w14:paraId="039C1770" w14:textId="6F517F03" w:rsidR="001850AA" w:rsidRPr="000333E0" w:rsidRDefault="001850AA" w:rsidP="005F3037">
            <w:pPr>
              <w:pStyle w:val="ThngthngWeb"/>
              <w:spacing w:before="120" w:beforeAutospacing="0" w:after="120" w:afterAutospacing="0" w:line="276" w:lineRule="auto"/>
              <w:rPr>
                <w:iCs/>
                <w:sz w:val="28"/>
                <w:szCs w:val="28"/>
              </w:rPr>
            </w:pPr>
            <w:r w:rsidRPr="000333E0">
              <w:rPr>
                <w:iCs/>
                <w:sz w:val="28"/>
                <w:szCs w:val="28"/>
              </w:rPr>
              <w:t>06/8/2024</w:t>
            </w:r>
          </w:p>
        </w:tc>
      </w:tr>
      <w:tr w:rsidR="002401AA" w14:paraId="7196735B" w14:textId="77777777" w:rsidTr="00785F68">
        <w:trPr>
          <w:trHeight w:val="992"/>
        </w:trPr>
        <w:tc>
          <w:tcPr>
            <w:tcW w:w="709" w:type="dxa"/>
            <w:vAlign w:val="center"/>
          </w:tcPr>
          <w:p w14:paraId="01A00419" w14:textId="1367EFF8" w:rsidR="001850AA" w:rsidRPr="000333E0" w:rsidRDefault="00D42AE9" w:rsidP="005F3037">
            <w:pPr>
              <w:pStyle w:val="ThngthngWeb"/>
              <w:spacing w:before="120" w:beforeAutospacing="0" w:after="120" w:afterAutospacing="0" w:line="276" w:lineRule="auto"/>
              <w:jc w:val="center"/>
              <w:rPr>
                <w:iCs/>
                <w:sz w:val="28"/>
                <w:szCs w:val="28"/>
              </w:rPr>
            </w:pPr>
            <w:r w:rsidRPr="000333E0">
              <w:rPr>
                <w:iCs/>
                <w:sz w:val="28"/>
                <w:szCs w:val="28"/>
              </w:rPr>
              <w:t>3</w:t>
            </w:r>
          </w:p>
        </w:tc>
        <w:tc>
          <w:tcPr>
            <w:tcW w:w="1134" w:type="dxa"/>
            <w:vAlign w:val="center"/>
          </w:tcPr>
          <w:p w14:paraId="72C9D3D3" w14:textId="0A3F4528" w:rsidR="001850AA" w:rsidRPr="000333E0" w:rsidRDefault="001850AA" w:rsidP="005F3037">
            <w:pPr>
              <w:pStyle w:val="ThngthngWeb"/>
              <w:spacing w:before="120" w:beforeAutospacing="0" w:after="120" w:afterAutospacing="0" w:line="276" w:lineRule="auto"/>
              <w:rPr>
                <w:iCs/>
                <w:sz w:val="28"/>
                <w:szCs w:val="28"/>
              </w:rPr>
            </w:pPr>
          </w:p>
        </w:tc>
        <w:tc>
          <w:tcPr>
            <w:tcW w:w="3686" w:type="dxa"/>
            <w:vAlign w:val="center"/>
          </w:tcPr>
          <w:p w14:paraId="43D02DF4" w14:textId="071B3706" w:rsidR="001850AA" w:rsidRPr="000333E0" w:rsidRDefault="001850AA" w:rsidP="005F3037">
            <w:pPr>
              <w:pStyle w:val="ThngthngWeb"/>
              <w:spacing w:before="120" w:beforeAutospacing="0" w:after="120" w:afterAutospacing="0" w:line="276" w:lineRule="auto"/>
              <w:rPr>
                <w:iCs/>
                <w:sz w:val="28"/>
                <w:szCs w:val="28"/>
              </w:rPr>
            </w:pPr>
            <w:r w:rsidRPr="000333E0">
              <w:rPr>
                <w:iCs/>
                <w:sz w:val="28"/>
                <w:szCs w:val="28"/>
              </w:rPr>
              <w:t>Tìm hiểu chương trình tổng thể 2018</w:t>
            </w:r>
          </w:p>
        </w:tc>
        <w:tc>
          <w:tcPr>
            <w:tcW w:w="2410" w:type="dxa"/>
            <w:vAlign w:val="center"/>
          </w:tcPr>
          <w:p w14:paraId="247FC907" w14:textId="3A1A8F90" w:rsidR="001850AA" w:rsidRPr="000333E0" w:rsidRDefault="001850AA" w:rsidP="005F3037">
            <w:pPr>
              <w:pStyle w:val="ThngthngWeb"/>
              <w:spacing w:before="120" w:beforeAutospacing="0" w:after="120" w:afterAutospacing="0" w:line="276" w:lineRule="auto"/>
              <w:jc w:val="center"/>
              <w:rPr>
                <w:iCs/>
                <w:sz w:val="28"/>
                <w:szCs w:val="28"/>
              </w:rPr>
            </w:pPr>
            <w:r w:rsidRPr="000333E0">
              <w:rPr>
                <w:iCs/>
                <w:sz w:val="28"/>
                <w:szCs w:val="28"/>
              </w:rPr>
              <w:t>Các tổ CM</w:t>
            </w:r>
          </w:p>
        </w:tc>
        <w:tc>
          <w:tcPr>
            <w:tcW w:w="1559" w:type="dxa"/>
            <w:vAlign w:val="center"/>
          </w:tcPr>
          <w:p w14:paraId="554FCDC9" w14:textId="14CB406B" w:rsidR="001850AA" w:rsidRPr="000333E0" w:rsidRDefault="001850AA" w:rsidP="005F3037">
            <w:pPr>
              <w:pStyle w:val="ThngthngWeb"/>
              <w:spacing w:before="120" w:beforeAutospacing="0" w:after="120" w:afterAutospacing="0" w:line="276" w:lineRule="auto"/>
              <w:rPr>
                <w:iCs/>
                <w:sz w:val="28"/>
                <w:szCs w:val="28"/>
              </w:rPr>
            </w:pPr>
            <w:r w:rsidRPr="000333E0">
              <w:rPr>
                <w:iCs/>
                <w:sz w:val="28"/>
                <w:szCs w:val="28"/>
              </w:rPr>
              <w:t>07/8/2024</w:t>
            </w:r>
          </w:p>
        </w:tc>
      </w:tr>
      <w:tr w:rsidR="002401AA" w14:paraId="1D27968F" w14:textId="77777777" w:rsidTr="00785F68">
        <w:trPr>
          <w:trHeight w:val="992"/>
        </w:trPr>
        <w:tc>
          <w:tcPr>
            <w:tcW w:w="709" w:type="dxa"/>
            <w:vAlign w:val="center"/>
          </w:tcPr>
          <w:p w14:paraId="1FECEBC0" w14:textId="2FD317E8" w:rsidR="001850AA" w:rsidRPr="000333E0" w:rsidRDefault="00D42AE9" w:rsidP="005F3037">
            <w:pPr>
              <w:pStyle w:val="ThngthngWeb"/>
              <w:spacing w:before="120" w:beforeAutospacing="0" w:after="120" w:afterAutospacing="0" w:line="276" w:lineRule="auto"/>
              <w:jc w:val="center"/>
              <w:rPr>
                <w:iCs/>
                <w:sz w:val="28"/>
                <w:szCs w:val="28"/>
              </w:rPr>
            </w:pPr>
            <w:r w:rsidRPr="000333E0">
              <w:rPr>
                <w:iCs/>
                <w:sz w:val="28"/>
                <w:szCs w:val="28"/>
              </w:rPr>
              <w:t>4</w:t>
            </w:r>
          </w:p>
        </w:tc>
        <w:tc>
          <w:tcPr>
            <w:tcW w:w="1134" w:type="dxa"/>
            <w:vAlign w:val="center"/>
          </w:tcPr>
          <w:p w14:paraId="5F1CE723" w14:textId="77777777" w:rsidR="001850AA" w:rsidRPr="000333E0" w:rsidRDefault="001850AA" w:rsidP="005F3037">
            <w:pPr>
              <w:pStyle w:val="ThngthngWeb"/>
              <w:spacing w:before="120" w:beforeAutospacing="0" w:after="120" w:afterAutospacing="0" w:line="276" w:lineRule="auto"/>
              <w:rPr>
                <w:iCs/>
                <w:sz w:val="28"/>
                <w:szCs w:val="28"/>
              </w:rPr>
            </w:pPr>
          </w:p>
        </w:tc>
        <w:tc>
          <w:tcPr>
            <w:tcW w:w="3686" w:type="dxa"/>
            <w:vAlign w:val="center"/>
          </w:tcPr>
          <w:p w14:paraId="72DC0101" w14:textId="6B1C8AB6" w:rsidR="001850AA" w:rsidRPr="000333E0" w:rsidRDefault="001850AA" w:rsidP="005F3037">
            <w:pPr>
              <w:pStyle w:val="ThngthngWeb"/>
              <w:spacing w:before="120" w:beforeAutospacing="0" w:after="120" w:afterAutospacing="0" w:line="276" w:lineRule="auto"/>
              <w:rPr>
                <w:iCs/>
                <w:sz w:val="28"/>
                <w:szCs w:val="28"/>
              </w:rPr>
            </w:pPr>
            <w:r w:rsidRPr="000333E0">
              <w:rPr>
                <w:iCs/>
                <w:sz w:val="28"/>
                <w:szCs w:val="28"/>
              </w:rPr>
              <w:t>Xác định mạch nội dung kiến thức, xây dụng Ma trận đề</w:t>
            </w:r>
            <w:r w:rsidR="005F3037">
              <w:rPr>
                <w:iCs/>
                <w:sz w:val="28"/>
                <w:szCs w:val="28"/>
              </w:rPr>
              <w:t>.</w:t>
            </w:r>
          </w:p>
        </w:tc>
        <w:tc>
          <w:tcPr>
            <w:tcW w:w="2410" w:type="dxa"/>
            <w:vAlign w:val="center"/>
          </w:tcPr>
          <w:p w14:paraId="7D1F74A7" w14:textId="24DB8798" w:rsidR="001850AA" w:rsidRPr="000333E0" w:rsidRDefault="001850AA" w:rsidP="005F3037">
            <w:pPr>
              <w:pStyle w:val="ThngthngWeb"/>
              <w:spacing w:before="120" w:beforeAutospacing="0" w:after="120" w:afterAutospacing="0" w:line="276" w:lineRule="auto"/>
              <w:jc w:val="center"/>
              <w:rPr>
                <w:iCs/>
                <w:sz w:val="28"/>
                <w:szCs w:val="28"/>
              </w:rPr>
            </w:pPr>
            <w:r w:rsidRPr="000333E0">
              <w:rPr>
                <w:iCs/>
                <w:sz w:val="28"/>
                <w:szCs w:val="28"/>
              </w:rPr>
              <w:t>Các tổ CM</w:t>
            </w:r>
          </w:p>
        </w:tc>
        <w:tc>
          <w:tcPr>
            <w:tcW w:w="1559" w:type="dxa"/>
            <w:vAlign w:val="center"/>
          </w:tcPr>
          <w:p w14:paraId="3ACB1D16" w14:textId="4EB4328A" w:rsidR="001850AA" w:rsidRPr="000333E0" w:rsidRDefault="001850AA" w:rsidP="005F3037">
            <w:pPr>
              <w:pStyle w:val="ThngthngWeb"/>
              <w:spacing w:before="120" w:beforeAutospacing="0" w:after="120" w:afterAutospacing="0" w:line="276" w:lineRule="auto"/>
              <w:rPr>
                <w:iCs/>
                <w:sz w:val="28"/>
                <w:szCs w:val="28"/>
              </w:rPr>
            </w:pPr>
            <w:r w:rsidRPr="000333E0">
              <w:rPr>
                <w:iCs/>
                <w:sz w:val="28"/>
                <w:szCs w:val="28"/>
              </w:rPr>
              <w:t>0</w:t>
            </w:r>
            <w:r w:rsidR="00D42AE9" w:rsidRPr="000333E0">
              <w:rPr>
                <w:iCs/>
                <w:sz w:val="28"/>
                <w:szCs w:val="28"/>
              </w:rPr>
              <w:t>8</w:t>
            </w:r>
            <w:r w:rsidRPr="000333E0">
              <w:rPr>
                <w:iCs/>
                <w:sz w:val="28"/>
                <w:szCs w:val="28"/>
              </w:rPr>
              <w:t>/8/2024</w:t>
            </w:r>
          </w:p>
        </w:tc>
      </w:tr>
      <w:tr w:rsidR="002401AA" w14:paraId="38FA3D91" w14:textId="77777777" w:rsidTr="00785F68">
        <w:trPr>
          <w:trHeight w:val="992"/>
        </w:trPr>
        <w:tc>
          <w:tcPr>
            <w:tcW w:w="709" w:type="dxa"/>
            <w:vAlign w:val="center"/>
          </w:tcPr>
          <w:p w14:paraId="04CE64CC" w14:textId="6F4BE27F" w:rsidR="00581961" w:rsidRPr="00AA007A" w:rsidRDefault="00505BC5" w:rsidP="005F3037">
            <w:pPr>
              <w:pStyle w:val="ThngthngWeb"/>
              <w:spacing w:before="120" w:beforeAutospacing="0" w:after="120" w:afterAutospacing="0" w:line="276" w:lineRule="auto"/>
              <w:jc w:val="center"/>
              <w:rPr>
                <w:iCs/>
                <w:sz w:val="28"/>
                <w:szCs w:val="28"/>
              </w:rPr>
            </w:pPr>
            <w:r>
              <w:rPr>
                <w:iCs/>
                <w:sz w:val="28"/>
                <w:szCs w:val="28"/>
              </w:rPr>
              <w:t>5</w:t>
            </w:r>
          </w:p>
        </w:tc>
        <w:tc>
          <w:tcPr>
            <w:tcW w:w="1134" w:type="dxa"/>
            <w:vAlign w:val="center"/>
          </w:tcPr>
          <w:p w14:paraId="7CFD99E2" w14:textId="338CD826" w:rsidR="00581961" w:rsidRPr="00AA007A" w:rsidRDefault="00581961" w:rsidP="005F3037">
            <w:pPr>
              <w:pStyle w:val="ThngthngWeb"/>
              <w:spacing w:before="120" w:beforeAutospacing="0" w:after="120" w:afterAutospacing="0" w:line="276" w:lineRule="auto"/>
              <w:rPr>
                <w:iCs/>
                <w:sz w:val="28"/>
                <w:szCs w:val="28"/>
              </w:rPr>
            </w:pPr>
            <w:r w:rsidRPr="00AA007A">
              <w:rPr>
                <w:sz w:val="28"/>
                <w:szCs w:val="28"/>
              </w:rPr>
              <w:t>Toán 3</w:t>
            </w:r>
          </w:p>
        </w:tc>
        <w:tc>
          <w:tcPr>
            <w:tcW w:w="3686" w:type="dxa"/>
            <w:vAlign w:val="center"/>
          </w:tcPr>
          <w:p w14:paraId="280560A6" w14:textId="2BA63B60" w:rsidR="00581961" w:rsidRPr="00AA007A" w:rsidRDefault="00581961" w:rsidP="005F3037">
            <w:pPr>
              <w:pStyle w:val="ThngthngWeb"/>
              <w:spacing w:before="120" w:beforeAutospacing="0" w:after="120" w:afterAutospacing="0" w:line="276" w:lineRule="auto"/>
              <w:rPr>
                <w:iCs/>
                <w:sz w:val="28"/>
                <w:szCs w:val="28"/>
              </w:rPr>
            </w:pPr>
            <w:r w:rsidRPr="00AA007A">
              <w:rPr>
                <w:sz w:val="28"/>
                <w:szCs w:val="28"/>
              </w:rPr>
              <w:t>Tìm số hạng trong một tổng</w:t>
            </w:r>
          </w:p>
        </w:tc>
        <w:tc>
          <w:tcPr>
            <w:tcW w:w="2410" w:type="dxa"/>
            <w:vAlign w:val="center"/>
          </w:tcPr>
          <w:p w14:paraId="7159895B" w14:textId="2340AE57" w:rsidR="00581961" w:rsidRPr="00AA007A" w:rsidRDefault="00581961" w:rsidP="005F3037">
            <w:pPr>
              <w:pStyle w:val="ThngthngWeb"/>
              <w:spacing w:before="120" w:beforeAutospacing="0" w:after="120" w:afterAutospacing="0" w:line="276" w:lineRule="auto"/>
              <w:jc w:val="center"/>
              <w:rPr>
                <w:iCs/>
                <w:sz w:val="28"/>
                <w:szCs w:val="28"/>
              </w:rPr>
            </w:pPr>
            <w:r w:rsidRPr="00AA007A">
              <w:rPr>
                <w:bCs/>
                <w:sz w:val="28"/>
                <w:szCs w:val="28"/>
              </w:rPr>
              <w:t>Đỗ Thị Luật</w:t>
            </w:r>
          </w:p>
        </w:tc>
        <w:tc>
          <w:tcPr>
            <w:tcW w:w="1559" w:type="dxa"/>
            <w:vAlign w:val="center"/>
          </w:tcPr>
          <w:p w14:paraId="036CF8A1" w14:textId="77777777" w:rsidR="00581961" w:rsidRPr="00AA007A" w:rsidRDefault="00581961" w:rsidP="005F3037">
            <w:pPr>
              <w:rPr>
                <w:rFonts w:eastAsia="Times New Roman"/>
                <w:bCs/>
                <w:sz w:val="28"/>
                <w:szCs w:val="28"/>
              </w:rPr>
            </w:pPr>
          </w:p>
          <w:p w14:paraId="12F76C16" w14:textId="79F8A289" w:rsidR="00581961" w:rsidRPr="00AA007A" w:rsidRDefault="00581961" w:rsidP="005F3037">
            <w:pPr>
              <w:pStyle w:val="ThngthngWeb"/>
              <w:spacing w:before="120" w:beforeAutospacing="0" w:after="120" w:afterAutospacing="0" w:line="276" w:lineRule="auto"/>
              <w:rPr>
                <w:iCs/>
                <w:sz w:val="28"/>
                <w:szCs w:val="28"/>
              </w:rPr>
            </w:pPr>
            <w:r w:rsidRPr="00AA007A">
              <w:rPr>
                <w:bCs/>
                <w:sz w:val="28"/>
                <w:szCs w:val="28"/>
              </w:rPr>
              <w:t>16/8</w:t>
            </w:r>
            <w:r w:rsidR="006E1547" w:rsidRPr="00AA007A">
              <w:rPr>
                <w:bCs/>
                <w:sz w:val="28"/>
                <w:szCs w:val="28"/>
              </w:rPr>
              <w:t>/2024</w:t>
            </w:r>
          </w:p>
        </w:tc>
      </w:tr>
      <w:tr w:rsidR="002401AA" w14:paraId="61E4715A" w14:textId="77777777" w:rsidTr="00785F68">
        <w:trPr>
          <w:trHeight w:val="992"/>
        </w:trPr>
        <w:tc>
          <w:tcPr>
            <w:tcW w:w="709" w:type="dxa"/>
            <w:vAlign w:val="center"/>
          </w:tcPr>
          <w:p w14:paraId="45BD2EC0" w14:textId="4D3D1693" w:rsidR="00505BC5" w:rsidRPr="00AA007A" w:rsidRDefault="00505BC5" w:rsidP="005F3037">
            <w:pPr>
              <w:pStyle w:val="ThngthngWeb"/>
              <w:spacing w:before="120" w:beforeAutospacing="0" w:after="120" w:afterAutospacing="0" w:line="276" w:lineRule="auto"/>
              <w:jc w:val="center"/>
              <w:rPr>
                <w:sz w:val="28"/>
                <w:szCs w:val="28"/>
              </w:rPr>
            </w:pPr>
            <w:r>
              <w:rPr>
                <w:sz w:val="28"/>
                <w:szCs w:val="28"/>
              </w:rPr>
              <w:t>6</w:t>
            </w:r>
          </w:p>
        </w:tc>
        <w:tc>
          <w:tcPr>
            <w:tcW w:w="1134" w:type="dxa"/>
            <w:vAlign w:val="center"/>
          </w:tcPr>
          <w:p w14:paraId="05B74914" w14:textId="1ABEA4B0" w:rsidR="00505BC5" w:rsidRPr="00AA007A" w:rsidRDefault="00505BC5" w:rsidP="005F3037">
            <w:pPr>
              <w:pStyle w:val="ThngthngWeb"/>
              <w:spacing w:before="120" w:beforeAutospacing="0" w:after="120" w:afterAutospacing="0" w:line="276" w:lineRule="auto"/>
              <w:rPr>
                <w:sz w:val="28"/>
                <w:szCs w:val="28"/>
              </w:rPr>
            </w:pPr>
            <w:r>
              <w:rPr>
                <w:iCs/>
                <w:sz w:val="28"/>
                <w:szCs w:val="28"/>
              </w:rPr>
              <w:t>Toán 4</w:t>
            </w:r>
          </w:p>
        </w:tc>
        <w:tc>
          <w:tcPr>
            <w:tcW w:w="3686" w:type="dxa"/>
            <w:vAlign w:val="center"/>
          </w:tcPr>
          <w:p w14:paraId="637B491F" w14:textId="1EC0B37B" w:rsidR="00505BC5" w:rsidRPr="00AA007A" w:rsidRDefault="00505BC5" w:rsidP="005F3037">
            <w:pPr>
              <w:pStyle w:val="ThngthngWeb"/>
              <w:spacing w:before="120" w:beforeAutospacing="0" w:after="120" w:afterAutospacing="0" w:line="276" w:lineRule="auto"/>
              <w:rPr>
                <w:sz w:val="28"/>
                <w:szCs w:val="28"/>
              </w:rPr>
            </w:pPr>
            <w:r w:rsidRPr="00826A5F">
              <w:rPr>
                <w:sz w:val="28"/>
                <w:szCs w:val="28"/>
              </w:rPr>
              <w:t>Bài toán giải bằng ba phép tính</w:t>
            </w:r>
          </w:p>
        </w:tc>
        <w:tc>
          <w:tcPr>
            <w:tcW w:w="2410" w:type="dxa"/>
            <w:vAlign w:val="center"/>
          </w:tcPr>
          <w:p w14:paraId="0BB127B2" w14:textId="61B22A5B" w:rsidR="00505BC5" w:rsidRPr="00AA007A" w:rsidRDefault="00505BC5" w:rsidP="005F3037">
            <w:pPr>
              <w:pStyle w:val="ThngthngWeb"/>
              <w:spacing w:before="120" w:beforeAutospacing="0" w:after="120" w:afterAutospacing="0" w:line="276" w:lineRule="auto"/>
              <w:jc w:val="center"/>
              <w:rPr>
                <w:bCs/>
                <w:sz w:val="28"/>
                <w:szCs w:val="28"/>
              </w:rPr>
            </w:pPr>
            <w:r w:rsidRPr="00826A5F">
              <w:rPr>
                <w:sz w:val="28"/>
                <w:szCs w:val="28"/>
              </w:rPr>
              <w:t>Vũ Thị Sen</w:t>
            </w:r>
          </w:p>
        </w:tc>
        <w:tc>
          <w:tcPr>
            <w:tcW w:w="1559" w:type="dxa"/>
            <w:vAlign w:val="center"/>
          </w:tcPr>
          <w:p w14:paraId="336D64AC" w14:textId="77777777" w:rsidR="00505BC5" w:rsidRPr="00AA007A" w:rsidRDefault="00505BC5" w:rsidP="005F3037">
            <w:pPr>
              <w:rPr>
                <w:rFonts w:eastAsia="Times New Roman"/>
                <w:bCs/>
                <w:sz w:val="28"/>
                <w:szCs w:val="28"/>
              </w:rPr>
            </w:pPr>
          </w:p>
          <w:p w14:paraId="264C8DB0" w14:textId="06BBEAAA" w:rsidR="00505BC5" w:rsidRPr="00AA007A" w:rsidRDefault="00505BC5" w:rsidP="005F3037">
            <w:pPr>
              <w:rPr>
                <w:rFonts w:eastAsia="Times New Roman"/>
                <w:bCs/>
                <w:sz w:val="28"/>
                <w:szCs w:val="28"/>
              </w:rPr>
            </w:pPr>
            <w:r w:rsidRPr="00AA007A">
              <w:rPr>
                <w:bCs/>
                <w:sz w:val="28"/>
                <w:szCs w:val="28"/>
              </w:rPr>
              <w:t>16/8/2024</w:t>
            </w:r>
          </w:p>
        </w:tc>
      </w:tr>
      <w:tr w:rsidR="002401AA" w14:paraId="0B7DAB92" w14:textId="77777777" w:rsidTr="00785F68">
        <w:trPr>
          <w:trHeight w:val="992"/>
        </w:trPr>
        <w:tc>
          <w:tcPr>
            <w:tcW w:w="709" w:type="dxa"/>
            <w:vAlign w:val="center"/>
          </w:tcPr>
          <w:p w14:paraId="7318B8A4" w14:textId="4DEE8D17" w:rsidR="00505BC5" w:rsidRPr="00AA007A" w:rsidRDefault="00505BC5" w:rsidP="005F3037">
            <w:pPr>
              <w:pStyle w:val="ThngthngWeb"/>
              <w:spacing w:before="120" w:beforeAutospacing="0" w:after="120" w:afterAutospacing="0" w:line="276" w:lineRule="auto"/>
              <w:jc w:val="center"/>
              <w:rPr>
                <w:iCs/>
                <w:sz w:val="28"/>
                <w:szCs w:val="28"/>
              </w:rPr>
            </w:pPr>
            <w:r>
              <w:rPr>
                <w:iCs/>
                <w:sz w:val="28"/>
                <w:szCs w:val="28"/>
              </w:rPr>
              <w:t>7</w:t>
            </w:r>
          </w:p>
        </w:tc>
        <w:tc>
          <w:tcPr>
            <w:tcW w:w="1134" w:type="dxa"/>
            <w:vAlign w:val="center"/>
          </w:tcPr>
          <w:p w14:paraId="16706B09" w14:textId="4F85F79F" w:rsidR="00505BC5" w:rsidRPr="00AA007A" w:rsidRDefault="00505BC5" w:rsidP="005F3037">
            <w:pPr>
              <w:pStyle w:val="ThngthngWeb"/>
              <w:spacing w:before="120" w:beforeAutospacing="0" w:after="120" w:afterAutospacing="0" w:line="276" w:lineRule="auto"/>
              <w:rPr>
                <w:iCs/>
                <w:sz w:val="28"/>
                <w:szCs w:val="28"/>
              </w:rPr>
            </w:pPr>
            <w:r w:rsidRPr="00AA007A">
              <w:rPr>
                <w:sz w:val="28"/>
                <w:szCs w:val="28"/>
              </w:rPr>
              <w:t>Tiếng Việt 3</w:t>
            </w:r>
          </w:p>
        </w:tc>
        <w:tc>
          <w:tcPr>
            <w:tcW w:w="3686" w:type="dxa"/>
            <w:vAlign w:val="center"/>
          </w:tcPr>
          <w:p w14:paraId="71C6EAB2" w14:textId="6523BB43" w:rsidR="00505BC5" w:rsidRPr="00AA007A" w:rsidRDefault="00505BC5" w:rsidP="005F3037">
            <w:pPr>
              <w:pStyle w:val="ThngthngWeb"/>
              <w:spacing w:before="120" w:beforeAutospacing="0" w:after="120" w:afterAutospacing="0" w:line="276" w:lineRule="auto"/>
              <w:rPr>
                <w:iCs/>
                <w:sz w:val="28"/>
                <w:szCs w:val="28"/>
              </w:rPr>
            </w:pPr>
            <w:r w:rsidRPr="00AA007A">
              <w:rPr>
                <w:sz w:val="28"/>
                <w:szCs w:val="28"/>
              </w:rPr>
              <w:t>Đọc: Mùa hè lấp lánh (Tiết 1)</w:t>
            </w:r>
          </w:p>
        </w:tc>
        <w:tc>
          <w:tcPr>
            <w:tcW w:w="2410" w:type="dxa"/>
            <w:vAlign w:val="center"/>
          </w:tcPr>
          <w:p w14:paraId="772691DE" w14:textId="0691C287" w:rsidR="00505BC5" w:rsidRPr="00AA007A" w:rsidRDefault="00505BC5" w:rsidP="005F3037">
            <w:pPr>
              <w:pStyle w:val="ThngthngWeb"/>
              <w:spacing w:before="120" w:beforeAutospacing="0" w:after="120" w:afterAutospacing="0" w:line="276" w:lineRule="auto"/>
              <w:jc w:val="center"/>
              <w:rPr>
                <w:iCs/>
                <w:sz w:val="28"/>
                <w:szCs w:val="28"/>
              </w:rPr>
            </w:pPr>
            <w:r w:rsidRPr="00AA007A">
              <w:rPr>
                <w:sz w:val="28"/>
                <w:szCs w:val="28"/>
              </w:rPr>
              <w:t>Đoàn Thị Vân Anh</w:t>
            </w:r>
          </w:p>
        </w:tc>
        <w:tc>
          <w:tcPr>
            <w:tcW w:w="1559" w:type="dxa"/>
            <w:vAlign w:val="center"/>
          </w:tcPr>
          <w:p w14:paraId="1DB6DE5F" w14:textId="3E6752FA" w:rsidR="00505BC5" w:rsidRPr="00AA007A" w:rsidRDefault="00505BC5" w:rsidP="005F3037">
            <w:pPr>
              <w:pStyle w:val="ThngthngWeb"/>
              <w:spacing w:before="120" w:beforeAutospacing="0" w:after="120" w:afterAutospacing="0" w:line="276" w:lineRule="auto"/>
              <w:rPr>
                <w:iCs/>
                <w:sz w:val="28"/>
                <w:szCs w:val="28"/>
              </w:rPr>
            </w:pPr>
            <w:r w:rsidRPr="00AA007A">
              <w:rPr>
                <w:bCs/>
                <w:sz w:val="28"/>
                <w:szCs w:val="28"/>
              </w:rPr>
              <w:t>20/8/2024</w:t>
            </w:r>
          </w:p>
        </w:tc>
      </w:tr>
      <w:tr w:rsidR="002401AA" w14:paraId="46502488" w14:textId="77777777" w:rsidTr="00785F68">
        <w:trPr>
          <w:trHeight w:val="992"/>
        </w:trPr>
        <w:tc>
          <w:tcPr>
            <w:tcW w:w="709" w:type="dxa"/>
            <w:vAlign w:val="center"/>
          </w:tcPr>
          <w:p w14:paraId="6F2BB755" w14:textId="53A7833F" w:rsidR="00505BC5" w:rsidRPr="000333E0" w:rsidRDefault="00505BC5" w:rsidP="005F3037">
            <w:pPr>
              <w:pStyle w:val="ThngthngWeb"/>
              <w:spacing w:before="120" w:beforeAutospacing="0" w:after="120" w:afterAutospacing="0" w:line="276" w:lineRule="auto"/>
              <w:jc w:val="center"/>
              <w:rPr>
                <w:iCs/>
                <w:sz w:val="28"/>
                <w:szCs w:val="28"/>
              </w:rPr>
            </w:pPr>
            <w:r>
              <w:rPr>
                <w:iCs/>
                <w:sz w:val="28"/>
                <w:szCs w:val="28"/>
              </w:rPr>
              <w:t>8</w:t>
            </w:r>
          </w:p>
        </w:tc>
        <w:tc>
          <w:tcPr>
            <w:tcW w:w="1134" w:type="dxa"/>
            <w:vAlign w:val="center"/>
          </w:tcPr>
          <w:p w14:paraId="7B253A07" w14:textId="7F33C5B8" w:rsidR="00505BC5" w:rsidRPr="000333E0" w:rsidRDefault="00505BC5" w:rsidP="005F3037">
            <w:pPr>
              <w:pStyle w:val="ThngthngWeb"/>
              <w:spacing w:before="120" w:beforeAutospacing="0" w:after="120" w:afterAutospacing="0" w:line="276" w:lineRule="auto"/>
              <w:rPr>
                <w:iCs/>
                <w:sz w:val="28"/>
                <w:szCs w:val="28"/>
              </w:rPr>
            </w:pPr>
            <w:r>
              <w:rPr>
                <w:iCs/>
                <w:sz w:val="28"/>
                <w:szCs w:val="28"/>
              </w:rPr>
              <w:t>Toán 2</w:t>
            </w:r>
          </w:p>
        </w:tc>
        <w:tc>
          <w:tcPr>
            <w:tcW w:w="3686" w:type="dxa"/>
            <w:vAlign w:val="center"/>
          </w:tcPr>
          <w:p w14:paraId="5E300C03" w14:textId="0AA6E962" w:rsidR="00505BC5" w:rsidRPr="000333E0" w:rsidRDefault="00505BC5" w:rsidP="005F3037">
            <w:pPr>
              <w:pStyle w:val="ThngthngWeb"/>
              <w:spacing w:before="120" w:beforeAutospacing="0" w:after="120" w:afterAutospacing="0" w:line="276" w:lineRule="auto"/>
              <w:rPr>
                <w:iCs/>
                <w:sz w:val="28"/>
                <w:szCs w:val="28"/>
              </w:rPr>
            </w:pPr>
            <w:r>
              <w:rPr>
                <w:iCs/>
                <w:sz w:val="28"/>
                <w:szCs w:val="28"/>
              </w:rPr>
              <w:t>Bài 4:</w:t>
            </w:r>
            <w:r w:rsidR="005F3037">
              <w:rPr>
                <w:iCs/>
                <w:sz w:val="28"/>
                <w:szCs w:val="28"/>
              </w:rPr>
              <w:t xml:space="preserve"> </w:t>
            </w:r>
            <w:r>
              <w:rPr>
                <w:iCs/>
                <w:sz w:val="28"/>
                <w:szCs w:val="28"/>
              </w:rPr>
              <w:t>Hơn, kém nhau bao nhiêu (T1)</w:t>
            </w:r>
          </w:p>
        </w:tc>
        <w:tc>
          <w:tcPr>
            <w:tcW w:w="2410" w:type="dxa"/>
            <w:vAlign w:val="center"/>
          </w:tcPr>
          <w:p w14:paraId="7449B776" w14:textId="6DA553F8" w:rsidR="00505BC5" w:rsidRPr="000333E0" w:rsidRDefault="00505BC5" w:rsidP="005F3037">
            <w:pPr>
              <w:pStyle w:val="ThngthngWeb"/>
              <w:spacing w:before="120" w:beforeAutospacing="0" w:after="120" w:afterAutospacing="0" w:line="276" w:lineRule="auto"/>
              <w:jc w:val="center"/>
              <w:rPr>
                <w:iCs/>
                <w:sz w:val="28"/>
                <w:szCs w:val="28"/>
              </w:rPr>
            </w:pPr>
            <w:r>
              <w:rPr>
                <w:iCs/>
                <w:sz w:val="28"/>
                <w:szCs w:val="28"/>
              </w:rPr>
              <w:t>Phạm Thị Hằng</w:t>
            </w:r>
          </w:p>
        </w:tc>
        <w:tc>
          <w:tcPr>
            <w:tcW w:w="1559" w:type="dxa"/>
            <w:vAlign w:val="center"/>
          </w:tcPr>
          <w:p w14:paraId="4B102B0B" w14:textId="74C48553" w:rsidR="00505BC5" w:rsidRPr="000333E0" w:rsidRDefault="00505BC5" w:rsidP="005F3037">
            <w:pPr>
              <w:pStyle w:val="ThngthngWeb"/>
              <w:spacing w:before="120" w:beforeAutospacing="0" w:after="120" w:afterAutospacing="0" w:line="276" w:lineRule="auto"/>
              <w:rPr>
                <w:iCs/>
                <w:sz w:val="28"/>
                <w:szCs w:val="28"/>
              </w:rPr>
            </w:pPr>
            <w:r>
              <w:rPr>
                <w:iCs/>
                <w:sz w:val="28"/>
                <w:szCs w:val="28"/>
              </w:rPr>
              <w:t>20/8/2024</w:t>
            </w:r>
          </w:p>
        </w:tc>
      </w:tr>
      <w:tr w:rsidR="002401AA" w14:paraId="3A0AF6E2" w14:textId="77777777" w:rsidTr="00785F68">
        <w:trPr>
          <w:trHeight w:val="992"/>
        </w:trPr>
        <w:tc>
          <w:tcPr>
            <w:tcW w:w="709" w:type="dxa"/>
            <w:vAlign w:val="center"/>
          </w:tcPr>
          <w:p w14:paraId="0B963F97" w14:textId="5C62E432" w:rsidR="00505BC5" w:rsidRPr="000333E0" w:rsidRDefault="00505BC5" w:rsidP="005F3037">
            <w:pPr>
              <w:pStyle w:val="ThngthngWeb"/>
              <w:spacing w:before="120" w:beforeAutospacing="0" w:after="120" w:afterAutospacing="0" w:line="276" w:lineRule="auto"/>
              <w:jc w:val="center"/>
              <w:rPr>
                <w:iCs/>
                <w:sz w:val="28"/>
                <w:szCs w:val="28"/>
              </w:rPr>
            </w:pPr>
            <w:r>
              <w:rPr>
                <w:iCs/>
                <w:sz w:val="28"/>
                <w:szCs w:val="28"/>
              </w:rPr>
              <w:t>9</w:t>
            </w:r>
          </w:p>
        </w:tc>
        <w:tc>
          <w:tcPr>
            <w:tcW w:w="1134" w:type="dxa"/>
            <w:vAlign w:val="center"/>
          </w:tcPr>
          <w:p w14:paraId="1E123097" w14:textId="19D73283" w:rsidR="00505BC5" w:rsidRPr="000333E0" w:rsidRDefault="00505BC5" w:rsidP="005F3037">
            <w:pPr>
              <w:pStyle w:val="ThngthngWeb"/>
              <w:spacing w:before="120" w:beforeAutospacing="0" w:after="120" w:afterAutospacing="0" w:line="276" w:lineRule="auto"/>
              <w:rPr>
                <w:iCs/>
                <w:sz w:val="28"/>
                <w:szCs w:val="28"/>
              </w:rPr>
            </w:pPr>
            <w:r>
              <w:rPr>
                <w:iCs/>
                <w:sz w:val="28"/>
                <w:szCs w:val="28"/>
              </w:rPr>
              <w:t>Tiếng Việt 2</w:t>
            </w:r>
          </w:p>
        </w:tc>
        <w:tc>
          <w:tcPr>
            <w:tcW w:w="3686" w:type="dxa"/>
            <w:vAlign w:val="center"/>
          </w:tcPr>
          <w:p w14:paraId="3ADED531" w14:textId="712A5379" w:rsidR="00505BC5" w:rsidRPr="000333E0" w:rsidRDefault="00505BC5" w:rsidP="005F3037">
            <w:pPr>
              <w:pStyle w:val="ThngthngWeb"/>
              <w:spacing w:before="120" w:beforeAutospacing="0" w:after="120" w:afterAutospacing="0" w:line="276" w:lineRule="auto"/>
              <w:rPr>
                <w:iCs/>
                <w:sz w:val="28"/>
                <w:szCs w:val="28"/>
              </w:rPr>
            </w:pPr>
            <w:r>
              <w:rPr>
                <w:iCs/>
                <w:sz w:val="28"/>
                <w:szCs w:val="28"/>
              </w:rPr>
              <w:t>Luyện tập: Từ chỉ sự vật, hoạt động.</w:t>
            </w:r>
            <w:r w:rsidR="002401AA">
              <w:rPr>
                <w:iCs/>
                <w:sz w:val="28"/>
                <w:szCs w:val="28"/>
              </w:rPr>
              <w:t xml:space="preserve"> </w:t>
            </w:r>
            <w:r>
              <w:rPr>
                <w:iCs/>
                <w:sz w:val="28"/>
                <w:szCs w:val="28"/>
              </w:rPr>
              <w:t>Câu nêu hoạt động</w:t>
            </w:r>
          </w:p>
        </w:tc>
        <w:tc>
          <w:tcPr>
            <w:tcW w:w="2410" w:type="dxa"/>
            <w:vAlign w:val="center"/>
          </w:tcPr>
          <w:p w14:paraId="11A58575" w14:textId="3D0A068B" w:rsidR="00505BC5" w:rsidRPr="000333E0" w:rsidRDefault="00505BC5" w:rsidP="005F3037">
            <w:pPr>
              <w:pStyle w:val="ThngthngWeb"/>
              <w:spacing w:before="120" w:beforeAutospacing="0" w:after="120" w:afterAutospacing="0" w:line="276" w:lineRule="auto"/>
              <w:jc w:val="center"/>
              <w:rPr>
                <w:iCs/>
                <w:sz w:val="28"/>
                <w:szCs w:val="28"/>
              </w:rPr>
            </w:pPr>
            <w:r>
              <w:rPr>
                <w:iCs/>
                <w:sz w:val="28"/>
                <w:szCs w:val="28"/>
              </w:rPr>
              <w:t>Trần Thị Hoa</w:t>
            </w:r>
          </w:p>
        </w:tc>
        <w:tc>
          <w:tcPr>
            <w:tcW w:w="1559" w:type="dxa"/>
            <w:vAlign w:val="center"/>
          </w:tcPr>
          <w:p w14:paraId="15FD8604" w14:textId="1BF69D48" w:rsidR="00505BC5" w:rsidRPr="000333E0" w:rsidRDefault="00505BC5" w:rsidP="005F3037">
            <w:pPr>
              <w:pStyle w:val="ThngthngWeb"/>
              <w:spacing w:before="120" w:beforeAutospacing="0" w:after="120" w:afterAutospacing="0" w:line="276" w:lineRule="auto"/>
              <w:rPr>
                <w:iCs/>
                <w:sz w:val="28"/>
                <w:szCs w:val="28"/>
              </w:rPr>
            </w:pPr>
            <w:r>
              <w:rPr>
                <w:iCs/>
                <w:sz w:val="28"/>
                <w:szCs w:val="28"/>
              </w:rPr>
              <w:t>21/8/2024</w:t>
            </w:r>
          </w:p>
        </w:tc>
      </w:tr>
      <w:tr w:rsidR="002401AA" w14:paraId="077F2CCB" w14:textId="77777777" w:rsidTr="00785F68">
        <w:trPr>
          <w:trHeight w:val="992"/>
        </w:trPr>
        <w:tc>
          <w:tcPr>
            <w:tcW w:w="709" w:type="dxa"/>
            <w:vAlign w:val="center"/>
          </w:tcPr>
          <w:p w14:paraId="6AA4056D" w14:textId="22F7C04F" w:rsidR="00E11072" w:rsidRPr="000333E0" w:rsidRDefault="00E11072" w:rsidP="00E11072">
            <w:pPr>
              <w:pStyle w:val="ThngthngWeb"/>
              <w:spacing w:before="120" w:beforeAutospacing="0" w:after="120" w:afterAutospacing="0" w:line="276" w:lineRule="auto"/>
              <w:jc w:val="center"/>
              <w:rPr>
                <w:iCs/>
                <w:sz w:val="28"/>
                <w:szCs w:val="28"/>
              </w:rPr>
            </w:pPr>
            <w:r>
              <w:rPr>
                <w:iCs/>
                <w:sz w:val="28"/>
                <w:szCs w:val="28"/>
              </w:rPr>
              <w:t>10</w:t>
            </w:r>
          </w:p>
        </w:tc>
        <w:tc>
          <w:tcPr>
            <w:tcW w:w="1134" w:type="dxa"/>
            <w:vAlign w:val="center"/>
          </w:tcPr>
          <w:p w14:paraId="31711139" w14:textId="4059B115" w:rsidR="00E11072" w:rsidRDefault="00E11072" w:rsidP="00E11072">
            <w:pPr>
              <w:pStyle w:val="ThngthngWeb"/>
              <w:spacing w:before="120" w:beforeAutospacing="0" w:after="120" w:afterAutospacing="0" w:line="276" w:lineRule="auto"/>
              <w:rPr>
                <w:iCs/>
                <w:sz w:val="28"/>
                <w:szCs w:val="28"/>
              </w:rPr>
            </w:pPr>
            <w:r>
              <w:rPr>
                <w:iCs/>
                <w:sz w:val="28"/>
                <w:szCs w:val="28"/>
              </w:rPr>
              <w:t>Tiếng Việt 5</w:t>
            </w:r>
          </w:p>
        </w:tc>
        <w:tc>
          <w:tcPr>
            <w:tcW w:w="3686" w:type="dxa"/>
            <w:vAlign w:val="center"/>
          </w:tcPr>
          <w:p w14:paraId="59AE7D64" w14:textId="0A604FB3" w:rsidR="00E11072" w:rsidRDefault="00E11072" w:rsidP="00E11072">
            <w:pPr>
              <w:pStyle w:val="ThngthngWeb"/>
              <w:spacing w:before="120" w:beforeAutospacing="0" w:after="120" w:afterAutospacing="0" w:line="276" w:lineRule="auto"/>
              <w:rPr>
                <w:iCs/>
                <w:sz w:val="28"/>
                <w:szCs w:val="28"/>
              </w:rPr>
            </w:pPr>
            <w:r>
              <w:rPr>
                <w:iCs/>
                <w:sz w:val="28"/>
                <w:szCs w:val="28"/>
              </w:rPr>
              <w:t>LTVC: Từ đồng nghĩa</w:t>
            </w:r>
          </w:p>
        </w:tc>
        <w:tc>
          <w:tcPr>
            <w:tcW w:w="2410" w:type="dxa"/>
            <w:vAlign w:val="center"/>
          </w:tcPr>
          <w:p w14:paraId="160D3C53" w14:textId="5C38CE83" w:rsidR="00E11072" w:rsidRDefault="00E11072" w:rsidP="00E11072">
            <w:pPr>
              <w:pStyle w:val="ThngthngWeb"/>
              <w:spacing w:before="120" w:beforeAutospacing="0" w:after="120" w:afterAutospacing="0" w:line="276" w:lineRule="auto"/>
              <w:jc w:val="center"/>
              <w:rPr>
                <w:iCs/>
                <w:sz w:val="28"/>
                <w:szCs w:val="28"/>
              </w:rPr>
            </w:pPr>
            <w:r>
              <w:rPr>
                <w:iCs/>
                <w:sz w:val="28"/>
                <w:szCs w:val="28"/>
              </w:rPr>
              <w:t>Ngô Thị Thoan</w:t>
            </w:r>
          </w:p>
        </w:tc>
        <w:tc>
          <w:tcPr>
            <w:tcW w:w="1559" w:type="dxa"/>
            <w:vAlign w:val="center"/>
          </w:tcPr>
          <w:p w14:paraId="14CFEB36" w14:textId="3E7F0A05" w:rsidR="00E11072" w:rsidRDefault="00E11072" w:rsidP="00E11072">
            <w:pPr>
              <w:pStyle w:val="ThngthngWeb"/>
              <w:spacing w:before="120" w:beforeAutospacing="0" w:after="120" w:afterAutospacing="0" w:line="276" w:lineRule="auto"/>
              <w:rPr>
                <w:iCs/>
                <w:sz w:val="28"/>
                <w:szCs w:val="28"/>
              </w:rPr>
            </w:pPr>
            <w:r>
              <w:rPr>
                <w:iCs/>
                <w:sz w:val="28"/>
                <w:szCs w:val="28"/>
              </w:rPr>
              <w:t>21/8/2024</w:t>
            </w:r>
          </w:p>
        </w:tc>
      </w:tr>
      <w:tr w:rsidR="002401AA" w14:paraId="7632A03D" w14:textId="77777777" w:rsidTr="00785F68">
        <w:trPr>
          <w:trHeight w:val="992"/>
        </w:trPr>
        <w:tc>
          <w:tcPr>
            <w:tcW w:w="709" w:type="dxa"/>
            <w:vAlign w:val="center"/>
          </w:tcPr>
          <w:p w14:paraId="06D4AA27" w14:textId="34DC30BA" w:rsidR="00E11072" w:rsidRPr="000333E0" w:rsidRDefault="00E11072" w:rsidP="00E11072">
            <w:pPr>
              <w:pStyle w:val="ThngthngWeb"/>
              <w:spacing w:before="120" w:beforeAutospacing="0" w:after="120" w:afterAutospacing="0" w:line="276" w:lineRule="auto"/>
              <w:jc w:val="center"/>
              <w:rPr>
                <w:iCs/>
                <w:sz w:val="28"/>
                <w:szCs w:val="28"/>
              </w:rPr>
            </w:pPr>
            <w:r>
              <w:rPr>
                <w:iCs/>
                <w:sz w:val="28"/>
                <w:szCs w:val="28"/>
              </w:rPr>
              <w:t>11</w:t>
            </w:r>
          </w:p>
        </w:tc>
        <w:tc>
          <w:tcPr>
            <w:tcW w:w="1134" w:type="dxa"/>
            <w:vAlign w:val="center"/>
          </w:tcPr>
          <w:p w14:paraId="27905A9C" w14:textId="779BDB53" w:rsidR="00E11072" w:rsidRDefault="00E11072" w:rsidP="00E11072">
            <w:pPr>
              <w:pStyle w:val="ThngthngWeb"/>
              <w:spacing w:before="120" w:beforeAutospacing="0" w:after="120" w:afterAutospacing="0" w:line="276" w:lineRule="auto"/>
              <w:rPr>
                <w:iCs/>
                <w:sz w:val="28"/>
                <w:szCs w:val="28"/>
              </w:rPr>
            </w:pPr>
            <w:r>
              <w:rPr>
                <w:iCs/>
                <w:sz w:val="28"/>
                <w:szCs w:val="28"/>
              </w:rPr>
              <w:t>Toán</w:t>
            </w:r>
            <w:r w:rsidR="00785F68">
              <w:rPr>
                <w:iCs/>
                <w:sz w:val="28"/>
                <w:szCs w:val="28"/>
              </w:rPr>
              <w:t xml:space="preserve"> 5</w:t>
            </w:r>
          </w:p>
        </w:tc>
        <w:tc>
          <w:tcPr>
            <w:tcW w:w="3686" w:type="dxa"/>
            <w:vAlign w:val="center"/>
          </w:tcPr>
          <w:p w14:paraId="67F0CE3D" w14:textId="6809955B" w:rsidR="00E11072" w:rsidRDefault="00E11072" w:rsidP="00E11072">
            <w:pPr>
              <w:pStyle w:val="ThngthngWeb"/>
              <w:spacing w:before="120" w:beforeAutospacing="0" w:after="120" w:afterAutospacing="0" w:line="276" w:lineRule="auto"/>
              <w:rPr>
                <w:iCs/>
                <w:sz w:val="28"/>
                <w:szCs w:val="28"/>
              </w:rPr>
            </w:pPr>
            <w:r>
              <w:rPr>
                <w:iCs/>
                <w:sz w:val="28"/>
                <w:szCs w:val="28"/>
              </w:rPr>
              <w:t>Ôn tập phân số (Tiết 1)</w:t>
            </w:r>
          </w:p>
        </w:tc>
        <w:tc>
          <w:tcPr>
            <w:tcW w:w="2410" w:type="dxa"/>
            <w:vAlign w:val="center"/>
          </w:tcPr>
          <w:p w14:paraId="1C24E383" w14:textId="64D782F1" w:rsidR="00E11072" w:rsidRDefault="00E11072" w:rsidP="00E11072">
            <w:pPr>
              <w:pStyle w:val="ThngthngWeb"/>
              <w:spacing w:before="120" w:beforeAutospacing="0" w:after="120" w:afterAutospacing="0" w:line="276" w:lineRule="auto"/>
              <w:jc w:val="center"/>
              <w:rPr>
                <w:iCs/>
                <w:sz w:val="28"/>
                <w:szCs w:val="28"/>
              </w:rPr>
            </w:pPr>
            <w:r>
              <w:rPr>
                <w:iCs/>
                <w:sz w:val="28"/>
                <w:szCs w:val="28"/>
              </w:rPr>
              <w:t>Nguyễn Thị La</w:t>
            </w:r>
          </w:p>
        </w:tc>
        <w:tc>
          <w:tcPr>
            <w:tcW w:w="1559" w:type="dxa"/>
            <w:vAlign w:val="center"/>
          </w:tcPr>
          <w:p w14:paraId="4E38DAE7" w14:textId="5076C484" w:rsidR="00E11072" w:rsidRDefault="00E11072" w:rsidP="00E11072">
            <w:pPr>
              <w:pStyle w:val="ThngthngWeb"/>
              <w:spacing w:before="120" w:beforeAutospacing="0" w:after="120" w:afterAutospacing="0" w:line="276" w:lineRule="auto"/>
              <w:rPr>
                <w:iCs/>
                <w:sz w:val="28"/>
                <w:szCs w:val="28"/>
              </w:rPr>
            </w:pPr>
            <w:r>
              <w:rPr>
                <w:iCs/>
                <w:sz w:val="28"/>
                <w:szCs w:val="28"/>
              </w:rPr>
              <w:t>21/8/2024</w:t>
            </w:r>
          </w:p>
        </w:tc>
      </w:tr>
    </w:tbl>
    <w:p w14:paraId="475A1AE8" w14:textId="542F9F81" w:rsidR="009D400C" w:rsidRPr="006C0981" w:rsidRDefault="000D7AE8" w:rsidP="006C0981">
      <w:pPr>
        <w:pStyle w:val="u1"/>
        <w:spacing w:before="120" w:after="120"/>
        <w:ind w:firstLine="720"/>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3</w:t>
      </w:r>
      <w:r w:rsidR="00297012" w:rsidRPr="006C0981">
        <w:rPr>
          <w:rFonts w:ascii="Times New Roman" w:hAnsi="Times New Roman" w:cs="Times New Roman"/>
          <w:b/>
          <w:color w:val="auto"/>
          <w:sz w:val="28"/>
          <w:szCs w:val="28"/>
        </w:rPr>
        <w:t xml:space="preserve">. Tập huấn giáo viên tiếng Anh </w:t>
      </w:r>
    </w:p>
    <w:p w14:paraId="2F3651C0" w14:textId="77777777" w:rsidR="00BB0614" w:rsidRPr="006C0981" w:rsidRDefault="00297012" w:rsidP="006C0981">
      <w:pPr>
        <w:pStyle w:val="u1"/>
        <w:spacing w:before="120" w:after="120"/>
        <w:ind w:firstLine="720"/>
        <w:jc w:val="both"/>
        <w:rPr>
          <w:rFonts w:ascii="Times New Roman" w:hAnsi="Times New Roman" w:cs="Times New Roman"/>
          <w:b/>
          <w:color w:val="auto"/>
          <w:sz w:val="28"/>
          <w:szCs w:val="28"/>
        </w:rPr>
      </w:pPr>
      <w:r w:rsidRPr="006C0981">
        <w:rPr>
          <w:rFonts w:ascii="Times New Roman" w:hAnsi="Times New Roman" w:cs="Times New Roman"/>
          <w:color w:val="auto"/>
          <w:sz w:val="28"/>
          <w:szCs w:val="28"/>
        </w:rPr>
        <w:t>Phòng Giáo dục và Đào tạo phối hợp với Công ty Cổ phần phát triển Giáo dục Việt Nam VPBOX tổ chức tập huấn, bồi dưỡng giáo viên Tiếng Anh dạy lớp 1, 2 bộ sách Phonics – Smart theo hình thức trực tuyến. Thời gian ½ ngày, dự kiến từ ngày 16/8 đế</w:t>
      </w:r>
      <w:r w:rsidR="00BB0614" w:rsidRPr="006C0981">
        <w:rPr>
          <w:rFonts w:ascii="Times New Roman" w:hAnsi="Times New Roman" w:cs="Times New Roman"/>
          <w:color w:val="auto"/>
          <w:sz w:val="28"/>
          <w:szCs w:val="28"/>
        </w:rPr>
        <w:t>n ngày 22/8/2024</w:t>
      </w:r>
    </w:p>
    <w:p w14:paraId="56033858" w14:textId="5C1414D6" w:rsidR="00BB0614" w:rsidRPr="006C0981" w:rsidRDefault="00890C5E" w:rsidP="006C0981">
      <w:pPr>
        <w:pStyle w:val="u1"/>
        <w:spacing w:before="120" w:after="12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rPr>
        <w:t>4</w:t>
      </w:r>
      <w:r w:rsidR="00297012" w:rsidRPr="006C0981">
        <w:rPr>
          <w:rFonts w:ascii="Times New Roman" w:hAnsi="Times New Roman" w:cs="Times New Roman"/>
          <w:b/>
          <w:color w:val="auto"/>
          <w:sz w:val="28"/>
          <w:szCs w:val="28"/>
        </w:rPr>
        <w:t xml:space="preserve">. Tổ chức bồi dưỡng, sinh hoạt chuyên môn cấp </w:t>
      </w:r>
      <w:r>
        <w:rPr>
          <w:rFonts w:ascii="Times New Roman" w:hAnsi="Times New Roman" w:cs="Times New Roman"/>
          <w:b/>
          <w:color w:val="auto"/>
          <w:sz w:val="28"/>
          <w:szCs w:val="28"/>
        </w:rPr>
        <w:t>tổ</w:t>
      </w:r>
      <w:r w:rsidR="00297012" w:rsidRPr="006C0981">
        <w:rPr>
          <w:rFonts w:ascii="Times New Roman" w:hAnsi="Times New Roman" w:cs="Times New Roman"/>
          <w:color w:val="auto"/>
          <w:sz w:val="28"/>
          <w:szCs w:val="28"/>
        </w:rPr>
        <w:t xml:space="preserve"> </w:t>
      </w:r>
    </w:p>
    <w:p w14:paraId="641CC9E4" w14:textId="6A344042" w:rsidR="00BB0614" w:rsidRPr="006C0981" w:rsidRDefault="00BB0614" w:rsidP="006C0981">
      <w:pPr>
        <w:pStyle w:val="u1"/>
        <w:spacing w:before="120" w:after="120"/>
        <w:ind w:firstLine="720"/>
        <w:jc w:val="both"/>
        <w:rPr>
          <w:rFonts w:ascii="Times New Roman" w:hAnsi="Times New Roman" w:cs="Times New Roman"/>
          <w:b/>
          <w:color w:val="auto"/>
          <w:sz w:val="28"/>
          <w:szCs w:val="28"/>
        </w:rPr>
      </w:pPr>
      <w:r w:rsidRPr="006C0981">
        <w:rPr>
          <w:rFonts w:ascii="Times New Roman" w:hAnsi="Times New Roman" w:cs="Times New Roman"/>
          <w:color w:val="auto"/>
          <w:sz w:val="28"/>
          <w:szCs w:val="28"/>
        </w:rPr>
        <w:t xml:space="preserve">- </w:t>
      </w:r>
      <w:r w:rsidR="00297012" w:rsidRPr="006C0981">
        <w:rPr>
          <w:rFonts w:ascii="Times New Roman" w:hAnsi="Times New Roman" w:cs="Times New Roman"/>
          <w:color w:val="auto"/>
          <w:sz w:val="28"/>
          <w:szCs w:val="28"/>
        </w:rPr>
        <w:t xml:space="preserve"> Ngoài các chuyên đề cấp huyện</w:t>
      </w:r>
      <w:r w:rsidR="00106BE5">
        <w:rPr>
          <w:rFonts w:ascii="Times New Roman" w:hAnsi="Times New Roman" w:cs="Times New Roman"/>
          <w:color w:val="auto"/>
          <w:sz w:val="28"/>
          <w:szCs w:val="28"/>
        </w:rPr>
        <w:t>, cấp trường</w:t>
      </w:r>
      <w:r w:rsidR="00297012" w:rsidRPr="006C0981">
        <w:rPr>
          <w:rFonts w:ascii="Times New Roman" w:hAnsi="Times New Roman" w:cs="Times New Roman"/>
          <w:color w:val="auto"/>
          <w:sz w:val="28"/>
          <w:szCs w:val="28"/>
        </w:rPr>
        <w:t xml:space="preserve"> tổ chức, các </w:t>
      </w:r>
      <w:r w:rsidR="00106BE5">
        <w:rPr>
          <w:rFonts w:ascii="Times New Roman" w:hAnsi="Times New Roman" w:cs="Times New Roman"/>
          <w:color w:val="auto"/>
          <w:sz w:val="28"/>
          <w:szCs w:val="28"/>
        </w:rPr>
        <w:t xml:space="preserve">tổ chuyên môn </w:t>
      </w:r>
      <w:r w:rsidR="00297012" w:rsidRPr="006C0981">
        <w:rPr>
          <w:rFonts w:ascii="Times New Roman" w:hAnsi="Times New Roman" w:cs="Times New Roman"/>
          <w:color w:val="auto"/>
          <w:sz w:val="28"/>
          <w:szCs w:val="28"/>
        </w:rPr>
        <w:t>chủ động xây dựng kế hoạch bồi dưỡng, tổ chức các chuyên đề</w:t>
      </w:r>
      <w:r w:rsidR="00106BE5">
        <w:rPr>
          <w:rFonts w:ascii="Times New Roman" w:hAnsi="Times New Roman" w:cs="Times New Roman"/>
          <w:color w:val="auto"/>
          <w:sz w:val="28"/>
          <w:szCs w:val="28"/>
        </w:rPr>
        <w:t xml:space="preserve"> </w:t>
      </w:r>
      <w:r w:rsidR="00297012" w:rsidRPr="006C0981">
        <w:rPr>
          <w:rFonts w:ascii="Times New Roman" w:hAnsi="Times New Roman" w:cs="Times New Roman"/>
          <w:color w:val="auto"/>
          <w:sz w:val="28"/>
          <w:szCs w:val="28"/>
        </w:rPr>
        <w:t xml:space="preserve">cấp tổ để bồi dưỡng cho giáo viên, </w:t>
      </w:r>
      <w:r w:rsidR="00106BE5">
        <w:rPr>
          <w:rFonts w:ascii="Times New Roman" w:hAnsi="Times New Roman" w:cs="Times New Roman"/>
          <w:color w:val="auto"/>
          <w:sz w:val="28"/>
          <w:szCs w:val="28"/>
        </w:rPr>
        <w:t>tổ viên</w:t>
      </w:r>
      <w:r w:rsidR="00297012" w:rsidRPr="006C0981">
        <w:rPr>
          <w:rFonts w:ascii="Times New Roman" w:hAnsi="Times New Roman" w:cs="Times New Roman"/>
          <w:color w:val="auto"/>
          <w:sz w:val="28"/>
          <w:szCs w:val="28"/>
        </w:rPr>
        <w:t xml:space="preserve"> của đơn vị</w:t>
      </w:r>
      <w:r w:rsidR="00106BE5">
        <w:rPr>
          <w:rFonts w:ascii="Times New Roman" w:hAnsi="Times New Roman" w:cs="Times New Roman"/>
          <w:color w:val="auto"/>
          <w:sz w:val="28"/>
          <w:szCs w:val="28"/>
        </w:rPr>
        <w:t xml:space="preserve"> tổ để</w:t>
      </w:r>
      <w:r w:rsidR="00297012" w:rsidRPr="006C0981">
        <w:rPr>
          <w:rFonts w:ascii="Times New Roman" w:hAnsi="Times New Roman" w:cs="Times New Roman"/>
          <w:color w:val="auto"/>
          <w:sz w:val="28"/>
          <w:szCs w:val="28"/>
        </w:rPr>
        <w:t xml:space="preserve"> đảm bảo mục đích, nội dung kế hoạch đề ra. </w:t>
      </w:r>
    </w:p>
    <w:p w14:paraId="4FDD68F1" w14:textId="77777777" w:rsidR="00BB0614" w:rsidRPr="006C0981" w:rsidRDefault="00297012" w:rsidP="006C0981">
      <w:pPr>
        <w:pStyle w:val="u1"/>
        <w:spacing w:before="120" w:after="120"/>
        <w:ind w:firstLine="720"/>
        <w:jc w:val="both"/>
        <w:rPr>
          <w:rFonts w:ascii="Times New Roman" w:eastAsia="Times New Roman" w:hAnsi="Times New Roman" w:cs="Times New Roman"/>
          <w:b/>
          <w:color w:val="auto"/>
          <w:sz w:val="28"/>
          <w:szCs w:val="28"/>
        </w:rPr>
      </w:pPr>
      <w:r w:rsidRPr="006C0981">
        <w:rPr>
          <w:rFonts w:ascii="Times New Roman" w:hAnsi="Times New Roman" w:cs="Times New Roman"/>
          <w:b/>
          <w:color w:val="auto"/>
          <w:sz w:val="28"/>
          <w:szCs w:val="28"/>
        </w:rPr>
        <w:t>IV. Tổ chức thực hiện</w:t>
      </w:r>
      <w:r w:rsidRPr="006C0981">
        <w:rPr>
          <w:rFonts w:ascii="Times New Roman" w:eastAsia="Times New Roman" w:hAnsi="Times New Roman" w:cs="Times New Roman"/>
          <w:b/>
          <w:color w:val="auto"/>
          <w:sz w:val="28"/>
          <w:szCs w:val="28"/>
        </w:rPr>
        <w:t xml:space="preserve"> </w:t>
      </w:r>
    </w:p>
    <w:p w14:paraId="492ECD3F" w14:textId="77777777" w:rsidR="00BB0614" w:rsidRPr="00890C5E" w:rsidRDefault="00297012" w:rsidP="006C0981">
      <w:pPr>
        <w:pStyle w:val="u1"/>
        <w:spacing w:before="120" w:after="120"/>
        <w:ind w:firstLine="720"/>
        <w:jc w:val="both"/>
        <w:rPr>
          <w:rFonts w:ascii="Times New Roman" w:hAnsi="Times New Roman" w:cs="Times New Roman"/>
          <w:b/>
          <w:bCs/>
          <w:color w:val="auto"/>
          <w:sz w:val="28"/>
          <w:szCs w:val="28"/>
        </w:rPr>
      </w:pPr>
      <w:r w:rsidRPr="00890C5E">
        <w:rPr>
          <w:rFonts w:ascii="Times New Roman" w:hAnsi="Times New Roman" w:cs="Times New Roman"/>
          <w:b/>
          <w:bCs/>
          <w:color w:val="auto"/>
          <w:sz w:val="28"/>
          <w:szCs w:val="28"/>
        </w:rPr>
        <w:t xml:space="preserve">1. </w:t>
      </w:r>
      <w:r w:rsidR="00BB0614" w:rsidRPr="00890C5E">
        <w:rPr>
          <w:rFonts w:ascii="Times New Roman" w:hAnsi="Times New Roman" w:cs="Times New Roman"/>
          <w:b/>
          <w:bCs/>
          <w:color w:val="auto"/>
          <w:sz w:val="28"/>
          <w:szCs w:val="28"/>
        </w:rPr>
        <w:t>Nhà trường</w:t>
      </w:r>
      <w:r w:rsidRPr="00890C5E">
        <w:rPr>
          <w:rFonts w:ascii="Times New Roman" w:hAnsi="Times New Roman" w:cs="Times New Roman"/>
          <w:b/>
          <w:bCs/>
          <w:color w:val="auto"/>
          <w:sz w:val="28"/>
          <w:szCs w:val="28"/>
        </w:rPr>
        <w:t xml:space="preserve"> </w:t>
      </w:r>
    </w:p>
    <w:p w14:paraId="4F2FFCCC" w14:textId="77777777" w:rsidR="00BB0614" w:rsidRPr="006C0981" w:rsidRDefault="00BB0614" w:rsidP="006C0981">
      <w:pPr>
        <w:pStyle w:val="u1"/>
        <w:spacing w:before="120" w:after="120"/>
        <w:ind w:firstLine="720"/>
        <w:jc w:val="both"/>
        <w:rPr>
          <w:rFonts w:ascii="Times New Roman" w:hAnsi="Times New Roman" w:cs="Times New Roman"/>
          <w:color w:val="auto"/>
          <w:sz w:val="28"/>
          <w:szCs w:val="28"/>
        </w:rPr>
      </w:pPr>
      <w:r w:rsidRPr="006C0981">
        <w:rPr>
          <w:rFonts w:ascii="Times New Roman" w:hAnsi="Times New Roman" w:cs="Times New Roman"/>
          <w:color w:val="auto"/>
          <w:sz w:val="28"/>
          <w:szCs w:val="28"/>
        </w:rPr>
        <w:t xml:space="preserve">- </w:t>
      </w:r>
      <w:r w:rsidR="00297012" w:rsidRPr="006C0981">
        <w:rPr>
          <w:rFonts w:ascii="Times New Roman" w:hAnsi="Times New Roman" w:cs="Times New Roman"/>
          <w:color w:val="auto"/>
          <w:sz w:val="28"/>
          <w:szCs w:val="28"/>
        </w:rPr>
        <w:t xml:space="preserve">Xây dựng kế hoạch, chỉ đạo tổ chức thực hiện chuyên đề cấp </w:t>
      </w:r>
      <w:r w:rsidRPr="006C0981">
        <w:rPr>
          <w:rFonts w:ascii="Times New Roman" w:hAnsi="Times New Roman" w:cs="Times New Roman"/>
          <w:color w:val="auto"/>
          <w:sz w:val="28"/>
          <w:szCs w:val="28"/>
        </w:rPr>
        <w:t>trường</w:t>
      </w:r>
      <w:r w:rsidR="00297012" w:rsidRPr="006C0981">
        <w:rPr>
          <w:rFonts w:ascii="Times New Roman" w:hAnsi="Times New Roman" w:cs="Times New Roman"/>
          <w:color w:val="auto"/>
          <w:sz w:val="28"/>
          <w:szCs w:val="28"/>
        </w:rPr>
        <w:t xml:space="preserve">;  </w:t>
      </w:r>
    </w:p>
    <w:p w14:paraId="0F00F071" w14:textId="77777777" w:rsidR="00BB0614" w:rsidRPr="006C0981" w:rsidRDefault="00BB0614" w:rsidP="006C0981">
      <w:pPr>
        <w:pStyle w:val="u1"/>
        <w:spacing w:before="120" w:after="120"/>
        <w:ind w:firstLine="720"/>
        <w:jc w:val="both"/>
        <w:rPr>
          <w:rFonts w:ascii="Times New Roman" w:hAnsi="Times New Roman" w:cs="Times New Roman"/>
          <w:color w:val="auto"/>
          <w:sz w:val="28"/>
          <w:szCs w:val="28"/>
        </w:rPr>
      </w:pPr>
      <w:r w:rsidRPr="006C0981">
        <w:rPr>
          <w:rFonts w:ascii="Times New Roman" w:hAnsi="Times New Roman" w:cs="Times New Roman"/>
          <w:color w:val="auto"/>
          <w:sz w:val="28"/>
          <w:szCs w:val="28"/>
        </w:rPr>
        <w:t xml:space="preserve">+ </w:t>
      </w:r>
      <w:r w:rsidR="00297012" w:rsidRPr="006C0981">
        <w:rPr>
          <w:rFonts w:ascii="Times New Roman" w:hAnsi="Times New Roman" w:cs="Times New Roman"/>
          <w:color w:val="auto"/>
          <w:sz w:val="28"/>
          <w:szCs w:val="28"/>
        </w:rPr>
        <w:t xml:space="preserve">Chỉ đạo các </w:t>
      </w:r>
      <w:r w:rsidRPr="006C0981">
        <w:rPr>
          <w:rFonts w:ascii="Times New Roman" w:hAnsi="Times New Roman" w:cs="Times New Roman"/>
          <w:color w:val="auto"/>
          <w:sz w:val="28"/>
          <w:szCs w:val="28"/>
        </w:rPr>
        <w:t>tổ khối</w:t>
      </w:r>
      <w:r w:rsidR="00297012" w:rsidRPr="006C0981">
        <w:rPr>
          <w:rFonts w:ascii="Times New Roman" w:hAnsi="Times New Roman" w:cs="Times New Roman"/>
          <w:color w:val="auto"/>
          <w:sz w:val="28"/>
          <w:szCs w:val="28"/>
        </w:rPr>
        <w:t xml:space="preserve"> thống nhất triển khai kết luận sau chuyên đề. </w:t>
      </w:r>
    </w:p>
    <w:p w14:paraId="665E8C2B" w14:textId="77777777" w:rsidR="00BB0614" w:rsidRPr="006C0981" w:rsidRDefault="00BB0614" w:rsidP="006C0981">
      <w:pPr>
        <w:pStyle w:val="u1"/>
        <w:spacing w:before="120" w:after="120"/>
        <w:ind w:firstLine="720"/>
        <w:jc w:val="both"/>
        <w:rPr>
          <w:rFonts w:ascii="Times New Roman" w:hAnsi="Times New Roman" w:cs="Times New Roman"/>
          <w:color w:val="auto"/>
          <w:sz w:val="28"/>
          <w:szCs w:val="28"/>
        </w:rPr>
      </w:pPr>
      <w:r w:rsidRPr="006C0981">
        <w:rPr>
          <w:rFonts w:ascii="Times New Roman" w:hAnsi="Times New Roman" w:cs="Times New Roman"/>
          <w:color w:val="auto"/>
          <w:sz w:val="28"/>
          <w:szCs w:val="28"/>
        </w:rPr>
        <w:t xml:space="preserve">+ </w:t>
      </w:r>
      <w:r w:rsidR="00297012" w:rsidRPr="006C0981">
        <w:rPr>
          <w:rFonts w:ascii="Times New Roman" w:hAnsi="Times New Roman" w:cs="Times New Roman"/>
          <w:color w:val="auto"/>
          <w:sz w:val="28"/>
          <w:szCs w:val="28"/>
        </w:rPr>
        <w:t xml:space="preserve">Hỗ trợ, kiểm tra, đánh giá việc bồi dưỡng, tổ chức chuyên đề tại các trường tiểu học trên địa bàn huyện. </w:t>
      </w:r>
    </w:p>
    <w:p w14:paraId="169D0033" w14:textId="77777777" w:rsidR="00BB0614" w:rsidRPr="006C0981" w:rsidRDefault="00BB0614" w:rsidP="006C0981">
      <w:pPr>
        <w:pStyle w:val="u1"/>
        <w:spacing w:before="120" w:after="120"/>
        <w:ind w:firstLine="720"/>
        <w:jc w:val="both"/>
        <w:rPr>
          <w:rFonts w:ascii="Times New Roman" w:hAnsi="Times New Roman" w:cs="Times New Roman"/>
          <w:color w:val="auto"/>
          <w:sz w:val="28"/>
          <w:szCs w:val="28"/>
        </w:rPr>
      </w:pPr>
      <w:r w:rsidRPr="006C0981">
        <w:rPr>
          <w:rFonts w:ascii="Times New Roman" w:hAnsi="Times New Roman" w:cs="Times New Roman"/>
          <w:color w:val="auto"/>
          <w:sz w:val="28"/>
          <w:szCs w:val="28"/>
        </w:rPr>
        <w:t xml:space="preserve">+ </w:t>
      </w:r>
      <w:r w:rsidR="00297012" w:rsidRPr="006C0981">
        <w:rPr>
          <w:rFonts w:ascii="Times New Roman" w:hAnsi="Times New Roman" w:cs="Times New Roman"/>
          <w:color w:val="auto"/>
          <w:sz w:val="28"/>
          <w:szCs w:val="28"/>
        </w:rPr>
        <w:t xml:space="preserve">Kịp thời phát hiện khó khăn và có biện pháp hỗ trợ hợp lý trong hoạt động sinh hoạt chuyên môn tại các </w:t>
      </w:r>
      <w:r w:rsidRPr="006C0981">
        <w:rPr>
          <w:rFonts w:ascii="Times New Roman" w:hAnsi="Times New Roman" w:cs="Times New Roman"/>
          <w:color w:val="auto"/>
          <w:sz w:val="28"/>
          <w:szCs w:val="28"/>
        </w:rPr>
        <w:t>tổ khối</w:t>
      </w:r>
      <w:r w:rsidR="00297012" w:rsidRPr="006C0981">
        <w:rPr>
          <w:rFonts w:ascii="Times New Roman" w:hAnsi="Times New Roman" w:cs="Times New Roman"/>
          <w:color w:val="auto"/>
          <w:sz w:val="28"/>
          <w:szCs w:val="28"/>
        </w:rPr>
        <w:t xml:space="preserve">; tổng hợp ý kiến của </w:t>
      </w:r>
      <w:r w:rsidRPr="006C0981">
        <w:rPr>
          <w:rFonts w:ascii="Times New Roman" w:hAnsi="Times New Roman" w:cs="Times New Roman"/>
          <w:color w:val="auto"/>
          <w:sz w:val="28"/>
          <w:szCs w:val="28"/>
        </w:rPr>
        <w:t>các tổ khối</w:t>
      </w:r>
      <w:r w:rsidR="00297012" w:rsidRPr="006C0981">
        <w:rPr>
          <w:rFonts w:ascii="Times New Roman" w:hAnsi="Times New Roman" w:cs="Times New Roman"/>
          <w:color w:val="auto"/>
          <w:sz w:val="28"/>
          <w:szCs w:val="28"/>
        </w:rPr>
        <w:t xml:space="preserve"> và báo cáo </w:t>
      </w:r>
      <w:r w:rsidRPr="006C0981">
        <w:rPr>
          <w:rFonts w:ascii="Times New Roman" w:hAnsi="Times New Roman" w:cs="Times New Roman"/>
          <w:color w:val="auto"/>
          <w:sz w:val="28"/>
          <w:szCs w:val="28"/>
        </w:rPr>
        <w:t>nhà trường.</w:t>
      </w:r>
      <w:r w:rsidR="00297012" w:rsidRPr="006C0981">
        <w:rPr>
          <w:rFonts w:ascii="Times New Roman" w:hAnsi="Times New Roman" w:cs="Times New Roman"/>
          <w:color w:val="auto"/>
          <w:sz w:val="28"/>
          <w:szCs w:val="28"/>
        </w:rPr>
        <w:t xml:space="preserve"> </w:t>
      </w:r>
    </w:p>
    <w:p w14:paraId="03321242" w14:textId="705252AB" w:rsidR="00BB0614" w:rsidRPr="006C0981" w:rsidRDefault="00BB0614" w:rsidP="006C0981">
      <w:pPr>
        <w:pStyle w:val="u1"/>
        <w:spacing w:before="120" w:after="120"/>
        <w:ind w:firstLine="720"/>
        <w:jc w:val="both"/>
        <w:rPr>
          <w:rFonts w:ascii="Times New Roman" w:hAnsi="Times New Roman" w:cs="Times New Roman"/>
          <w:color w:val="auto"/>
          <w:sz w:val="28"/>
          <w:szCs w:val="28"/>
        </w:rPr>
      </w:pPr>
      <w:r w:rsidRPr="006C0981">
        <w:rPr>
          <w:rFonts w:ascii="Times New Roman" w:hAnsi="Times New Roman" w:cs="Times New Roman"/>
          <w:color w:val="auto"/>
          <w:sz w:val="28"/>
          <w:szCs w:val="28"/>
        </w:rPr>
        <w:t xml:space="preserve">+ Cán bộ quản lý, giáo viên tham dự các chuyên đề theo triệu tập đủ về số lượng, đúng thành phần, nghiêm túc để đảm bảo hiệu quả sinh hoạt chuyên môn. </w:t>
      </w:r>
    </w:p>
    <w:p w14:paraId="45F5C8D1" w14:textId="77777777" w:rsidR="00BB0614" w:rsidRPr="006C0981" w:rsidRDefault="00BB0614" w:rsidP="006C0981">
      <w:pPr>
        <w:pStyle w:val="u1"/>
        <w:spacing w:before="120" w:after="120"/>
        <w:ind w:firstLine="720"/>
        <w:jc w:val="both"/>
        <w:rPr>
          <w:rFonts w:ascii="Times New Roman" w:hAnsi="Times New Roman" w:cs="Times New Roman"/>
          <w:color w:val="auto"/>
          <w:sz w:val="28"/>
          <w:szCs w:val="28"/>
        </w:rPr>
      </w:pPr>
      <w:r w:rsidRPr="006C0981">
        <w:rPr>
          <w:rFonts w:ascii="Times New Roman" w:hAnsi="Times New Roman" w:cs="Times New Roman"/>
          <w:color w:val="auto"/>
          <w:sz w:val="28"/>
          <w:szCs w:val="28"/>
        </w:rPr>
        <w:t xml:space="preserve">+ Có biện pháp kiểm tra, giám sát, đánh giá kết quả bồi dưỡng giáo viên của đơn vị để nâng cao hiệu quả công tác bồi dưỡng đội ngũ. </w:t>
      </w:r>
    </w:p>
    <w:p w14:paraId="2801A5D6" w14:textId="77777777" w:rsidR="00BB0614" w:rsidRPr="006C0981" w:rsidRDefault="00BB0614" w:rsidP="006C0981">
      <w:pPr>
        <w:pStyle w:val="u1"/>
        <w:spacing w:before="120" w:after="120"/>
        <w:ind w:firstLine="720"/>
        <w:jc w:val="both"/>
        <w:rPr>
          <w:rFonts w:ascii="Times New Roman" w:hAnsi="Times New Roman" w:cs="Times New Roman"/>
          <w:color w:val="auto"/>
          <w:sz w:val="28"/>
          <w:szCs w:val="28"/>
        </w:rPr>
      </w:pPr>
      <w:r w:rsidRPr="006C0981">
        <w:rPr>
          <w:rFonts w:ascii="Times New Roman" w:hAnsi="Times New Roman" w:cs="Times New Roman"/>
          <w:color w:val="auto"/>
          <w:sz w:val="28"/>
          <w:szCs w:val="28"/>
        </w:rPr>
        <w:t>+ Đối với các tổ khối được lựa chọn, phân công thực hiện chuyên đề cấp trường:</w:t>
      </w:r>
      <w:r w:rsidRPr="006C0981">
        <w:rPr>
          <w:rFonts w:ascii="Times New Roman" w:eastAsia="Times New Roman" w:hAnsi="Times New Roman" w:cs="Times New Roman"/>
          <w:b/>
          <w:color w:val="auto"/>
          <w:sz w:val="28"/>
          <w:szCs w:val="28"/>
        </w:rPr>
        <w:t xml:space="preserve"> </w:t>
      </w:r>
      <w:r w:rsidRPr="006C0981">
        <w:rPr>
          <w:rFonts w:ascii="Times New Roman" w:hAnsi="Times New Roman" w:cs="Times New Roman"/>
          <w:color w:val="auto"/>
          <w:sz w:val="28"/>
          <w:szCs w:val="28"/>
        </w:rPr>
        <w:t xml:space="preserve">Xây dựng kế hoạch, chuẩn bị nội dung chuyên đề gửi về nhà trường trước thời gian tổ chức ít nhất là </w:t>
      </w:r>
      <w:r w:rsidRPr="006C0981">
        <w:rPr>
          <w:rFonts w:ascii="Times New Roman" w:eastAsia="Times New Roman" w:hAnsi="Times New Roman" w:cs="Times New Roman"/>
          <w:b/>
          <w:color w:val="auto"/>
          <w:sz w:val="28"/>
          <w:szCs w:val="28"/>
        </w:rPr>
        <w:t>07</w:t>
      </w:r>
      <w:r w:rsidRPr="006C0981">
        <w:rPr>
          <w:rFonts w:ascii="Times New Roman" w:hAnsi="Times New Roman" w:cs="Times New Roman"/>
          <w:color w:val="auto"/>
          <w:sz w:val="28"/>
          <w:szCs w:val="28"/>
        </w:rPr>
        <w:t xml:space="preserve"> ngày; chuẩn bị chu đáo các điều kiện về cơ sở vật chất phục vụ chuyên đề. </w:t>
      </w:r>
    </w:p>
    <w:p w14:paraId="2327E528" w14:textId="44F09AB7" w:rsidR="00BB0614" w:rsidRPr="006C0981" w:rsidRDefault="00297012" w:rsidP="006C0981">
      <w:pPr>
        <w:pStyle w:val="u1"/>
        <w:spacing w:before="120" w:after="120"/>
        <w:ind w:firstLine="720"/>
        <w:jc w:val="both"/>
        <w:rPr>
          <w:rFonts w:ascii="Times New Roman" w:hAnsi="Times New Roman" w:cs="Times New Roman"/>
          <w:b/>
          <w:color w:val="auto"/>
          <w:sz w:val="28"/>
          <w:szCs w:val="28"/>
        </w:rPr>
      </w:pPr>
      <w:r w:rsidRPr="006C0981">
        <w:rPr>
          <w:rFonts w:ascii="Times New Roman" w:hAnsi="Times New Roman" w:cs="Times New Roman"/>
          <w:b/>
          <w:color w:val="auto"/>
          <w:sz w:val="28"/>
          <w:szCs w:val="28"/>
        </w:rPr>
        <w:t xml:space="preserve">2. </w:t>
      </w:r>
      <w:r w:rsidR="00890C5E">
        <w:rPr>
          <w:rFonts w:ascii="Times New Roman" w:hAnsi="Times New Roman" w:cs="Times New Roman"/>
          <w:b/>
          <w:color w:val="auto"/>
          <w:sz w:val="28"/>
          <w:szCs w:val="28"/>
        </w:rPr>
        <w:t xml:space="preserve">Tổ, </w:t>
      </w:r>
      <w:r w:rsidR="00BB0614" w:rsidRPr="006C0981">
        <w:rPr>
          <w:rFonts w:ascii="Times New Roman" w:hAnsi="Times New Roman" w:cs="Times New Roman"/>
          <w:b/>
          <w:color w:val="auto"/>
          <w:sz w:val="28"/>
          <w:szCs w:val="28"/>
        </w:rPr>
        <w:t>Giáo viên</w:t>
      </w:r>
      <w:r w:rsidRPr="006C0981">
        <w:rPr>
          <w:rFonts w:ascii="Times New Roman" w:hAnsi="Times New Roman" w:cs="Times New Roman"/>
          <w:b/>
          <w:color w:val="auto"/>
          <w:sz w:val="28"/>
          <w:szCs w:val="28"/>
        </w:rPr>
        <w:t xml:space="preserve"> </w:t>
      </w:r>
    </w:p>
    <w:p w14:paraId="1D74E591" w14:textId="483D508C" w:rsidR="00BB0614" w:rsidRPr="006C0981" w:rsidRDefault="00BB0614" w:rsidP="006C0981">
      <w:pPr>
        <w:pStyle w:val="u1"/>
        <w:spacing w:before="120" w:after="120"/>
        <w:ind w:firstLine="710"/>
        <w:rPr>
          <w:rFonts w:ascii="Times New Roman" w:hAnsi="Times New Roman" w:cs="Times New Roman"/>
          <w:color w:val="auto"/>
          <w:sz w:val="28"/>
          <w:szCs w:val="28"/>
        </w:rPr>
      </w:pPr>
      <w:r w:rsidRPr="006C0981">
        <w:rPr>
          <w:rFonts w:ascii="Times New Roman" w:hAnsi="Times New Roman" w:cs="Times New Roman"/>
          <w:color w:val="auto"/>
          <w:sz w:val="28"/>
          <w:szCs w:val="28"/>
        </w:rPr>
        <w:t>- T</w:t>
      </w:r>
      <w:r w:rsidR="00297012" w:rsidRPr="006C0981">
        <w:rPr>
          <w:rFonts w:ascii="Times New Roman" w:hAnsi="Times New Roman" w:cs="Times New Roman"/>
          <w:color w:val="auto"/>
          <w:sz w:val="28"/>
          <w:szCs w:val="28"/>
        </w:rPr>
        <w:t>riển khai thực hiện kế hoạch bồi dưỡng, sinh hoạt chuyên môn của đơn vị</w:t>
      </w:r>
      <w:r w:rsidR="0057099C">
        <w:rPr>
          <w:rFonts w:ascii="Times New Roman" w:hAnsi="Times New Roman" w:cs="Times New Roman"/>
          <w:color w:val="auto"/>
          <w:sz w:val="28"/>
          <w:szCs w:val="28"/>
        </w:rPr>
        <w:t xml:space="preserve"> tổ</w:t>
      </w:r>
      <w:r w:rsidR="00297012" w:rsidRPr="006C0981">
        <w:rPr>
          <w:rFonts w:ascii="Times New Roman" w:hAnsi="Times New Roman" w:cs="Times New Roman"/>
          <w:color w:val="auto"/>
          <w:sz w:val="28"/>
          <w:szCs w:val="28"/>
        </w:rPr>
        <w:t xml:space="preserve"> đảm bảo tiến độ thời gian và chất lượng. </w:t>
      </w:r>
    </w:p>
    <w:p w14:paraId="073AA218" w14:textId="26152296" w:rsidR="00297012" w:rsidRPr="006C0981" w:rsidRDefault="00BB0614" w:rsidP="006C0981">
      <w:pPr>
        <w:pStyle w:val="u1"/>
        <w:spacing w:before="120" w:after="120"/>
        <w:ind w:firstLine="710"/>
        <w:rPr>
          <w:rFonts w:ascii="Times New Roman" w:hAnsi="Times New Roman" w:cs="Times New Roman"/>
          <w:color w:val="auto"/>
          <w:sz w:val="28"/>
          <w:szCs w:val="28"/>
        </w:rPr>
      </w:pPr>
      <w:r w:rsidRPr="006C0981">
        <w:rPr>
          <w:rFonts w:ascii="Times New Roman" w:hAnsi="Times New Roman" w:cs="Times New Roman"/>
          <w:color w:val="auto"/>
          <w:sz w:val="28"/>
          <w:szCs w:val="28"/>
        </w:rPr>
        <w:t>- T</w:t>
      </w:r>
      <w:r w:rsidR="00297012" w:rsidRPr="006C0981">
        <w:rPr>
          <w:rFonts w:ascii="Times New Roman" w:hAnsi="Times New Roman" w:cs="Times New Roman"/>
          <w:color w:val="auto"/>
          <w:sz w:val="28"/>
          <w:szCs w:val="28"/>
        </w:rPr>
        <w:t xml:space="preserve">ham dự các chuyên đề theo triệu tập đủ về số lượng, đúng thành phần, nghiêm túc để đảm bảo hiệu quả sinh hoạt chuyên môn. </w:t>
      </w:r>
    </w:p>
    <w:p w14:paraId="53EBB771" w14:textId="5CD6ED0E" w:rsidR="00297012" w:rsidRPr="006C0981" w:rsidRDefault="00297012" w:rsidP="006C0981">
      <w:pPr>
        <w:spacing w:before="120" w:after="120"/>
        <w:ind w:left="-15" w:firstLine="725"/>
        <w:jc w:val="both"/>
        <w:rPr>
          <w:rFonts w:ascii="Times New Roman" w:hAnsi="Times New Roman" w:cs="Times New Roman"/>
          <w:sz w:val="28"/>
          <w:szCs w:val="28"/>
        </w:rPr>
      </w:pPr>
      <w:r w:rsidRPr="006C0981">
        <w:rPr>
          <w:rFonts w:ascii="Times New Roman" w:hAnsi="Times New Roman" w:cs="Times New Roman"/>
          <w:sz w:val="28"/>
          <w:szCs w:val="28"/>
        </w:rPr>
        <w:lastRenderedPageBreak/>
        <w:t xml:space="preserve">Trên đây là Kế hoạch tổ chức chuyên đề, bồi dưỡng chuyên môn cho giáo viên, cán bộ quản lý hè năm 2024. Trong quá trình thực hiện, nếu có khó khăn vướng mắc, các đơn vị liên hệ trực tiếp với </w:t>
      </w:r>
      <w:r w:rsidR="008D0F6C" w:rsidRPr="006C0981">
        <w:rPr>
          <w:rFonts w:ascii="Times New Roman" w:hAnsi="Times New Roman" w:cs="Times New Roman"/>
          <w:sz w:val="28"/>
          <w:szCs w:val="28"/>
        </w:rPr>
        <w:t>nhà trường</w:t>
      </w:r>
      <w:r w:rsidRPr="006C0981">
        <w:rPr>
          <w:rFonts w:ascii="Times New Roman" w:hAnsi="Times New Roman" w:cs="Times New Roman"/>
          <w:sz w:val="28"/>
          <w:szCs w:val="28"/>
        </w:rPr>
        <w:t xml:space="preserve"> để kịp thời điều chỉnh, giải quyết./. </w:t>
      </w:r>
    </w:p>
    <w:tbl>
      <w:tblPr>
        <w:tblW w:w="0" w:type="auto"/>
        <w:tblLook w:val="01E0" w:firstRow="1" w:lastRow="1" w:firstColumn="1" w:lastColumn="1" w:noHBand="0" w:noVBand="0"/>
      </w:tblPr>
      <w:tblGrid>
        <w:gridCol w:w="4563"/>
        <w:gridCol w:w="4566"/>
      </w:tblGrid>
      <w:tr w:rsidR="00414B47" w:rsidRPr="00414B47" w14:paraId="27D96912" w14:textId="77777777" w:rsidTr="005B54AF">
        <w:tc>
          <w:tcPr>
            <w:tcW w:w="4644" w:type="dxa"/>
          </w:tcPr>
          <w:p w14:paraId="1489B737" w14:textId="77777777" w:rsidR="00A65CA3" w:rsidRPr="00414B47" w:rsidRDefault="00A65CA3" w:rsidP="00A65CA3">
            <w:pPr>
              <w:tabs>
                <w:tab w:val="center" w:pos="6840"/>
              </w:tabs>
              <w:spacing w:before="240" w:after="0"/>
              <w:rPr>
                <w:rFonts w:ascii="Times New Roman" w:hAnsi="Times New Roman" w:cs="Times New Roman"/>
                <w:b/>
                <w:i/>
                <w:sz w:val="24"/>
                <w:lang w:val="nl-NL"/>
              </w:rPr>
            </w:pPr>
            <w:bookmarkStart w:id="0" w:name="_Hlk148017912"/>
            <w:r w:rsidRPr="00414B47">
              <w:rPr>
                <w:rFonts w:ascii="Times New Roman" w:hAnsi="Times New Roman" w:cs="Times New Roman"/>
                <w:b/>
                <w:i/>
                <w:sz w:val="24"/>
                <w:lang w:val="nl-NL"/>
              </w:rPr>
              <w:t xml:space="preserve">Nơi nhận:  </w:t>
            </w:r>
          </w:p>
          <w:p w14:paraId="14B7071B" w14:textId="1FAEC9A3" w:rsidR="00A65CA3" w:rsidRDefault="00C74D8C" w:rsidP="00A65CA3">
            <w:pPr>
              <w:tabs>
                <w:tab w:val="center" w:pos="6840"/>
              </w:tabs>
              <w:spacing w:after="0"/>
              <w:rPr>
                <w:rFonts w:ascii="Times New Roman" w:hAnsi="Times New Roman" w:cs="Times New Roman"/>
                <w:lang w:val="nl-NL"/>
              </w:rPr>
            </w:pPr>
            <w:r w:rsidRPr="00414B47">
              <w:rPr>
                <w:rFonts w:ascii="Times New Roman" w:hAnsi="Times New Roman" w:cs="Times New Roman"/>
                <w:lang w:val="nl-NL"/>
              </w:rPr>
              <w:t>- Phòng GDĐT</w:t>
            </w:r>
            <w:r w:rsidR="00544880">
              <w:rPr>
                <w:rFonts w:ascii="Times New Roman" w:hAnsi="Times New Roman" w:cs="Times New Roman"/>
                <w:lang w:val="nl-NL"/>
              </w:rPr>
              <w:t xml:space="preserve"> (để b/c)</w:t>
            </w:r>
          </w:p>
          <w:p w14:paraId="1AAF69C5" w14:textId="5C109CAA" w:rsidR="006C0981" w:rsidRPr="00414B47" w:rsidRDefault="006C0981" w:rsidP="00A65CA3">
            <w:pPr>
              <w:tabs>
                <w:tab w:val="center" w:pos="6840"/>
              </w:tabs>
              <w:spacing w:after="0"/>
              <w:rPr>
                <w:rFonts w:ascii="Times New Roman" w:hAnsi="Times New Roman" w:cs="Times New Roman"/>
                <w:b/>
                <w:sz w:val="26"/>
                <w:szCs w:val="26"/>
              </w:rPr>
            </w:pPr>
            <w:r>
              <w:rPr>
                <w:rFonts w:ascii="Times New Roman" w:hAnsi="Times New Roman" w:cs="Times New Roman"/>
                <w:lang w:val="nl-NL"/>
              </w:rPr>
              <w:t>- BGH</w:t>
            </w:r>
            <w:r w:rsidR="00544880">
              <w:rPr>
                <w:rFonts w:ascii="Times New Roman" w:hAnsi="Times New Roman" w:cs="Times New Roman"/>
                <w:lang w:val="nl-NL"/>
              </w:rPr>
              <w:t xml:space="preserve"> (để b/c)</w:t>
            </w:r>
          </w:p>
          <w:p w14:paraId="395F864B" w14:textId="60D2533E" w:rsidR="00A65CA3" w:rsidRPr="00414B47" w:rsidRDefault="006C0981" w:rsidP="00A65CA3">
            <w:pPr>
              <w:tabs>
                <w:tab w:val="left" w:leader="dot" w:pos="9072"/>
              </w:tabs>
              <w:spacing w:after="0"/>
              <w:jc w:val="both"/>
              <w:rPr>
                <w:rFonts w:ascii="Times New Roman" w:hAnsi="Times New Roman" w:cs="Times New Roman"/>
                <w:lang w:val="nl-NL"/>
              </w:rPr>
            </w:pPr>
            <w:r>
              <w:rPr>
                <w:rFonts w:ascii="Times New Roman" w:hAnsi="Times New Roman" w:cs="Times New Roman"/>
                <w:lang w:val="nl-NL"/>
              </w:rPr>
              <w:t>- C</w:t>
            </w:r>
            <w:r w:rsidR="00A65CA3" w:rsidRPr="00414B47">
              <w:rPr>
                <w:rFonts w:ascii="Times New Roman" w:hAnsi="Times New Roman" w:cs="Times New Roman"/>
                <w:lang w:val="nl-NL"/>
              </w:rPr>
              <w:t>ác tổ</w:t>
            </w:r>
            <w:r w:rsidR="00C74D8C" w:rsidRPr="00414B47">
              <w:rPr>
                <w:rFonts w:ascii="Times New Roman" w:hAnsi="Times New Roman" w:cs="Times New Roman"/>
                <w:lang w:val="nl-NL"/>
              </w:rPr>
              <w:t xml:space="preserve"> CM,GV,NV</w:t>
            </w:r>
            <w:r w:rsidR="00544880">
              <w:rPr>
                <w:rFonts w:ascii="Times New Roman" w:hAnsi="Times New Roman" w:cs="Times New Roman"/>
                <w:lang w:val="nl-NL"/>
              </w:rPr>
              <w:t xml:space="preserve"> (để t/h)</w:t>
            </w:r>
          </w:p>
          <w:p w14:paraId="20AFC8E9" w14:textId="77777777" w:rsidR="00A65CA3" w:rsidRPr="00414B47" w:rsidRDefault="00A65CA3" w:rsidP="00A65CA3">
            <w:pPr>
              <w:tabs>
                <w:tab w:val="left" w:leader="dot" w:pos="9072"/>
              </w:tabs>
              <w:spacing w:after="0"/>
              <w:jc w:val="both"/>
              <w:rPr>
                <w:rFonts w:ascii="Times New Roman" w:hAnsi="Times New Roman" w:cs="Times New Roman"/>
                <w:lang w:val="nl-NL"/>
              </w:rPr>
            </w:pPr>
            <w:r w:rsidRPr="00414B47">
              <w:rPr>
                <w:rFonts w:ascii="Times New Roman" w:hAnsi="Times New Roman" w:cs="Times New Roman"/>
                <w:lang w:val="nl-NL"/>
              </w:rPr>
              <w:t>- Website nhà trường;</w:t>
            </w:r>
          </w:p>
          <w:p w14:paraId="12BB4812" w14:textId="77777777" w:rsidR="00A65CA3" w:rsidRPr="00414B47" w:rsidRDefault="00A65CA3" w:rsidP="00A65CA3">
            <w:pPr>
              <w:spacing w:after="0"/>
              <w:jc w:val="both"/>
              <w:rPr>
                <w:rFonts w:ascii="Times New Roman" w:hAnsi="Times New Roman" w:cs="Times New Roman"/>
              </w:rPr>
            </w:pPr>
            <w:r w:rsidRPr="00414B47">
              <w:rPr>
                <w:rFonts w:ascii="Times New Roman" w:hAnsi="Times New Roman" w:cs="Times New Roman"/>
              </w:rPr>
              <w:t>- Lưu VT.</w:t>
            </w:r>
          </w:p>
        </w:tc>
        <w:tc>
          <w:tcPr>
            <w:tcW w:w="4644" w:type="dxa"/>
          </w:tcPr>
          <w:p w14:paraId="2C24E6C0" w14:textId="337459D4" w:rsidR="00A65CA3" w:rsidRPr="00414B47" w:rsidRDefault="00A65CA3" w:rsidP="00435A06">
            <w:pPr>
              <w:tabs>
                <w:tab w:val="center" w:pos="6840"/>
              </w:tabs>
              <w:spacing w:before="240"/>
              <w:rPr>
                <w:rFonts w:ascii="Times New Roman" w:hAnsi="Times New Roman" w:cs="Times New Roman"/>
                <w:b/>
                <w:i/>
                <w:lang w:val="nl-NL"/>
              </w:rPr>
            </w:pPr>
            <w:r w:rsidRPr="00414B47">
              <w:rPr>
                <w:rFonts w:ascii="Times New Roman" w:hAnsi="Times New Roman" w:cs="Times New Roman"/>
                <w:b/>
                <w:sz w:val="26"/>
                <w:szCs w:val="26"/>
              </w:rPr>
              <w:t xml:space="preserve">                    HIỆU TRƯỞNG</w:t>
            </w:r>
            <w:r w:rsidRPr="00414B47">
              <w:rPr>
                <w:rFonts w:ascii="Times New Roman" w:hAnsi="Times New Roman" w:cs="Times New Roman"/>
                <w:b/>
                <w:i/>
                <w:lang w:val="nl-NL"/>
              </w:rPr>
              <w:t xml:space="preserve">                                                                         </w:t>
            </w:r>
          </w:p>
          <w:p w14:paraId="04E58C3A" w14:textId="23E52527" w:rsidR="00435A06" w:rsidRDefault="00435A06" w:rsidP="00435A06">
            <w:pPr>
              <w:tabs>
                <w:tab w:val="center" w:pos="6840"/>
              </w:tabs>
              <w:spacing w:before="240"/>
              <w:rPr>
                <w:rFonts w:ascii="Times New Roman" w:hAnsi="Times New Roman" w:cs="Times New Roman"/>
                <w:b/>
                <w:i/>
                <w:lang w:val="nl-NL"/>
              </w:rPr>
            </w:pPr>
          </w:p>
          <w:p w14:paraId="28CF1B38" w14:textId="30C0DEC1" w:rsidR="003332E8" w:rsidRPr="00414B47" w:rsidRDefault="003332E8" w:rsidP="00435A06">
            <w:pPr>
              <w:tabs>
                <w:tab w:val="center" w:pos="6840"/>
              </w:tabs>
              <w:spacing w:before="240"/>
              <w:rPr>
                <w:rFonts w:ascii="Times New Roman" w:hAnsi="Times New Roman" w:cs="Times New Roman"/>
                <w:b/>
                <w:sz w:val="26"/>
                <w:szCs w:val="26"/>
              </w:rPr>
            </w:pPr>
            <w:r>
              <w:rPr>
                <w:rFonts w:ascii="Times New Roman" w:hAnsi="Times New Roman" w:cs="Times New Roman"/>
                <w:b/>
                <w:i/>
                <w:lang w:val="nl-NL"/>
              </w:rPr>
              <w:t xml:space="preserve"> </w:t>
            </w:r>
          </w:p>
          <w:p w14:paraId="1EB52F04" w14:textId="6CF06672" w:rsidR="00A65CA3" w:rsidRPr="00414B47" w:rsidRDefault="00D2143A" w:rsidP="00C74D8C">
            <w:pPr>
              <w:tabs>
                <w:tab w:val="center" w:pos="6840"/>
              </w:tabs>
              <w:jc w:val="center"/>
              <w:rPr>
                <w:rFonts w:ascii="Times New Roman" w:hAnsi="Times New Roman" w:cs="Times New Roman"/>
                <w:b/>
                <w:sz w:val="28"/>
                <w:szCs w:val="28"/>
              </w:rPr>
            </w:pPr>
            <w:r>
              <w:rPr>
                <w:rFonts w:ascii="Times New Roman" w:hAnsi="Times New Roman" w:cs="Times New Roman"/>
                <w:b/>
                <w:sz w:val="28"/>
                <w:szCs w:val="28"/>
              </w:rPr>
              <w:t>Nguyễn Đức Biển</w:t>
            </w:r>
          </w:p>
        </w:tc>
      </w:tr>
      <w:bookmarkEnd w:id="0"/>
    </w:tbl>
    <w:p w14:paraId="5AA0AF5B" w14:textId="77777777" w:rsidR="00A65CA3" w:rsidRPr="00414B47" w:rsidRDefault="00A65CA3" w:rsidP="00A65CA3">
      <w:pPr>
        <w:jc w:val="both"/>
      </w:pPr>
    </w:p>
    <w:p w14:paraId="17B56029" w14:textId="77777777" w:rsidR="00483F1F" w:rsidRPr="00414B47" w:rsidRDefault="00483F1F" w:rsidP="006578D3">
      <w:pPr>
        <w:jc w:val="both"/>
      </w:pPr>
    </w:p>
    <w:sectPr w:rsidR="00483F1F" w:rsidRPr="00414B47" w:rsidSect="002401AA">
      <w:headerReference w:type="default" r:id="rId7"/>
      <w:pgSz w:w="11907" w:h="16840" w:code="9"/>
      <w:pgMar w:top="964" w:right="107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4246" w14:textId="77777777" w:rsidR="00512124" w:rsidRDefault="00512124" w:rsidP="00435A06">
      <w:pPr>
        <w:spacing w:after="0" w:line="240" w:lineRule="auto"/>
      </w:pPr>
      <w:r>
        <w:separator/>
      </w:r>
    </w:p>
  </w:endnote>
  <w:endnote w:type="continuationSeparator" w:id="0">
    <w:p w14:paraId="5DFEA12D" w14:textId="77777777" w:rsidR="00512124" w:rsidRDefault="00512124" w:rsidP="0043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AE58" w14:textId="77777777" w:rsidR="00512124" w:rsidRDefault="00512124" w:rsidP="00435A06">
      <w:pPr>
        <w:spacing w:after="0" w:line="240" w:lineRule="auto"/>
      </w:pPr>
      <w:r>
        <w:separator/>
      </w:r>
    </w:p>
  </w:footnote>
  <w:footnote w:type="continuationSeparator" w:id="0">
    <w:p w14:paraId="7D3C574C" w14:textId="77777777" w:rsidR="00512124" w:rsidRDefault="00512124" w:rsidP="0043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55480"/>
      <w:docPartObj>
        <w:docPartGallery w:val="Page Numbers (Top of Page)"/>
        <w:docPartUnique/>
      </w:docPartObj>
    </w:sdtPr>
    <w:sdtEndPr>
      <w:rPr>
        <w:noProof/>
      </w:rPr>
    </w:sdtEndPr>
    <w:sdtContent>
      <w:p w14:paraId="226D6C9B" w14:textId="3B07B116" w:rsidR="00435A06" w:rsidRDefault="00435A06">
        <w:pPr>
          <w:pStyle w:val="utrang"/>
          <w:jc w:val="center"/>
        </w:pPr>
        <w:r>
          <w:fldChar w:fldCharType="begin"/>
        </w:r>
        <w:r>
          <w:instrText xml:space="preserve"> PAGE   \* MERGEFORMAT </w:instrText>
        </w:r>
        <w:r>
          <w:fldChar w:fldCharType="separate"/>
        </w:r>
        <w:r w:rsidR="00A84AB2">
          <w:rPr>
            <w:noProof/>
          </w:rPr>
          <w:t>4</w:t>
        </w:r>
        <w:r>
          <w:rPr>
            <w:noProof/>
          </w:rPr>
          <w:fldChar w:fldCharType="end"/>
        </w:r>
      </w:p>
    </w:sdtContent>
  </w:sdt>
  <w:p w14:paraId="3259819B" w14:textId="77777777" w:rsidR="00435A06" w:rsidRDefault="00435A0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7AE"/>
    <w:multiLevelType w:val="hybridMultilevel"/>
    <w:tmpl w:val="DAE28F08"/>
    <w:lvl w:ilvl="0" w:tplc="9B1C01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F890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2438F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A19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4A2BD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8259A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678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0465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8CDFF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545FA"/>
    <w:multiLevelType w:val="hybridMultilevel"/>
    <w:tmpl w:val="95D462EC"/>
    <w:lvl w:ilvl="0" w:tplc="FFFFFFFF">
      <w:start w:val="1"/>
      <w:numFmt w:val="decimal"/>
      <w:lvlText w:val="%1."/>
      <w:lvlJc w:val="left"/>
      <w:pPr>
        <w:ind w:left="1070" w:hanging="360"/>
      </w:pPr>
      <w:rPr>
        <w:rFonts w:eastAsia="Times New Roman" w:hint="default"/>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 w15:restartNumberingAfterBreak="0">
    <w:nsid w:val="15CD1270"/>
    <w:multiLevelType w:val="multilevel"/>
    <w:tmpl w:val="EB7C7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B6741A"/>
    <w:multiLevelType w:val="hybridMultilevel"/>
    <w:tmpl w:val="B6823C48"/>
    <w:lvl w:ilvl="0" w:tplc="1B9E06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A046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803DD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CC2A5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B6E51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2D9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007DA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106BD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E4C2C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C62F58"/>
    <w:multiLevelType w:val="hybridMultilevel"/>
    <w:tmpl w:val="E61A32FC"/>
    <w:lvl w:ilvl="0" w:tplc="714E42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68C68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90C3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B8362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66257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488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305CB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5E2A3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04801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FC20DA"/>
    <w:multiLevelType w:val="multilevel"/>
    <w:tmpl w:val="F4B8E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27317E"/>
    <w:multiLevelType w:val="hybridMultilevel"/>
    <w:tmpl w:val="95D462EC"/>
    <w:lvl w:ilvl="0" w:tplc="62861F84">
      <w:start w:val="1"/>
      <w:numFmt w:val="decimal"/>
      <w:lvlText w:val="%1."/>
      <w:lvlJc w:val="left"/>
      <w:pPr>
        <w:ind w:left="1070" w:hanging="360"/>
      </w:pPr>
      <w:rPr>
        <w:rFonts w:eastAsia="Times New Roman" w:hint="default"/>
        <w:b/>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7" w15:restartNumberingAfterBreak="0">
    <w:nsid w:val="52BF2239"/>
    <w:multiLevelType w:val="multilevel"/>
    <w:tmpl w:val="1ECCB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8D3A0A"/>
    <w:multiLevelType w:val="hybridMultilevel"/>
    <w:tmpl w:val="BBFA185A"/>
    <w:lvl w:ilvl="0" w:tplc="A83A5C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5846D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6E4C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B6EA0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D60F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AE51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2C5D8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22D2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3CF2C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B116527"/>
    <w:multiLevelType w:val="multilevel"/>
    <w:tmpl w:val="93F80C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291617"/>
    <w:multiLevelType w:val="hybridMultilevel"/>
    <w:tmpl w:val="3ABCC61E"/>
    <w:lvl w:ilvl="0" w:tplc="F17A799E">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4AC02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4A17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6C302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F836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44A0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4C267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FA43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E0A6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809698F"/>
    <w:multiLevelType w:val="hybridMultilevel"/>
    <w:tmpl w:val="E3A821D0"/>
    <w:lvl w:ilvl="0" w:tplc="B090381A">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CAC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EE00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A875B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98B81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A43E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84B8D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743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B8C42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4021922">
    <w:abstractNumId w:val="5"/>
  </w:num>
  <w:num w:numId="2" w16cid:durableId="109672411">
    <w:abstractNumId w:val="9"/>
  </w:num>
  <w:num w:numId="3" w16cid:durableId="772167049">
    <w:abstractNumId w:val="7"/>
  </w:num>
  <w:num w:numId="4" w16cid:durableId="1098527359">
    <w:abstractNumId w:val="2"/>
  </w:num>
  <w:num w:numId="5" w16cid:durableId="142359332">
    <w:abstractNumId w:val="3"/>
  </w:num>
  <w:num w:numId="6" w16cid:durableId="309679219">
    <w:abstractNumId w:val="4"/>
  </w:num>
  <w:num w:numId="7" w16cid:durableId="1856768687">
    <w:abstractNumId w:val="0"/>
  </w:num>
  <w:num w:numId="8" w16cid:durableId="918365941">
    <w:abstractNumId w:val="10"/>
  </w:num>
  <w:num w:numId="9" w16cid:durableId="151412931">
    <w:abstractNumId w:val="11"/>
  </w:num>
  <w:num w:numId="10" w16cid:durableId="2025279080">
    <w:abstractNumId w:val="8"/>
  </w:num>
  <w:num w:numId="11" w16cid:durableId="261301017">
    <w:abstractNumId w:val="6"/>
  </w:num>
  <w:num w:numId="12" w16cid:durableId="138224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D3"/>
    <w:rsid w:val="00017CB9"/>
    <w:rsid w:val="000333E0"/>
    <w:rsid w:val="00035333"/>
    <w:rsid w:val="0004272C"/>
    <w:rsid w:val="000437A2"/>
    <w:rsid w:val="000624EA"/>
    <w:rsid w:val="000D3EFF"/>
    <w:rsid w:val="000D7AE8"/>
    <w:rsid w:val="000E1F03"/>
    <w:rsid w:val="00106BE5"/>
    <w:rsid w:val="001463D1"/>
    <w:rsid w:val="001850AA"/>
    <w:rsid w:val="001A7699"/>
    <w:rsid w:val="001B7259"/>
    <w:rsid w:val="002401AA"/>
    <w:rsid w:val="0029273B"/>
    <w:rsid w:val="00297012"/>
    <w:rsid w:val="003332E8"/>
    <w:rsid w:val="003B0DDE"/>
    <w:rsid w:val="003D2F7C"/>
    <w:rsid w:val="003D35C4"/>
    <w:rsid w:val="003D449D"/>
    <w:rsid w:val="003F42B3"/>
    <w:rsid w:val="004121B0"/>
    <w:rsid w:val="00414B47"/>
    <w:rsid w:val="004349E1"/>
    <w:rsid w:val="00435A06"/>
    <w:rsid w:val="00437168"/>
    <w:rsid w:val="004742F7"/>
    <w:rsid w:val="00483F1F"/>
    <w:rsid w:val="00483F2C"/>
    <w:rsid w:val="004D3B60"/>
    <w:rsid w:val="00505BC5"/>
    <w:rsid w:val="00512124"/>
    <w:rsid w:val="00544880"/>
    <w:rsid w:val="0057099C"/>
    <w:rsid w:val="00581961"/>
    <w:rsid w:val="005D0D91"/>
    <w:rsid w:val="005E6467"/>
    <w:rsid w:val="005F3037"/>
    <w:rsid w:val="00615B54"/>
    <w:rsid w:val="00650074"/>
    <w:rsid w:val="006578D3"/>
    <w:rsid w:val="00662481"/>
    <w:rsid w:val="006679E3"/>
    <w:rsid w:val="006C0981"/>
    <w:rsid w:val="006C68FD"/>
    <w:rsid w:val="006D317E"/>
    <w:rsid w:val="006D453A"/>
    <w:rsid w:val="006D6B28"/>
    <w:rsid w:val="006E1547"/>
    <w:rsid w:val="00703E88"/>
    <w:rsid w:val="007444B8"/>
    <w:rsid w:val="00785F68"/>
    <w:rsid w:val="007A3936"/>
    <w:rsid w:val="007E2A95"/>
    <w:rsid w:val="00861ADC"/>
    <w:rsid w:val="00890C5E"/>
    <w:rsid w:val="008D0F6C"/>
    <w:rsid w:val="008E7BC5"/>
    <w:rsid w:val="00916987"/>
    <w:rsid w:val="00925B70"/>
    <w:rsid w:val="00993E22"/>
    <w:rsid w:val="009D400C"/>
    <w:rsid w:val="00A071AE"/>
    <w:rsid w:val="00A370E6"/>
    <w:rsid w:val="00A41E09"/>
    <w:rsid w:val="00A42F78"/>
    <w:rsid w:val="00A47AC6"/>
    <w:rsid w:val="00A47C8B"/>
    <w:rsid w:val="00A65CA3"/>
    <w:rsid w:val="00A7286A"/>
    <w:rsid w:val="00A84AB2"/>
    <w:rsid w:val="00AA007A"/>
    <w:rsid w:val="00AA37DD"/>
    <w:rsid w:val="00AC7783"/>
    <w:rsid w:val="00AD739C"/>
    <w:rsid w:val="00B165DC"/>
    <w:rsid w:val="00B25609"/>
    <w:rsid w:val="00B55148"/>
    <w:rsid w:val="00BB0614"/>
    <w:rsid w:val="00C74D8C"/>
    <w:rsid w:val="00CD3308"/>
    <w:rsid w:val="00CD39E4"/>
    <w:rsid w:val="00D167E8"/>
    <w:rsid w:val="00D2143A"/>
    <w:rsid w:val="00D31EBC"/>
    <w:rsid w:val="00D42AE9"/>
    <w:rsid w:val="00D70D8F"/>
    <w:rsid w:val="00D869F6"/>
    <w:rsid w:val="00DC29CE"/>
    <w:rsid w:val="00E11072"/>
    <w:rsid w:val="00E50F8D"/>
    <w:rsid w:val="00E66D88"/>
    <w:rsid w:val="00E9583B"/>
    <w:rsid w:val="00F04A03"/>
    <w:rsid w:val="00F23CB0"/>
    <w:rsid w:val="00F26E66"/>
    <w:rsid w:val="00F55246"/>
    <w:rsid w:val="00F63ABD"/>
    <w:rsid w:val="00FC4E82"/>
    <w:rsid w:val="00FD0763"/>
    <w:rsid w:val="00FD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5405"/>
  <w15:docId w15:val="{B815034E-8D33-4099-9D0E-E260EF33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2AE9"/>
  </w:style>
  <w:style w:type="paragraph" w:styleId="u1">
    <w:name w:val="heading 1"/>
    <w:basedOn w:val="Binhthng"/>
    <w:next w:val="Binhthng"/>
    <w:link w:val="u1Char"/>
    <w:uiPriority w:val="9"/>
    <w:qFormat/>
    <w:rsid w:val="002970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u5">
    <w:name w:val="heading 5"/>
    <w:basedOn w:val="Binhthng"/>
    <w:next w:val="Binhthng"/>
    <w:link w:val="u5Char"/>
    <w:qFormat/>
    <w:rsid w:val="006578D3"/>
    <w:pPr>
      <w:widowControl w:val="0"/>
      <w:autoSpaceDE w:val="0"/>
      <w:autoSpaceDN w:val="0"/>
      <w:adjustRightInd w:val="0"/>
      <w:spacing w:after="0" w:line="240" w:lineRule="auto"/>
      <w:outlineLvl w:val="4"/>
    </w:pPr>
    <w:rPr>
      <w:rFonts w:ascii="Times New Roman" w:eastAsia="Times New Roman" w:hAnsi="Times New Roman" w:cs="Times New Roman"/>
      <w:kern w:val="0"/>
      <w:sz w:val="24"/>
      <w:szCs w:val="24"/>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6578D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5Char">
    <w:name w:val="Đầu đề 5 Char"/>
    <w:basedOn w:val="Phngmcinhcuaoanvn"/>
    <w:link w:val="u5"/>
    <w:rsid w:val="006578D3"/>
    <w:rPr>
      <w:rFonts w:ascii="Times New Roman" w:eastAsia="Times New Roman" w:hAnsi="Times New Roman" w:cs="Times New Roman"/>
      <w:kern w:val="0"/>
      <w:sz w:val="24"/>
      <w:szCs w:val="24"/>
      <w14:ligatures w14:val="none"/>
    </w:rPr>
  </w:style>
  <w:style w:type="character" w:styleId="Manh">
    <w:name w:val="Strong"/>
    <w:qFormat/>
    <w:rsid w:val="006578D3"/>
    <w:rPr>
      <w:b/>
      <w:bCs/>
    </w:rPr>
  </w:style>
  <w:style w:type="paragraph" w:styleId="utrang">
    <w:name w:val="header"/>
    <w:basedOn w:val="Binhthng"/>
    <w:link w:val="utrangChar"/>
    <w:uiPriority w:val="99"/>
    <w:unhideWhenUsed/>
    <w:rsid w:val="00435A0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35A06"/>
  </w:style>
  <w:style w:type="paragraph" w:styleId="Chntrang">
    <w:name w:val="footer"/>
    <w:basedOn w:val="Binhthng"/>
    <w:link w:val="ChntrangChar"/>
    <w:uiPriority w:val="99"/>
    <w:unhideWhenUsed/>
    <w:rsid w:val="00435A0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35A06"/>
  </w:style>
  <w:style w:type="character" w:customStyle="1" w:styleId="ThnVnbanChar">
    <w:name w:val="Thân Văn bản Char"/>
    <w:basedOn w:val="Phngmcinhcuaoanvn"/>
    <w:link w:val="ThnVnban"/>
    <w:rsid w:val="004D3B60"/>
    <w:rPr>
      <w:rFonts w:ascii="Times New Roman" w:eastAsia="Times New Roman" w:hAnsi="Times New Roman" w:cs="Times New Roman"/>
      <w:sz w:val="28"/>
      <w:szCs w:val="28"/>
    </w:rPr>
  </w:style>
  <w:style w:type="paragraph" w:styleId="ThnVnban">
    <w:name w:val="Body Text"/>
    <w:basedOn w:val="Binhthng"/>
    <w:link w:val="ThnVnbanChar"/>
    <w:qFormat/>
    <w:rsid w:val="004D3B60"/>
    <w:pPr>
      <w:widowControl w:val="0"/>
      <w:spacing w:after="120" w:line="240" w:lineRule="auto"/>
      <w:ind w:firstLine="400"/>
    </w:pPr>
    <w:rPr>
      <w:rFonts w:ascii="Times New Roman" w:eastAsia="Times New Roman" w:hAnsi="Times New Roman" w:cs="Times New Roman"/>
      <w:sz w:val="28"/>
      <w:szCs w:val="28"/>
    </w:rPr>
  </w:style>
  <w:style w:type="character" w:customStyle="1" w:styleId="BodyTextChar1">
    <w:name w:val="Body Text Char1"/>
    <w:basedOn w:val="Phngmcinhcuaoanvn"/>
    <w:uiPriority w:val="99"/>
    <w:semiHidden/>
    <w:rsid w:val="004D3B60"/>
  </w:style>
  <w:style w:type="character" w:customStyle="1" w:styleId="Heading1">
    <w:name w:val="Heading #1_"/>
    <w:basedOn w:val="Phngmcinhcuaoanvn"/>
    <w:link w:val="Heading10"/>
    <w:rsid w:val="004D3B60"/>
    <w:rPr>
      <w:rFonts w:ascii="Times New Roman" w:eastAsia="Times New Roman" w:hAnsi="Times New Roman" w:cs="Times New Roman"/>
      <w:b/>
      <w:bCs/>
      <w:sz w:val="28"/>
      <w:szCs w:val="28"/>
    </w:rPr>
  </w:style>
  <w:style w:type="paragraph" w:customStyle="1" w:styleId="Heading10">
    <w:name w:val="Heading #1"/>
    <w:basedOn w:val="Binhthng"/>
    <w:link w:val="Heading1"/>
    <w:rsid w:val="004D3B60"/>
    <w:pPr>
      <w:widowControl w:val="0"/>
      <w:spacing w:after="110" w:line="240" w:lineRule="auto"/>
      <w:ind w:firstLine="740"/>
      <w:outlineLvl w:val="0"/>
    </w:pPr>
    <w:rPr>
      <w:rFonts w:ascii="Times New Roman" w:eastAsia="Times New Roman" w:hAnsi="Times New Roman" w:cs="Times New Roman"/>
      <w:b/>
      <w:bCs/>
      <w:sz w:val="28"/>
      <w:szCs w:val="28"/>
    </w:rPr>
  </w:style>
  <w:style w:type="character" w:customStyle="1" w:styleId="u1Char">
    <w:name w:val="Đầu đề 1 Char"/>
    <w:basedOn w:val="Phngmcinhcuaoanvn"/>
    <w:link w:val="u1"/>
    <w:uiPriority w:val="9"/>
    <w:rsid w:val="00297012"/>
    <w:rPr>
      <w:rFonts w:asciiTheme="majorHAnsi" w:eastAsiaTheme="majorEastAsia" w:hAnsiTheme="majorHAnsi" w:cstheme="majorBidi"/>
      <w:color w:val="365F91" w:themeColor="accent1" w:themeShade="BF"/>
      <w:sz w:val="32"/>
      <w:szCs w:val="32"/>
    </w:rPr>
  </w:style>
  <w:style w:type="table" w:customStyle="1" w:styleId="TableGrid">
    <w:name w:val="TableGrid"/>
    <w:rsid w:val="00297012"/>
    <w:pPr>
      <w:spacing w:after="0" w:line="240" w:lineRule="auto"/>
    </w:pPr>
    <w:rPr>
      <w:rFonts w:eastAsiaTheme="minorEastAsia"/>
      <w:kern w:val="0"/>
      <w14:ligatures w14:val="none"/>
    </w:rPr>
    <w:tblPr>
      <w:tblCellMar>
        <w:top w:w="0" w:type="dxa"/>
        <w:left w:w="0" w:type="dxa"/>
        <w:bottom w:w="0" w:type="dxa"/>
        <w:right w:w="0" w:type="dxa"/>
      </w:tblCellMar>
    </w:tblPr>
  </w:style>
  <w:style w:type="table" w:styleId="LiBang">
    <w:name w:val="Table Grid"/>
    <w:basedOn w:val="BangThngthng"/>
    <w:uiPriority w:val="59"/>
    <w:rsid w:val="00E6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082">
      <w:bodyDiv w:val="1"/>
      <w:marLeft w:val="0"/>
      <w:marRight w:val="0"/>
      <w:marTop w:val="0"/>
      <w:marBottom w:val="0"/>
      <w:divBdr>
        <w:top w:val="none" w:sz="0" w:space="0" w:color="auto"/>
        <w:left w:val="none" w:sz="0" w:space="0" w:color="auto"/>
        <w:bottom w:val="none" w:sz="0" w:space="0" w:color="auto"/>
        <w:right w:val="none" w:sz="0" w:space="0" w:color="auto"/>
      </w:divBdr>
    </w:div>
    <w:div w:id="1126267890">
      <w:bodyDiv w:val="1"/>
      <w:marLeft w:val="0"/>
      <w:marRight w:val="0"/>
      <w:marTop w:val="0"/>
      <w:marBottom w:val="0"/>
      <w:divBdr>
        <w:top w:val="none" w:sz="0" w:space="0" w:color="auto"/>
        <w:left w:val="none" w:sz="0" w:space="0" w:color="auto"/>
        <w:bottom w:val="none" w:sz="0" w:space="0" w:color="auto"/>
        <w:right w:val="none" w:sz="0" w:space="0" w:color="auto"/>
      </w:divBdr>
      <w:divsChild>
        <w:div w:id="1824613442">
          <w:marLeft w:val="0"/>
          <w:marRight w:val="0"/>
          <w:marTop w:val="120"/>
          <w:marBottom w:val="120"/>
          <w:divBdr>
            <w:top w:val="none" w:sz="0" w:space="0" w:color="auto"/>
            <w:left w:val="none" w:sz="0" w:space="0" w:color="auto"/>
            <w:bottom w:val="none" w:sz="0" w:space="0" w:color="auto"/>
            <w:right w:val="none" w:sz="0" w:space="0" w:color="auto"/>
          </w:divBdr>
        </w:div>
        <w:div w:id="1722510963">
          <w:marLeft w:val="0"/>
          <w:marRight w:val="0"/>
          <w:marTop w:val="120"/>
          <w:marBottom w:val="120"/>
          <w:divBdr>
            <w:top w:val="none" w:sz="0" w:space="0" w:color="auto"/>
            <w:left w:val="none" w:sz="0" w:space="0" w:color="auto"/>
            <w:bottom w:val="none" w:sz="0" w:space="0" w:color="auto"/>
            <w:right w:val="none" w:sz="0" w:space="0" w:color="auto"/>
          </w:divBdr>
        </w:div>
        <w:div w:id="1695183128">
          <w:marLeft w:val="0"/>
          <w:marRight w:val="0"/>
          <w:marTop w:val="120"/>
          <w:marBottom w:val="120"/>
          <w:divBdr>
            <w:top w:val="none" w:sz="0" w:space="0" w:color="auto"/>
            <w:left w:val="none" w:sz="0" w:space="0" w:color="auto"/>
            <w:bottom w:val="none" w:sz="0" w:space="0" w:color="auto"/>
            <w:right w:val="none" w:sz="0" w:space="0" w:color="auto"/>
          </w:divBdr>
        </w:div>
        <w:div w:id="1061561508">
          <w:marLeft w:val="0"/>
          <w:marRight w:val="0"/>
          <w:marTop w:val="120"/>
          <w:marBottom w:val="120"/>
          <w:divBdr>
            <w:top w:val="none" w:sz="0" w:space="0" w:color="auto"/>
            <w:left w:val="none" w:sz="0" w:space="0" w:color="auto"/>
            <w:bottom w:val="none" w:sz="0" w:space="0" w:color="auto"/>
            <w:right w:val="none" w:sz="0" w:space="0" w:color="auto"/>
          </w:divBdr>
        </w:div>
        <w:div w:id="91975792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992</Words>
  <Characters>5655</Characters>
  <Application>Microsoft Office Word</Application>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Thanh</dc:creator>
  <cp:keywords/>
  <dc:description/>
  <cp:lastModifiedBy>WINDOWS</cp:lastModifiedBy>
  <cp:revision>38</cp:revision>
  <cp:lastPrinted>2024-08-29T09:08:00Z</cp:lastPrinted>
  <dcterms:created xsi:type="dcterms:W3CDTF">2023-10-23T11:46:00Z</dcterms:created>
  <dcterms:modified xsi:type="dcterms:W3CDTF">2024-08-29T09:23:00Z</dcterms:modified>
</cp:coreProperties>
</file>