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4D2" w:rsidRPr="00141E88" w:rsidRDefault="000904D2" w:rsidP="000904D2">
      <w:pPr>
        <w:jc w:val="center"/>
        <w:rPr>
          <w:rFonts w:ascii="Times New Roman" w:hAnsi="Times New Roman"/>
          <w:b/>
          <w:lang w:val="pt-BR"/>
        </w:rPr>
      </w:pPr>
      <w:r w:rsidRPr="00141E88">
        <w:rPr>
          <w:rFonts w:ascii="Times New Roman" w:hAnsi="Times New Roman"/>
          <w:b/>
          <w:lang w:val="pt-BR"/>
        </w:rPr>
        <w:t>LÀM QUEN VỚI XÁC SUẤT ( T2)</w:t>
      </w:r>
    </w:p>
    <w:p w:rsidR="000904D2" w:rsidRPr="00141E88" w:rsidRDefault="000904D2" w:rsidP="000904D2">
      <w:pPr>
        <w:jc w:val="both"/>
        <w:rPr>
          <w:rFonts w:ascii="Times New Roman" w:hAnsi="Times New Roman"/>
          <w:b/>
          <w:lang w:val="pt-BR"/>
        </w:rPr>
      </w:pPr>
      <w:r w:rsidRPr="00141E88">
        <w:rPr>
          <w:rFonts w:ascii="Times New Roman" w:hAnsi="Times New Roman"/>
          <w:b/>
          <w:lang w:val="pt-BR"/>
        </w:rPr>
        <w:t>I. YÊU CẦU CẦN ĐẠT</w:t>
      </w:r>
    </w:p>
    <w:p w:rsidR="000904D2" w:rsidRPr="00141E88" w:rsidRDefault="000904D2" w:rsidP="000904D2">
      <w:pPr>
        <w:jc w:val="both"/>
        <w:rPr>
          <w:rFonts w:ascii="Times New Roman" w:hAnsi="Times New Roman"/>
          <w:b/>
          <w:lang w:val="pl-PL"/>
        </w:rPr>
      </w:pPr>
      <w:r w:rsidRPr="00141E88">
        <w:rPr>
          <w:rFonts w:ascii="Times New Roman" w:hAnsi="Times New Roman"/>
          <w:b/>
          <w:lang w:val="pl-PL"/>
        </w:rPr>
        <w:t>1. Kiến thức</w:t>
      </w:r>
    </w:p>
    <w:p w:rsidR="000904D2" w:rsidRPr="00141E88" w:rsidRDefault="000904D2" w:rsidP="000904D2">
      <w:pPr>
        <w:jc w:val="both"/>
        <w:rPr>
          <w:rFonts w:ascii="Times New Roman" w:eastAsia="Arial" w:hAnsi="Times New Roman"/>
        </w:rPr>
      </w:pPr>
      <w:r w:rsidRPr="00141E88">
        <w:rPr>
          <w:rFonts w:ascii="Times New Roman" w:hAnsi="Times New Roman"/>
        </w:rPr>
        <w:t xml:space="preserve">- </w:t>
      </w:r>
      <w:r w:rsidRPr="00141E88">
        <w:rPr>
          <w:rFonts w:ascii="Times New Roman" w:eastAsia="Arial" w:hAnsi="Times New Roman"/>
        </w:rPr>
        <w:t>Nhận biết và mô tả được các khả năng xảy ra (có tính ngẫu nhiên) của một sự kiện khi thực hiện (1 lần) thí nghiệm đơn giản.</w:t>
      </w:r>
    </w:p>
    <w:p w:rsidR="000904D2" w:rsidRPr="00141E88" w:rsidRDefault="000904D2" w:rsidP="000904D2">
      <w:pPr>
        <w:jc w:val="both"/>
        <w:rPr>
          <w:rFonts w:ascii="Times New Roman" w:eastAsia="Arial" w:hAnsi="Times New Roman"/>
        </w:rPr>
      </w:pPr>
      <w:r w:rsidRPr="00141E88">
        <w:rPr>
          <w:rFonts w:ascii="Times New Roman" w:eastAsia="Arial" w:hAnsi="Times New Roman"/>
        </w:rPr>
        <w:t>- HS vận dụng làm các bài tập liên quan đến xác suất.</w:t>
      </w:r>
    </w:p>
    <w:p w:rsidR="000904D2" w:rsidRPr="00141E88" w:rsidRDefault="000904D2" w:rsidP="000904D2">
      <w:pPr>
        <w:jc w:val="both"/>
        <w:rPr>
          <w:rFonts w:ascii="Times New Roman" w:hAnsi="Times New Roman"/>
        </w:rPr>
      </w:pPr>
      <w:r w:rsidRPr="00141E88">
        <w:rPr>
          <w:rFonts w:ascii="Times New Roman" w:hAnsi="Times New Roman"/>
          <w:b/>
        </w:rPr>
        <w:t>2. Năng lực</w:t>
      </w:r>
      <w:r w:rsidRPr="00141E88">
        <w:rPr>
          <w:rFonts w:ascii="Times New Roman" w:hAnsi="Times New Roman"/>
        </w:rPr>
        <w:t xml:space="preserve">:  Rèn luyện tính cẩn thận, năng lực tư duy và lập luận toán học, năng lực giải quyết vấn đề, năng lực giao tiếp toán học, nặng lực sử dụng công cụ, phương tiện toán học. </w:t>
      </w:r>
    </w:p>
    <w:p w:rsidR="000904D2" w:rsidRPr="00141E88" w:rsidRDefault="000904D2" w:rsidP="000904D2">
      <w:pPr>
        <w:jc w:val="both"/>
        <w:rPr>
          <w:rFonts w:ascii="Times New Roman" w:hAnsi="Times New Roman"/>
        </w:rPr>
      </w:pPr>
      <w:r w:rsidRPr="00141E88">
        <w:rPr>
          <w:rFonts w:ascii="Times New Roman" w:hAnsi="Times New Roman"/>
          <w:b/>
        </w:rPr>
        <w:t>3. Phẩm chất:</w:t>
      </w:r>
      <w:r w:rsidRPr="00141E88">
        <w:rPr>
          <w:rFonts w:ascii="Times New Roman" w:hAnsi="Times New Roman"/>
        </w:rPr>
        <w:t xml:space="preserve"> Biết sử dụng xác suất trong thực tế.</w:t>
      </w:r>
    </w:p>
    <w:p w:rsidR="000904D2" w:rsidRPr="00141E88" w:rsidRDefault="000904D2" w:rsidP="000904D2">
      <w:pPr>
        <w:jc w:val="both"/>
        <w:rPr>
          <w:rFonts w:ascii="Times New Roman" w:hAnsi="Times New Roman"/>
          <w:b/>
        </w:rPr>
      </w:pPr>
      <w:r w:rsidRPr="00141E88">
        <w:rPr>
          <w:rFonts w:ascii="Times New Roman" w:hAnsi="Times New Roman"/>
          <w:b/>
        </w:rPr>
        <w:t>II. CHUẨN BỊ</w:t>
      </w:r>
    </w:p>
    <w:p w:rsidR="000904D2" w:rsidRPr="00141E88" w:rsidRDefault="000904D2" w:rsidP="000904D2">
      <w:pPr>
        <w:jc w:val="both"/>
        <w:rPr>
          <w:rFonts w:ascii="Times New Roman" w:hAnsi="Times New Roman"/>
          <w:b/>
          <w:lang w:val="vi-VN"/>
        </w:rPr>
      </w:pPr>
      <w:r w:rsidRPr="00141E88">
        <w:rPr>
          <w:rFonts w:ascii="Times New Roman" w:hAnsi="Times New Roman"/>
          <w:lang w:val="vi-VN"/>
        </w:rPr>
        <w:t>-</w:t>
      </w:r>
      <w:r w:rsidRPr="00141E88">
        <w:rPr>
          <w:rFonts w:ascii="Times New Roman" w:hAnsi="Times New Roman"/>
        </w:rPr>
        <w:t xml:space="preserve"> </w:t>
      </w:r>
      <w:r w:rsidRPr="00141E88">
        <w:rPr>
          <w:rFonts w:ascii="Times New Roman" w:hAnsi="Times New Roman"/>
          <w:lang w:val="vi-VN"/>
        </w:rPr>
        <w:t>GV:  3 cái hộp, bóng các màu, đồng xu</w:t>
      </w:r>
    </w:p>
    <w:p w:rsidR="000904D2" w:rsidRPr="00141E88" w:rsidRDefault="000904D2" w:rsidP="000904D2">
      <w:pPr>
        <w:jc w:val="both"/>
        <w:rPr>
          <w:rFonts w:ascii="Times New Roman" w:hAnsi="Times New Roman"/>
          <w:b/>
          <w:lang w:val="fr-FR"/>
        </w:rPr>
      </w:pPr>
      <w:r w:rsidRPr="00141E88">
        <w:rPr>
          <w:rFonts w:ascii="Times New Roman" w:hAnsi="Times New Roman"/>
          <w:b/>
          <w:lang w:val="fr-FR"/>
        </w:rPr>
        <w:t>III. TỔ CHỨC CÁC HOẠT ĐỘNG DẠY- HỌC</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98"/>
        <w:gridCol w:w="4536"/>
      </w:tblGrid>
      <w:tr w:rsidR="000904D2" w:rsidRPr="00141E88" w:rsidTr="00A25ED1">
        <w:trPr>
          <w:trHeight w:val="375"/>
        </w:trPr>
        <w:tc>
          <w:tcPr>
            <w:tcW w:w="5098" w:type="dxa"/>
          </w:tcPr>
          <w:p w:rsidR="000904D2" w:rsidRPr="00141E88" w:rsidRDefault="000904D2" w:rsidP="00A25ED1">
            <w:pPr>
              <w:jc w:val="center"/>
              <w:rPr>
                <w:rFonts w:ascii="Times New Roman" w:hAnsi="Times New Roman"/>
                <w:b/>
                <w:lang w:val="da-DK"/>
              </w:rPr>
            </w:pPr>
            <w:r w:rsidRPr="00141E88">
              <w:rPr>
                <w:rFonts w:ascii="Times New Roman" w:hAnsi="Times New Roman"/>
                <w:b/>
                <w:lang w:val="da-DK"/>
              </w:rPr>
              <w:t>Hoạt động của GV</w:t>
            </w:r>
          </w:p>
        </w:tc>
        <w:tc>
          <w:tcPr>
            <w:tcW w:w="4536" w:type="dxa"/>
          </w:tcPr>
          <w:p w:rsidR="000904D2" w:rsidRPr="00141E88" w:rsidRDefault="000904D2" w:rsidP="00A25ED1">
            <w:pPr>
              <w:jc w:val="center"/>
              <w:rPr>
                <w:rFonts w:ascii="Times New Roman" w:hAnsi="Times New Roman"/>
                <w:b/>
                <w:lang w:val="da-DK"/>
              </w:rPr>
            </w:pPr>
            <w:r w:rsidRPr="00141E88">
              <w:rPr>
                <w:rFonts w:ascii="Times New Roman" w:hAnsi="Times New Roman"/>
                <w:b/>
                <w:lang w:val="da-DK"/>
              </w:rPr>
              <w:t>Hoạt động của HS</w:t>
            </w:r>
          </w:p>
        </w:tc>
      </w:tr>
      <w:tr w:rsidR="000904D2" w:rsidRPr="00141E88" w:rsidTr="00A25ED1">
        <w:trPr>
          <w:trHeight w:val="577"/>
        </w:trPr>
        <w:tc>
          <w:tcPr>
            <w:tcW w:w="5098" w:type="dxa"/>
          </w:tcPr>
          <w:p w:rsidR="000904D2" w:rsidRPr="00141E88" w:rsidRDefault="000904D2" w:rsidP="00A25ED1">
            <w:pPr>
              <w:rPr>
                <w:rFonts w:ascii="Times New Roman" w:hAnsi="Times New Roman"/>
                <w:b/>
                <w:lang w:val="nb-NO"/>
              </w:rPr>
            </w:pPr>
            <w:r w:rsidRPr="00141E88">
              <w:rPr>
                <w:rFonts w:ascii="Times New Roman" w:hAnsi="Times New Roman"/>
                <w:b/>
                <w:lang w:val="nb-NO"/>
              </w:rPr>
              <w:t>1. Khởi động (5’)</w:t>
            </w:r>
          </w:p>
          <w:p w:rsidR="000904D2" w:rsidRPr="00141E88" w:rsidRDefault="000904D2" w:rsidP="00A25ED1">
            <w:pPr>
              <w:rPr>
                <w:rFonts w:ascii="Times New Roman" w:hAnsi="Times New Roman"/>
              </w:rPr>
            </w:pPr>
            <w:r w:rsidRPr="00141E88">
              <w:rPr>
                <w:rFonts w:ascii="Times New Roman" w:hAnsi="Times New Roman"/>
              </w:rPr>
              <w:t xml:space="preserve">- GV cho HS chơi trò chơi: “Ai nhanh nhất” để trả lời các câu hỏi sau:  </w:t>
            </w:r>
          </w:p>
          <w:p w:rsidR="000904D2" w:rsidRPr="00141E88" w:rsidRDefault="000904D2" w:rsidP="00A25ED1">
            <w:pPr>
              <w:rPr>
                <w:rFonts w:ascii="Times New Roman" w:hAnsi="Times New Roman"/>
              </w:rPr>
            </w:pPr>
            <w:r w:rsidRPr="00141E88">
              <w:rPr>
                <w:rFonts w:ascii="Times New Roman" w:hAnsi="Times New Roman"/>
              </w:rPr>
              <w:t>+ Lớp em có bao nhiêu bạn học sinh?</w:t>
            </w:r>
          </w:p>
          <w:p w:rsidR="000904D2" w:rsidRPr="00141E88" w:rsidRDefault="000904D2" w:rsidP="00A25ED1">
            <w:pPr>
              <w:rPr>
                <w:rFonts w:ascii="Times New Roman" w:hAnsi="Times New Roman"/>
              </w:rPr>
            </w:pPr>
            <w:r w:rsidRPr="00141E88">
              <w:rPr>
                <w:rFonts w:ascii="Times New Roman" w:hAnsi="Times New Roman"/>
              </w:rPr>
              <w:t>+ Trong đó có bao nhiêu bạn nam? Bao nhiêu bạn nữ?</w:t>
            </w:r>
          </w:p>
          <w:p w:rsidR="000904D2" w:rsidRPr="00141E88" w:rsidRDefault="000904D2" w:rsidP="00A25ED1">
            <w:pPr>
              <w:rPr>
                <w:rFonts w:ascii="Times New Roman" w:hAnsi="Times New Roman"/>
              </w:rPr>
            </w:pPr>
            <w:r w:rsidRPr="00141E88">
              <w:rPr>
                <w:rFonts w:ascii="Times New Roman" w:hAnsi="Times New Roman"/>
              </w:rPr>
              <w:t>+ Một tuần em đi học mấy buổi, em được nghỉ mấy buổi? Đó là buổi nào?</w:t>
            </w:r>
          </w:p>
          <w:p w:rsidR="000904D2" w:rsidRPr="00141E88" w:rsidRDefault="000904D2" w:rsidP="00A25ED1">
            <w:pPr>
              <w:rPr>
                <w:rFonts w:ascii="Times New Roman" w:hAnsi="Times New Roman"/>
              </w:rPr>
            </w:pPr>
            <w:r w:rsidRPr="00141E88">
              <w:rPr>
                <w:rFonts w:ascii="Times New Roman" w:hAnsi="Times New Roman"/>
              </w:rPr>
              <w:t>- HS, GV nhận xét câu trả lời của HS</w:t>
            </w:r>
          </w:p>
        </w:tc>
        <w:tc>
          <w:tcPr>
            <w:tcW w:w="4536" w:type="dxa"/>
          </w:tcPr>
          <w:p w:rsidR="000904D2" w:rsidRPr="00141E88" w:rsidRDefault="000904D2" w:rsidP="00A25ED1">
            <w:pPr>
              <w:rPr>
                <w:rFonts w:ascii="Times New Roman" w:hAnsi="Times New Roman"/>
                <w:kern w:val="24"/>
              </w:rPr>
            </w:pPr>
          </w:p>
          <w:p w:rsidR="000904D2" w:rsidRPr="00141E88" w:rsidRDefault="000904D2" w:rsidP="00A25ED1">
            <w:pPr>
              <w:rPr>
                <w:rFonts w:ascii="Times New Roman" w:hAnsi="Times New Roman"/>
                <w:kern w:val="24"/>
              </w:rPr>
            </w:pPr>
            <w:r w:rsidRPr="00141E88">
              <w:rPr>
                <w:rFonts w:ascii="Times New Roman" w:hAnsi="Times New Roman"/>
                <w:kern w:val="24"/>
              </w:rPr>
              <w:t>- HS trả lời các câu hỏi của GV</w:t>
            </w:r>
          </w:p>
          <w:p w:rsidR="000904D2" w:rsidRPr="00141E88" w:rsidRDefault="000904D2" w:rsidP="00A25ED1">
            <w:pPr>
              <w:rPr>
                <w:rFonts w:ascii="Times New Roman" w:hAnsi="Times New Roman"/>
                <w:kern w:val="24"/>
              </w:rPr>
            </w:pPr>
          </w:p>
          <w:p w:rsidR="000904D2" w:rsidRPr="00141E88" w:rsidRDefault="000904D2" w:rsidP="00A25ED1">
            <w:pPr>
              <w:rPr>
                <w:rFonts w:ascii="Times New Roman" w:hAnsi="Times New Roman"/>
                <w:kern w:val="24"/>
              </w:rPr>
            </w:pPr>
          </w:p>
          <w:p w:rsidR="000904D2" w:rsidRPr="00141E88" w:rsidRDefault="000904D2" w:rsidP="00A25ED1">
            <w:pPr>
              <w:rPr>
                <w:rFonts w:ascii="Times New Roman" w:hAnsi="Times New Roman"/>
                <w:kern w:val="24"/>
              </w:rPr>
            </w:pPr>
          </w:p>
          <w:p w:rsidR="000904D2" w:rsidRPr="00141E88" w:rsidRDefault="000904D2" w:rsidP="00A25ED1">
            <w:pPr>
              <w:rPr>
                <w:rFonts w:ascii="Times New Roman" w:hAnsi="Times New Roman"/>
                <w:kern w:val="24"/>
              </w:rPr>
            </w:pPr>
          </w:p>
          <w:p w:rsidR="000904D2" w:rsidRPr="00141E88" w:rsidRDefault="000904D2" w:rsidP="00A25ED1">
            <w:pPr>
              <w:rPr>
                <w:rFonts w:ascii="Times New Roman" w:hAnsi="Times New Roman"/>
              </w:rPr>
            </w:pPr>
          </w:p>
          <w:p w:rsidR="000904D2" w:rsidRPr="00141E88" w:rsidRDefault="000904D2" w:rsidP="00A25ED1">
            <w:pPr>
              <w:rPr>
                <w:rFonts w:ascii="Times New Roman" w:hAnsi="Times New Roman"/>
              </w:rPr>
            </w:pPr>
          </w:p>
          <w:p w:rsidR="000904D2" w:rsidRPr="00141E88" w:rsidRDefault="000904D2" w:rsidP="00A25ED1">
            <w:pPr>
              <w:rPr>
                <w:rFonts w:ascii="Times New Roman" w:hAnsi="Times New Roman"/>
                <w:lang w:val="nb-NO"/>
              </w:rPr>
            </w:pPr>
            <w:r w:rsidRPr="00141E88">
              <w:rPr>
                <w:rFonts w:ascii="Times New Roman" w:hAnsi="Times New Roman"/>
                <w:lang w:val="nb-NO"/>
              </w:rPr>
              <w:t>- HS nhận xét, đánh giá bạn</w:t>
            </w:r>
          </w:p>
        </w:tc>
      </w:tr>
      <w:tr w:rsidR="000904D2" w:rsidRPr="00141E88" w:rsidTr="00A25ED1">
        <w:trPr>
          <w:trHeight w:val="2334"/>
        </w:trPr>
        <w:tc>
          <w:tcPr>
            <w:tcW w:w="5098" w:type="dxa"/>
          </w:tcPr>
          <w:p w:rsidR="000904D2" w:rsidRPr="00141E88" w:rsidRDefault="000904D2" w:rsidP="00A25ED1">
            <w:pPr>
              <w:rPr>
                <w:rFonts w:ascii="Times New Roman" w:hAnsi="Times New Roman"/>
                <w:b/>
                <w:lang w:val="nb-NO"/>
              </w:rPr>
            </w:pPr>
            <w:r w:rsidRPr="00141E88">
              <w:rPr>
                <w:rFonts w:ascii="Times New Roman" w:hAnsi="Times New Roman"/>
                <w:b/>
                <w:lang w:val="nb-NO"/>
              </w:rPr>
              <w:t>2. Khám phá (5’)</w:t>
            </w:r>
          </w:p>
          <w:p w:rsidR="000904D2" w:rsidRPr="00141E88" w:rsidRDefault="000904D2" w:rsidP="00A25ED1">
            <w:pPr>
              <w:rPr>
                <w:rFonts w:ascii="Times New Roman" w:hAnsi="Times New Roman"/>
                <w:b/>
                <w:bCs/>
              </w:rPr>
            </w:pPr>
            <w:r w:rsidRPr="00141E88">
              <w:rPr>
                <w:rFonts w:ascii="Times New Roman" w:hAnsi="Times New Roman"/>
                <w:b/>
                <w:bCs/>
              </w:rPr>
              <w:t>Nhận biết các thuật ngữ: Chắc chắn, có thể, không thể</w:t>
            </w:r>
          </w:p>
          <w:p w:rsidR="000904D2" w:rsidRPr="00141E88" w:rsidRDefault="000904D2" w:rsidP="00A25ED1">
            <w:pPr>
              <w:rPr>
                <w:rFonts w:ascii="Times New Roman" w:hAnsi="Times New Roman"/>
              </w:rPr>
            </w:pPr>
            <w:r w:rsidRPr="00141E88">
              <w:rPr>
                <w:rFonts w:ascii="Times New Roman" w:hAnsi="Times New Roman"/>
              </w:rPr>
              <w:t xml:space="preserve">VD:  </w:t>
            </w:r>
            <w:r w:rsidRPr="00141E88">
              <w:rPr>
                <w:rFonts w:ascii="Times New Roman" w:hAnsi="Times New Roman"/>
                <w:lang w:val="fr-FR"/>
              </w:rPr>
              <w:t xml:space="preserve">Cho HS chơi trò chơi </w:t>
            </w:r>
            <w:r w:rsidRPr="00141E88">
              <w:rPr>
                <w:rFonts w:ascii="Times New Roman" w:hAnsi="Times New Roman"/>
              </w:rPr>
              <w:t xml:space="preserve">: Chọn quả bóng màu đỏ trong 3 hộp: </w:t>
            </w:r>
          </w:p>
          <w:p w:rsidR="000904D2" w:rsidRPr="00141E88" w:rsidRDefault="000904D2" w:rsidP="00A25ED1">
            <w:pPr>
              <w:rPr>
                <w:rFonts w:ascii="Times New Roman" w:hAnsi="Times New Roman"/>
              </w:rPr>
            </w:pPr>
            <w:r w:rsidRPr="00141E88">
              <w:rPr>
                <w:rFonts w:ascii="Times New Roman" w:hAnsi="Times New Roman"/>
              </w:rPr>
              <w:t xml:space="preserve">+ Hộp 1: Chỉ có bóng đỏ </w:t>
            </w:r>
          </w:p>
          <w:p w:rsidR="000904D2" w:rsidRPr="00141E88" w:rsidRDefault="000904D2" w:rsidP="00A25ED1">
            <w:pPr>
              <w:rPr>
                <w:rFonts w:ascii="Times New Roman" w:hAnsi="Times New Roman"/>
              </w:rPr>
            </w:pPr>
            <w:r w:rsidRPr="00141E88">
              <w:rPr>
                <w:rFonts w:ascii="Times New Roman" w:hAnsi="Times New Roman"/>
              </w:rPr>
              <w:t xml:space="preserve">+ Hộp 2: Có cả ba loại bóng: Xanh, đỏ, vàng </w:t>
            </w:r>
          </w:p>
          <w:p w:rsidR="000904D2" w:rsidRPr="00141E88" w:rsidRDefault="000904D2" w:rsidP="00A25ED1">
            <w:pPr>
              <w:rPr>
                <w:rFonts w:ascii="Times New Roman" w:hAnsi="Times New Roman"/>
              </w:rPr>
            </w:pPr>
            <w:r w:rsidRPr="00141E88">
              <w:rPr>
                <w:rFonts w:ascii="Times New Roman" w:hAnsi="Times New Roman"/>
              </w:rPr>
              <w:t xml:space="preserve">+ Hộp 3: Không có bóng đỏ </w:t>
            </w:r>
          </w:p>
          <w:p w:rsidR="000904D2" w:rsidRPr="00141E88" w:rsidRDefault="000904D2" w:rsidP="00A25ED1">
            <w:pPr>
              <w:rPr>
                <w:rFonts w:ascii="Times New Roman" w:hAnsi="Times New Roman"/>
              </w:rPr>
            </w:pPr>
            <w:r w:rsidRPr="00141E88">
              <w:rPr>
                <w:rFonts w:ascii="Times New Roman" w:hAnsi="Times New Roman"/>
              </w:rPr>
              <w:t>- GV nêu câu hỏi:</w:t>
            </w:r>
          </w:p>
          <w:p w:rsidR="000904D2" w:rsidRPr="00141E88" w:rsidRDefault="000904D2" w:rsidP="00A25ED1">
            <w:pPr>
              <w:rPr>
                <w:rFonts w:ascii="Times New Roman" w:hAnsi="Times New Roman"/>
              </w:rPr>
            </w:pPr>
            <w:r w:rsidRPr="00141E88">
              <w:rPr>
                <w:rFonts w:ascii="Times New Roman" w:hAnsi="Times New Roman"/>
              </w:rPr>
              <w:t>+ Trong hộp 1 em có chắc chắn lấy được bóng đỏ không?</w:t>
            </w:r>
          </w:p>
          <w:p w:rsidR="000904D2" w:rsidRPr="00141E88" w:rsidRDefault="000904D2" w:rsidP="00A25ED1">
            <w:pPr>
              <w:rPr>
                <w:rFonts w:ascii="Times New Roman" w:hAnsi="Times New Roman"/>
              </w:rPr>
            </w:pPr>
            <w:r w:rsidRPr="00141E88">
              <w:rPr>
                <w:rFonts w:ascii="Times New Roman" w:hAnsi="Times New Roman"/>
              </w:rPr>
              <w:t>+ Trong hộp 2 em có thể lấy được bóng đỏ không?</w:t>
            </w:r>
          </w:p>
          <w:p w:rsidR="000904D2" w:rsidRPr="00141E88" w:rsidRDefault="000904D2" w:rsidP="00A25ED1">
            <w:pPr>
              <w:rPr>
                <w:rFonts w:ascii="Times New Roman" w:hAnsi="Times New Roman"/>
              </w:rPr>
            </w:pPr>
            <w:r w:rsidRPr="00141E88">
              <w:rPr>
                <w:rFonts w:ascii="Times New Roman" w:hAnsi="Times New Roman"/>
              </w:rPr>
              <w:t>+ Trong hộp 3 em có thể lấy được bóng đỏ không?</w:t>
            </w:r>
          </w:p>
          <w:p w:rsidR="000904D2" w:rsidRPr="00141E88" w:rsidRDefault="000904D2" w:rsidP="00A25ED1">
            <w:pPr>
              <w:rPr>
                <w:rFonts w:ascii="Times New Roman" w:hAnsi="Times New Roman"/>
                <w:lang w:val="nb-NO"/>
              </w:rPr>
            </w:pPr>
            <w:r w:rsidRPr="00141E88">
              <w:rPr>
                <w:rFonts w:ascii="Times New Roman" w:hAnsi="Times New Roman"/>
                <w:lang w:val="nb-NO"/>
              </w:rPr>
              <w:t>- GV yêu cầu HS giải thích, nhận xét</w:t>
            </w:r>
          </w:p>
          <w:p w:rsidR="000904D2" w:rsidRPr="00141E88" w:rsidRDefault="000904D2" w:rsidP="00A25ED1">
            <w:pPr>
              <w:rPr>
                <w:rFonts w:ascii="Times New Roman" w:hAnsi="Times New Roman"/>
                <w:lang w:val="nb-NO"/>
              </w:rPr>
            </w:pPr>
            <w:r w:rsidRPr="00141E88">
              <w:rPr>
                <w:rFonts w:ascii="Times New Roman" w:hAnsi="Times New Roman"/>
                <w:lang w:val="nb-NO"/>
              </w:rPr>
              <w:t>- GV đặt câu hỏi :</w:t>
            </w:r>
          </w:p>
          <w:p w:rsidR="000904D2" w:rsidRPr="00141E88" w:rsidRDefault="000904D2" w:rsidP="00A25ED1">
            <w:pPr>
              <w:rPr>
                <w:rFonts w:ascii="Times New Roman" w:hAnsi="Times New Roman"/>
                <w:lang w:val="nb-NO"/>
              </w:rPr>
            </w:pPr>
            <w:r w:rsidRPr="00141E88">
              <w:rPr>
                <w:rFonts w:ascii="Times New Roman" w:hAnsi="Times New Roman"/>
                <w:lang w:val="nb-NO"/>
              </w:rPr>
              <w:t>+ Em hiểu thế nào là từ « chắc chắn, có thể, không thể» ?</w:t>
            </w:r>
          </w:p>
          <w:p w:rsidR="000904D2" w:rsidRPr="00141E88" w:rsidRDefault="000904D2" w:rsidP="00A25ED1">
            <w:pPr>
              <w:rPr>
                <w:rFonts w:ascii="Times New Roman" w:hAnsi="Times New Roman"/>
              </w:rPr>
            </w:pPr>
            <w:r w:rsidRPr="00141E88">
              <w:rPr>
                <w:rFonts w:ascii="Times New Roman" w:hAnsi="Times New Roman"/>
              </w:rPr>
              <w:lastRenderedPageBreak/>
              <w:t>- Từ đó GV giúp học sinh bước đầu làm quen với việc mô tả những hiện tượng liên quan tới các thuật ngữ có thể, chắc chắn, không thể.</w:t>
            </w:r>
          </w:p>
          <w:p w:rsidR="000904D2" w:rsidRPr="00141E88" w:rsidRDefault="000904D2" w:rsidP="00A25ED1">
            <w:pPr>
              <w:rPr>
                <w:rFonts w:ascii="Times New Roman" w:hAnsi="Times New Roman"/>
                <w:lang w:val="nb-NO"/>
              </w:rPr>
            </w:pPr>
            <w:r w:rsidRPr="00141E88">
              <w:rPr>
                <w:rFonts w:ascii="Times New Roman" w:hAnsi="Times New Roman"/>
                <w:lang w:val="nb-NO"/>
              </w:rPr>
              <w:t>- GV chốt nội dung</w:t>
            </w:r>
          </w:p>
        </w:tc>
        <w:tc>
          <w:tcPr>
            <w:tcW w:w="4536" w:type="dxa"/>
          </w:tcPr>
          <w:p w:rsidR="000904D2" w:rsidRPr="00141E88" w:rsidRDefault="000904D2" w:rsidP="00A25ED1">
            <w:pPr>
              <w:rPr>
                <w:rFonts w:ascii="Times New Roman" w:hAnsi="Times New Roman"/>
                <w:kern w:val="24"/>
              </w:rPr>
            </w:pPr>
          </w:p>
          <w:p w:rsidR="000904D2" w:rsidRPr="00141E88" w:rsidRDefault="000904D2" w:rsidP="00A25ED1">
            <w:pPr>
              <w:rPr>
                <w:rFonts w:ascii="Times New Roman" w:hAnsi="Times New Roman"/>
                <w:kern w:val="24"/>
              </w:rPr>
            </w:pPr>
            <w:r w:rsidRPr="00141E88">
              <w:rPr>
                <w:rFonts w:ascii="Times New Roman" w:hAnsi="Times New Roman"/>
                <w:kern w:val="24"/>
              </w:rPr>
              <w:t>- HS đọc ví dụ, phân tích ví dụ</w:t>
            </w:r>
          </w:p>
          <w:p w:rsidR="000904D2" w:rsidRPr="00141E88" w:rsidRDefault="000904D2" w:rsidP="00A25ED1">
            <w:pPr>
              <w:rPr>
                <w:rFonts w:ascii="Times New Roman" w:hAnsi="Times New Roman"/>
                <w:kern w:val="24"/>
              </w:rPr>
            </w:pPr>
          </w:p>
          <w:p w:rsidR="000904D2" w:rsidRPr="00141E88" w:rsidRDefault="000904D2" w:rsidP="00A25ED1">
            <w:pPr>
              <w:rPr>
                <w:rFonts w:ascii="Times New Roman" w:hAnsi="Times New Roman"/>
                <w:kern w:val="24"/>
              </w:rPr>
            </w:pPr>
          </w:p>
          <w:p w:rsidR="000904D2" w:rsidRPr="00141E88" w:rsidRDefault="000904D2" w:rsidP="00A25ED1">
            <w:pPr>
              <w:rPr>
                <w:rFonts w:ascii="Times New Roman" w:hAnsi="Times New Roman"/>
                <w:kern w:val="24"/>
              </w:rPr>
            </w:pPr>
          </w:p>
          <w:p w:rsidR="000904D2" w:rsidRPr="00141E88" w:rsidRDefault="000904D2" w:rsidP="00A25ED1">
            <w:pPr>
              <w:rPr>
                <w:rFonts w:ascii="Times New Roman" w:hAnsi="Times New Roman"/>
                <w:kern w:val="24"/>
              </w:rPr>
            </w:pPr>
          </w:p>
          <w:p w:rsidR="000904D2" w:rsidRPr="00141E88" w:rsidRDefault="000904D2" w:rsidP="00A25ED1">
            <w:pPr>
              <w:rPr>
                <w:rFonts w:ascii="Times New Roman" w:hAnsi="Times New Roman"/>
                <w:kern w:val="24"/>
              </w:rPr>
            </w:pPr>
          </w:p>
          <w:p w:rsidR="000904D2" w:rsidRPr="00141E88" w:rsidRDefault="000904D2" w:rsidP="00A25ED1">
            <w:pPr>
              <w:rPr>
                <w:rFonts w:ascii="Times New Roman" w:hAnsi="Times New Roman"/>
                <w:kern w:val="24"/>
              </w:rPr>
            </w:pPr>
          </w:p>
          <w:p w:rsidR="000904D2" w:rsidRPr="00141E88" w:rsidRDefault="000904D2" w:rsidP="00A25ED1">
            <w:pPr>
              <w:rPr>
                <w:rFonts w:ascii="Times New Roman" w:hAnsi="Times New Roman"/>
                <w:kern w:val="24"/>
              </w:rPr>
            </w:pPr>
          </w:p>
          <w:p w:rsidR="000904D2" w:rsidRPr="00141E88" w:rsidRDefault="000904D2" w:rsidP="00A25ED1">
            <w:pPr>
              <w:rPr>
                <w:rFonts w:ascii="Times New Roman" w:hAnsi="Times New Roman"/>
                <w:kern w:val="24"/>
              </w:rPr>
            </w:pPr>
          </w:p>
          <w:p w:rsidR="000904D2" w:rsidRPr="00141E88" w:rsidRDefault="000904D2" w:rsidP="00A25ED1">
            <w:pPr>
              <w:rPr>
                <w:rFonts w:ascii="Times New Roman" w:hAnsi="Times New Roman"/>
              </w:rPr>
            </w:pPr>
            <w:r w:rsidRPr="00141E88">
              <w:rPr>
                <w:rFonts w:ascii="Times New Roman" w:hAnsi="Times New Roman"/>
                <w:kern w:val="24"/>
              </w:rPr>
              <w:t xml:space="preserve">- Em </w:t>
            </w:r>
            <w:r w:rsidRPr="00141E88">
              <w:rPr>
                <w:rFonts w:ascii="Times New Roman" w:hAnsi="Times New Roman"/>
              </w:rPr>
              <w:t>chắc chắn lấy được bóng đỏ.</w:t>
            </w:r>
          </w:p>
          <w:p w:rsidR="000904D2" w:rsidRPr="00141E88" w:rsidRDefault="000904D2" w:rsidP="00A25ED1">
            <w:pPr>
              <w:rPr>
                <w:rFonts w:ascii="Times New Roman" w:hAnsi="Times New Roman"/>
              </w:rPr>
            </w:pPr>
          </w:p>
          <w:p w:rsidR="000904D2" w:rsidRPr="00141E88" w:rsidRDefault="000904D2" w:rsidP="00A25ED1">
            <w:pPr>
              <w:rPr>
                <w:rFonts w:ascii="Times New Roman" w:hAnsi="Times New Roman"/>
              </w:rPr>
            </w:pPr>
            <w:r w:rsidRPr="00141E88">
              <w:rPr>
                <w:rFonts w:ascii="Times New Roman" w:hAnsi="Times New Roman"/>
              </w:rPr>
              <w:t>- Em có thể lấy được bóng đỏ.</w:t>
            </w:r>
          </w:p>
          <w:p w:rsidR="000904D2" w:rsidRPr="00141E88" w:rsidRDefault="000904D2" w:rsidP="00A25ED1">
            <w:pPr>
              <w:rPr>
                <w:rFonts w:ascii="Times New Roman" w:hAnsi="Times New Roman"/>
              </w:rPr>
            </w:pPr>
          </w:p>
          <w:p w:rsidR="000904D2" w:rsidRPr="00141E88" w:rsidRDefault="000904D2" w:rsidP="00A25ED1">
            <w:pPr>
              <w:rPr>
                <w:rFonts w:ascii="Times New Roman" w:hAnsi="Times New Roman"/>
              </w:rPr>
            </w:pPr>
            <w:r w:rsidRPr="00141E88">
              <w:rPr>
                <w:rFonts w:ascii="Times New Roman" w:hAnsi="Times New Roman"/>
              </w:rPr>
              <w:t>- Em không thể lấy được bóng đỏ.</w:t>
            </w:r>
          </w:p>
          <w:p w:rsidR="000904D2" w:rsidRPr="00141E88" w:rsidRDefault="000904D2" w:rsidP="00A25ED1">
            <w:pPr>
              <w:rPr>
                <w:rFonts w:ascii="Times New Roman" w:hAnsi="Times New Roman"/>
              </w:rPr>
            </w:pPr>
          </w:p>
          <w:p w:rsidR="000904D2" w:rsidRPr="00141E88" w:rsidRDefault="000904D2" w:rsidP="00A25ED1">
            <w:pPr>
              <w:rPr>
                <w:rFonts w:ascii="Times New Roman" w:hAnsi="Times New Roman"/>
              </w:rPr>
            </w:pPr>
            <w:r w:rsidRPr="00141E88">
              <w:rPr>
                <w:rFonts w:ascii="Times New Roman" w:hAnsi="Times New Roman"/>
              </w:rPr>
              <w:t>- HS giải thích</w:t>
            </w:r>
          </w:p>
          <w:p w:rsidR="000904D2" w:rsidRPr="00141E88" w:rsidRDefault="000904D2" w:rsidP="00A25ED1">
            <w:pPr>
              <w:rPr>
                <w:rFonts w:ascii="Times New Roman" w:hAnsi="Times New Roman"/>
              </w:rPr>
            </w:pPr>
          </w:p>
          <w:p w:rsidR="000904D2" w:rsidRPr="00141E88" w:rsidRDefault="000904D2" w:rsidP="00A25ED1">
            <w:pPr>
              <w:rPr>
                <w:rFonts w:ascii="Times New Roman" w:hAnsi="Times New Roman"/>
              </w:rPr>
            </w:pPr>
            <w:r w:rsidRPr="00141E88">
              <w:rPr>
                <w:rFonts w:ascii="Times New Roman" w:hAnsi="Times New Roman"/>
              </w:rPr>
              <w:t>- HS trả lời</w:t>
            </w:r>
          </w:p>
          <w:p w:rsidR="000904D2" w:rsidRPr="00141E88" w:rsidRDefault="000904D2" w:rsidP="00A25ED1">
            <w:pPr>
              <w:rPr>
                <w:rFonts w:ascii="Times New Roman" w:hAnsi="Times New Roman"/>
              </w:rPr>
            </w:pPr>
          </w:p>
        </w:tc>
      </w:tr>
      <w:tr w:rsidR="000904D2" w:rsidRPr="00141E88" w:rsidTr="00A25ED1">
        <w:trPr>
          <w:trHeight w:val="585"/>
        </w:trPr>
        <w:tc>
          <w:tcPr>
            <w:tcW w:w="5098" w:type="dxa"/>
          </w:tcPr>
          <w:p w:rsidR="000904D2" w:rsidRPr="00141E88" w:rsidRDefault="000904D2" w:rsidP="00A25ED1">
            <w:pPr>
              <w:rPr>
                <w:rFonts w:ascii="Times New Roman" w:hAnsi="Times New Roman"/>
                <w:b/>
                <w:bCs/>
              </w:rPr>
            </w:pPr>
            <w:r w:rsidRPr="00141E88">
              <w:rPr>
                <w:rFonts w:ascii="Times New Roman" w:hAnsi="Times New Roman"/>
                <w:b/>
                <w:lang w:val="vi-VN"/>
              </w:rPr>
              <w:lastRenderedPageBreak/>
              <w:t>3</w:t>
            </w:r>
            <w:r w:rsidRPr="00141E88">
              <w:rPr>
                <w:rFonts w:ascii="Times New Roman" w:hAnsi="Times New Roman"/>
                <w:b/>
                <w:lang w:val="da-DK"/>
              </w:rPr>
              <w:t xml:space="preserve">. </w:t>
            </w:r>
            <w:r w:rsidRPr="00141E88">
              <w:rPr>
                <w:rFonts w:ascii="Times New Roman" w:hAnsi="Times New Roman"/>
                <w:b/>
                <w:bCs/>
              </w:rPr>
              <w:t>Thực hành (20’)</w:t>
            </w:r>
          </w:p>
          <w:p w:rsidR="000904D2" w:rsidRPr="00141E88" w:rsidRDefault="000904D2" w:rsidP="00A25ED1">
            <w:pPr>
              <w:rPr>
                <w:rFonts w:ascii="Times New Roman" w:hAnsi="Times New Roman"/>
                <w:b/>
              </w:rPr>
            </w:pPr>
            <w:r w:rsidRPr="00141E88">
              <w:rPr>
                <w:rFonts w:ascii="Times New Roman" w:hAnsi="Times New Roman"/>
              </w:rPr>
              <w:t xml:space="preserve">- </w:t>
            </w:r>
            <w:r w:rsidRPr="00141E88">
              <w:rPr>
                <w:rFonts w:ascii="Times New Roman" w:hAnsi="Times New Roman"/>
                <w:lang w:val="vi-VN"/>
              </w:rPr>
              <w:t>GV đưa BT</w:t>
            </w:r>
          </w:p>
          <w:p w:rsidR="000904D2" w:rsidRPr="00141E88" w:rsidRDefault="000904D2" w:rsidP="00A25ED1">
            <w:pPr>
              <w:rPr>
                <w:rFonts w:ascii="Times New Roman" w:hAnsi="Times New Roman"/>
              </w:rPr>
            </w:pPr>
            <w:r w:rsidRPr="00141E88">
              <w:rPr>
                <w:rFonts w:ascii="Times New Roman" w:hAnsi="Times New Roman"/>
                <w:b/>
              </w:rPr>
              <w:t>Bài 1:</w:t>
            </w:r>
            <w:r w:rsidRPr="00141E88">
              <w:rPr>
                <w:rFonts w:ascii="Times New Roman" w:hAnsi="Times New Roman"/>
              </w:rPr>
              <w:t xml:space="preserve"> Có một đồng xu. Mặt thứ nhất ghi số 500 đồng. Mặt thứ hai hình quốc huy nước Việt Nam. Khi tung đồng xu lên và rơi đồng xu vào tay. Theo em:</w:t>
            </w:r>
          </w:p>
          <w:p w:rsidR="000904D2" w:rsidRPr="00141E88" w:rsidRDefault="000904D2" w:rsidP="00A25ED1">
            <w:pPr>
              <w:rPr>
                <w:rFonts w:ascii="Times New Roman" w:hAnsi="Times New Roman"/>
              </w:rPr>
            </w:pPr>
            <w:r w:rsidRPr="00141E88">
              <w:rPr>
                <w:rFonts w:ascii="Times New Roman" w:hAnsi="Times New Roman"/>
              </w:rPr>
              <w:t>+ Mặt đồng xu có thể là mặt có số 500 đồng không?</w:t>
            </w:r>
          </w:p>
          <w:p w:rsidR="000904D2" w:rsidRPr="00141E88" w:rsidRDefault="000904D2" w:rsidP="00A25ED1">
            <w:pPr>
              <w:rPr>
                <w:rFonts w:ascii="Times New Roman" w:hAnsi="Times New Roman"/>
              </w:rPr>
            </w:pPr>
            <w:r w:rsidRPr="00141E88">
              <w:rPr>
                <w:rFonts w:ascii="Times New Roman" w:hAnsi="Times New Roman"/>
              </w:rPr>
              <w:t>+ Mặt đồng xu có thể là mặt hình quốc huy Việt Nam không?</w:t>
            </w:r>
          </w:p>
          <w:p w:rsidR="000904D2" w:rsidRPr="00141E88" w:rsidRDefault="000904D2" w:rsidP="00A25ED1">
            <w:pPr>
              <w:rPr>
                <w:rFonts w:ascii="Times New Roman" w:hAnsi="Times New Roman"/>
              </w:rPr>
            </w:pPr>
            <w:r w:rsidRPr="00141E88">
              <w:rPr>
                <w:rFonts w:ascii="Times New Roman" w:hAnsi="Times New Roman"/>
              </w:rPr>
              <w:t>+ Mặt đồng xu có thể là mặt số 1000 đồng không?</w:t>
            </w:r>
          </w:p>
          <w:p w:rsidR="000904D2" w:rsidRPr="00141E88" w:rsidRDefault="000904D2" w:rsidP="00A25ED1">
            <w:pPr>
              <w:rPr>
                <w:rFonts w:ascii="Times New Roman" w:hAnsi="Times New Roman"/>
              </w:rPr>
            </w:pPr>
            <w:r w:rsidRPr="00141E88">
              <w:rPr>
                <w:rFonts w:ascii="Times New Roman" w:hAnsi="Times New Roman"/>
              </w:rPr>
              <w:t>- GV cho HS đọc yêu cầu bài tập.</w:t>
            </w:r>
          </w:p>
          <w:p w:rsidR="000904D2" w:rsidRPr="00141E88" w:rsidRDefault="000904D2" w:rsidP="00A25ED1">
            <w:pPr>
              <w:rPr>
                <w:rFonts w:ascii="Times New Roman" w:hAnsi="Times New Roman"/>
              </w:rPr>
            </w:pPr>
            <w:r w:rsidRPr="00141E88">
              <w:rPr>
                <w:rFonts w:ascii="Times New Roman" w:hAnsi="Times New Roman"/>
              </w:rPr>
              <w:t>- GV giới thiệu hình ảnh đồng xu, giới thiệu 2 mặt của đồng xu.</w:t>
            </w:r>
          </w:p>
          <w:p w:rsidR="000904D2" w:rsidRPr="00141E88" w:rsidRDefault="000904D2" w:rsidP="00A25ED1">
            <w:pPr>
              <w:rPr>
                <w:rFonts w:ascii="Times New Roman" w:hAnsi="Times New Roman"/>
              </w:rPr>
            </w:pPr>
            <w:r w:rsidRPr="00141E88">
              <w:rPr>
                <w:rFonts w:ascii="Times New Roman" w:hAnsi="Times New Roman"/>
              </w:rPr>
              <w:t>- GV yêu cầu 1 HS thực hành tung đồng xu, HS khác quan sát.</w:t>
            </w:r>
          </w:p>
          <w:p w:rsidR="000904D2" w:rsidRPr="00141E88" w:rsidRDefault="000904D2" w:rsidP="00A25ED1">
            <w:pPr>
              <w:rPr>
                <w:rFonts w:ascii="Times New Roman" w:hAnsi="Times New Roman"/>
              </w:rPr>
            </w:pPr>
            <w:r w:rsidRPr="00141E88">
              <w:rPr>
                <w:rFonts w:ascii="Times New Roman" w:hAnsi="Times New Roman"/>
              </w:rPr>
              <w:t>- Sau đó cho HS đưa ra các thuật ngữ để trả lời 3 câu hỏi GV đưa ra.</w:t>
            </w:r>
          </w:p>
          <w:p w:rsidR="000904D2" w:rsidRPr="00141E88" w:rsidRDefault="000904D2" w:rsidP="00A25ED1">
            <w:pPr>
              <w:rPr>
                <w:rFonts w:ascii="Times New Roman" w:hAnsi="Times New Roman"/>
              </w:rPr>
            </w:pPr>
            <w:r w:rsidRPr="00141E88">
              <w:rPr>
                <w:rFonts w:ascii="Times New Roman" w:hAnsi="Times New Roman"/>
              </w:rPr>
              <w:t>- Ở câu hỏi số 3, GV yêu cầu HS giải thích lí do?</w:t>
            </w:r>
          </w:p>
          <w:p w:rsidR="000904D2" w:rsidRPr="00141E88" w:rsidRDefault="000904D2" w:rsidP="00A25ED1">
            <w:pPr>
              <w:rPr>
                <w:rFonts w:ascii="Times New Roman" w:hAnsi="Times New Roman"/>
              </w:rPr>
            </w:pPr>
            <w:r w:rsidRPr="00141E88">
              <w:rPr>
                <w:rFonts w:ascii="Times New Roman" w:hAnsi="Times New Roman"/>
              </w:rPr>
              <w:t>- HS, GV nhận xét, củng cố về các thuật ngữ.</w:t>
            </w:r>
          </w:p>
          <w:p w:rsidR="000904D2" w:rsidRPr="00141E88" w:rsidRDefault="000904D2" w:rsidP="00A25ED1">
            <w:pPr>
              <w:rPr>
                <w:rFonts w:ascii="Times New Roman" w:hAnsi="Times New Roman"/>
              </w:rPr>
            </w:pPr>
            <w:r w:rsidRPr="00141E88">
              <w:rPr>
                <w:rFonts w:ascii="Times New Roman" w:hAnsi="Times New Roman"/>
                <w:b/>
              </w:rPr>
              <w:t>Bài 2:</w:t>
            </w:r>
            <w:r w:rsidRPr="00141E88">
              <w:rPr>
                <w:rFonts w:ascii="Times New Roman" w:hAnsi="Times New Roman"/>
              </w:rPr>
              <w:t xml:space="preserve"> Có 3 thùng, thùng đựng 10 quả cam, thùng 2 đựng 10 quả cam và 10 quả táo. Em :</w:t>
            </w:r>
          </w:p>
          <w:p w:rsidR="000904D2" w:rsidRPr="00141E88" w:rsidRDefault="000904D2" w:rsidP="00A25ED1">
            <w:pPr>
              <w:rPr>
                <w:rFonts w:ascii="Times New Roman" w:hAnsi="Times New Roman"/>
              </w:rPr>
            </w:pPr>
            <w:r w:rsidRPr="00141E88">
              <w:rPr>
                <w:rFonts w:ascii="Times New Roman" w:hAnsi="Times New Roman"/>
              </w:rPr>
              <w:t>+ Chắc chắn lấy được 10 quả cam từ thùng 1 không?</w:t>
            </w:r>
          </w:p>
          <w:p w:rsidR="000904D2" w:rsidRPr="00141E88" w:rsidRDefault="000904D2" w:rsidP="00A25ED1">
            <w:pPr>
              <w:rPr>
                <w:rFonts w:ascii="Times New Roman" w:hAnsi="Times New Roman"/>
              </w:rPr>
            </w:pPr>
            <w:r w:rsidRPr="00141E88">
              <w:rPr>
                <w:rFonts w:ascii="Times New Roman" w:hAnsi="Times New Roman"/>
              </w:rPr>
              <w:t>+ Có thể lấy được 10 quả táo từ thùng 2 không?</w:t>
            </w:r>
          </w:p>
          <w:p w:rsidR="000904D2" w:rsidRPr="00141E88" w:rsidRDefault="000904D2" w:rsidP="00A25ED1">
            <w:pPr>
              <w:rPr>
                <w:rFonts w:ascii="Times New Roman" w:hAnsi="Times New Roman"/>
              </w:rPr>
            </w:pPr>
            <w:r w:rsidRPr="00141E88">
              <w:rPr>
                <w:rFonts w:ascii="Times New Roman" w:hAnsi="Times New Roman"/>
              </w:rPr>
              <w:t>+ Có thể lấy được 15 quả táo từ thùng 2 không?</w:t>
            </w:r>
          </w:p>
          <w:p w:rsidR="000904D2" w:rsidRPr="00141E88" w:rsidRDefault="000904D2" w:rsidP="00A25ED1">
            <w:pPr>
              <w:rPr>
                <w:rFonts w:ascii="Times New Roman" w:hAnsi="Times New Roman"/>
              </w:rPr>
            </w:pPr>
            <w:r w:rsidRPr="00141E88">
              <w:rPr>
                <w:rFonts w:ascii="Times New Roman" w:hAnsi="Times New Roman"/>
              </w:rPr>
              <w:t>- GV cho HS đọc, phân tích bài toán.</w:t>
            </w:r>
          </w:p>
          <w:p w:rsidR="000904D2" w:rsidRPr="00141E88" w:rsidRDefault="000904D2" w:rsidP="00A25ED1">
            <w:pPr>
              <w:rPr>
                <w:rFonts w:ascii="Times New Roman" w:hAnsi="Times New Roman"/>
              </w:rPr>
            </w:pPr>
            <w:r w:rsidRPr="00141E88">
              <w:rPr>
                <w:rFonts w:ascii="Times New Roman" w:hAnsi="Times New Roman"/>
              </w:rPr>
              <w:t>- Yêu cầu HS suy nghĩ thảo luận theo nhóm 4.</w:t>
            </w:r>
          </w:p>
          <w:p w:rsidR="000904D2" w:rsidRPr="00141E88" w:rsidRDefault="000904D2" w:rsidP="00A25ED1">
            <w:pPr>
              <w:rPr>
                <w:rFonts w:ascii="Times New Roman" w:hAnsi="Times New Roman"/>
              </w:rPr>
            </w:pPr>
            <w:r w:rsidRPr="00141E88">
              <w:rPr>
                <w:rFonts w:ascii="Times New Roman" w:hAnsi="Times New Roman"/>
              </w:rPr>
              <w:t>- Yêu cầu HS trình bày.</w:t>
            </w:r>
          </w:p>
          <w:p w:rsidR="000904D2" w:rsidRPr="00141E88" w:rsidRDefault="000904D2" w:rsidP="00A25ED1">
            <w:pPr>
              <w:rPr>
                <w:rFonts w:ascii="Times New Roman" w:hAnsi="Times New Roman"/>
              </w:rPr>
            </w:pPr>
            <w:r w:rsidRPr="00141E88">
              <w:rPr>
                <w:rFonts w:ascii="Times New Roman" w:hAnsi="Times New Roman"/>
              </w:rPr>
              <w:lastRenderedPageBreak/>
              <w:t>- GV chốt kết quả.</w:t>
            </w:r>
          </w:p>
          <w:p w:rsidR="000904D2" w:rsidRPr="00141E88" w:rsidRDefault="000904D2" w:rsidP="00A25ED1">
            <w:pPr>
              <w:rPr>
                <w:rFonts w:ascii="Times New Roman" w:hAnsi="Times New Roman"/>
              </w:rPr>
            </w:pPr>
            <w:r w:rsidRPr="00141E88">
              <w:rPr>
                <w:rFonts w:ascii="Times New Roman" w:hAnsi="Times New Roman"/>
              </w:rPr>
              <w:t>- Củng cố các thuật ngữ “chắc chắn, có thể, không thể” trong xác suất.</w:t>
            </w:r>
          </w:p>
          <w:p w:rsidR="000904D2" w:rsidRPr="00141E88" w:rsidRDefault="000904D2" w:rsidP="00A25ED1">
            <w:pPr>
              <w:rPr>
                <w:rFonts w:ascii="Times New Roman" w:hAnsi="Times New Roman"/>
                <w:b/>
              </w:rPr>
            </w:pPr>
            <w:r w:rsidRPr="00141E88">
              <w:rPr>
                <w:rFonts w:ascii="Times New Roman" w:hAnsi="Times New Roman"/>
                <w:b/>
              </w:rPr>
              <w:t>4. Vận dụng (4’)</w:t>
            </w:r>
          </w:p>
          <w:p w:rsidR="000904D2" w:rsidRPr="00141E88" w:rsidRDefault="000904D2" w:rsidP="00A25ED1">
            <w:pPr>
              <w:rPr>
                <w:rFonts w:ascii="Times New Roman" w:hAnsi="Times New Roman"/>
              </w:rPr>
            </w:pPr>
            <w:r w:rsidRPr="00141E88">
              <w:rPr>
                <w:rFonts w:ascii="Times New Roman" w:hAnsi="Times New Roman"/>
              </w:rPr>
              <w:t>- Trong tiết học hôm nay em chắc chắn, có thể, không thể làm các bài tập nào?</w:t>
            </w:r>
          </w:p>
          <w:p w:rsidR="000904D2" w:rsidRPr="00141E88" w:rsidRDefault="000904D2" w:rsidP="00A25ED1">
            <w:pPr>
              <w:rPr>
                <w:rFonts w:ascii="Times New Roman" w:hAnsi="Times New Roman"/>
              </w:rPr>
            </w:pPr>
            <w:r w:rsidRPr="00141E88">
              <w:rPr>
                <w:rFonts w:ascii="Times New Roman" w:hAnsi="Times New Roman"/>
              </w:rPr>
              <w:t>- Khi làm được các bài tập đó em cảm thấy thế nào?</w:t>
            </w:r>
          </w:p>
          <w:p w:rsidR="000904D2" w:rsidRPr="00141E88" w:rsidRDefault="000904D2" w:rsidP="00A25ED1">
            <w:pPr>
              <w:rPr>
                <w:rFonts w:ascii="Times New Roman" w:hAnsi="Times New Roman"/>
                <w:b/>
              </w:rPr>
            </w:pPr>
            <w:r w:rsidRPr="00141E88">
              <w:rPr>
                <w:rFonts w:ascii="Times New Roman" w:hAnsi="Times New Roman"/>
                <w:b/>
              </w:rPr>
              <w:t>5. Hoạt động tiếp nối (1’)</w:t>
            </w:r>
          </w:p>
          <w:p w:rsidR="000904D2" w:rsidRPr="00141E88" w:rsidRDefault="000904D2" w:rsidP="00A25ED1">
            <w:pPr>
              <w:rPr>
                <w:rFonts w:ascii="Times New Roman" w:hAnsi="Times New Roman"/>
              </w:rPr>
            </w:pPr>
            <w:r w:rsidRPr="00141E88">
              <w:rPr>
                <w:rFonts w:ascii="Times New Roman" w:hAnsi="Times New Roman"/>
              </w:rPr>
              <w:t>- GV nhận xét tiết học, dặn dò HS.</w:t>
            </w:r>
          </w:p>
        </w:tc>
        <w:tc>
          <w:tcPr>
            <w:tcW w:w="4536" w:type="dxa"/>
          </w:tcPr>
          <w:p w:rsidR="000904D2" w:rsidRPr="00141E88" w:rsidRDefault="000904D2" w:rsidP="00A25ED1">
            <w:pPr>
              <w:rPr>
                <w:rFonts w:ascii="Times New Roman" w:hAnsi="Times New Roman"/>
              </w:rPr>
            </w:pPr>
            <w:r w:rsidRPr="00141E88">
              <w:rPr>
                <w:rFonts w:ascii="Times New Roman" w:hAnsi="Times New Roman"/>
                <w:noProof/>
              </w:rPr>
              <w:lastRenderedPageBreak/>
              <w:drawing>
                <wp:inline distT="0" distB="0" distL="0" distR="0">
                  <wp:extent cx="1266825" cy="1276350"/>
                  <wp:effectExtent l="19050" t="0" r="9525" b="0"/>
                  <wp:docPr id="118" name="Picture 2" descr="English As Second Language - ESL - Learn English, Sinh ngu, hoc tieng 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glish As Second Language - ESL - Learn English, Sinh ngu, hoc tieng anh"/>
                          <pic:cNvPicPr>
                            <a:picLocks noChangeAspect="1" noChangeArrowheads="1"/>
                          </pic:cNvPicPr>
                        </pic:nvPicPr>
                        <pic:blipFill>
                          <a:blip r:embed="rId4"/>
                          <a:srcRect/>
                          <a:stretch>
                            <a:fillRect/>
                          </a:stretch>
                        </pic:blipFill>
                        <pic:spPr bwMode="auto">
                          <a:xfrm>
                            <a:off x="0" y="0"/>
                            <a:ext cx="1266825" cy="1276350"/>
                          </a:xfrm>
                          <a:prstGeom prst="rect">
                            <a:avLst/>
                          </a:prstGeom>
                          <a:noFill/>
                          <a:ln w="9525" cmpd="sng">
                            <a:noFill/>
                            <a:miter lim="800000"/>
                            <a:headEnd/>
                            <a:tailEnd/>
                          </a:ln>
                        </pic:spPr>
                      </pic:pic>
                    </a:graphicData>
                  </a:graphic>
                </wp:inline>
              </w:drawing>
            </w:r>
            <w:r w:rsidRPr="00141E88">
              <w:rPr>
                <w:rFonts w:ascii="Times New Roman" w:hAnsi="Times New Roman"/>
                <w:noProof/>
              </w:rPr>
              <w:drawing>
                <wp:inline distT="0" distB="0" distL="0" distR="0">
                  <wp:extent cx="1295400" cy="1181100"/>
                  <wp:effectExtent l="19050" t="0" r="0" b="0"/>
                  <wp:docPr id="119" name="Picture 1" descr="Tiền xu Việt Nam qua các thời kỳ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ền xu Việt Nam qua các thời kỳ - YouTube"/>
                          <pic:cNvPicPr>
                            <a:picLocks noChangeAspect="1" noChangeArrowheads="1"/>
                          </pic:cNvPicPr>
                        </pic:nvPicPr>
                        <pic:blipFill>
                          <a:blip r:embed="rId5"/>
                          <a:srcRect l="13127" r="12741" b="10309"/>
                          <a:stretch>
                            <a:fillRect/>
                          </a:stretch>
                        </pic:blipFill>
                        <pic:spPr bwMode="auto">
                          <a:xfrm>
                            <a:off x="0" y="0"/>
                            <a:ext cx="1295400" cy="1181100"/>
                          </a:xfrm>
                          <a:prstGeom prst="rect">
                            <a:avLst/>
                          </a:prstGeom>
                          <a:noFill/>
                          <a:ln w="9525" cmpd="sng">
                            <a:noFill/>
                            <a:miter lim="800000"/>
                            <a:headEnd/>
                            <a:tailEnd/>
                          </a:ln>
                        </pic:spPr>
                      </pic:pic>
                    </a:graphicData>
                  </a:graphic>
                </wp:inline>
              </w:drawing>
            </w:r>
          </w:p>
          <w:p w:rsidR="000904D2" w:rsidRPr="00141E88" w:rsidRDefault="000904D2" w:rsidP="00A25ED1">
            <w:pPr>
              <w:rPr>
                <w:rFonts w:ascii="Times New Roman" w:hAnsi="Times New Roman"/>
              </w:rPr>
            </w:pPr>
          </w:p>
          <w:p w:rsidR="000904D2" w:rsidRPr="00141E88" w:rsidRDefault="000904D2" w:rsidP="00A25ED1">
            <w:pPr>
              <w:rPr>
                <w:rFonts w:ascii="Times New Roman" w:hAnsi="Times New Roman"/>
              </w:rPr>
            </w:pPr>
          </w:p>
          <w:p w:rsidR="000904D2" w:rsidRPr="00141E88" w:rsidRDefault="000904D2" w:rsidP="00A25ED1">
            <w:pPr>
              <w:rPr>
                <w:rFonts w:ascii="Times New Roman" w:hAnsi="Times New Roman"/>
              </w:rPr>
            </w:pPr>
          </w:p>
          <w:p w:rsidR="000904D2" w:rsidRPr="00141E88" w:rsidRDefault="000904D2" w:rsidP="00A25ED1">
            <w:pPr>
              <w:rPr>
                <w:rFonts w:ascii="Times New Roman" w:hAnsi="Times New Roman"/>
              </w:rPr>
            </w:pPr>
          </w:p>
          <w:p w:rsidR="000904D2" w:rsidRPr="00141E88" w:rsidRDefault="000904D2" w:rsidP="00A25ED1">
            <w:pPr>
              <w:rPr>
                <w:rFonts w:ascii="Times New Roman" w:hAnsi="Times New Roman"/>
              </w:rPr>
            </w:pPr>
          </w:p>
          <w:p w:rsidR="000904D2" w:rsidRPr="00141E88" w:rsidRDefault="000904D2" w:rsidP="00A25ED1">
            <w:pPr>
              <w:rPr>
                <w:rFonts w:ascii="Times New Roman" w:hAnsi="Times New Roman"/>
              </w:rPr>
            </w:pPr>
          </w:p>
          <w:p w:rsidR="000904D2" w:rsidRPr="00141E88" w:rsidRDefault="000904D2" w:rsidP="00A25ED1">
            <w:pPr>
              <w:rPr>
                <w:rFonts w:ascii="Times New Roman" w:hAnsi="Times New Roman"/>
              </w:rPr>
            </w:pPr>
          </w:p>
          <w:p w:rsidR="000904D2" w:rsidRPr="00141E88" w:rsidRDefault="000904D2" w:rsidP="00A25ED1">
            <w:pPr>
              <w:rPr>
                <w:rFonts w:ascii="Times New Roman" w:hAnsi="Times New Roman"/>
              </w:rPr>
            </w:pPr>
            <w:r w:rsidRPr="00141E88">
              <w:rPr>
                <w:rFonts w:ascii="Times New Roman" w:hAnsi="Times New Roman"/>
              </w:rPr>
              <w:t>- HS đọc yêu cầu bài tập</w:t>
            </w:r>
          </w:p>
          <w:p w:rsidR="000904D2" w:rsidRPr="00141E88" w:rsidRDefault="000904D2" w:rsidP="00A25ED1">
            <w:pPr>
              <w:rPr>
                <w:rFonts w:ascii="Times New Roman" w:hAnsi="Times New Roman"/>
              </w:rPr>
            </w:pPr>
            <w:r w:rsidRPr="00141E88">
              <w:rPr>
                <w:rFonts w:ascii="Times New Roman" w:hAnsi="Times New Roman"/>
              </w:rPr>
              <w:t>- HS quan sát</w:t>
            </w:r>
          </w:p>
          <w:p w:rsidR="000904D2" w:rsidRPr="00141E88" w:rsidRDefault="000904D2" w:rsidP="00A25ED1">
            <w:pPr>
              <w:rPr>
                <w:rFonts w:ascii="Times New Roman" w:hAnsi="Times New Roman"/>
              </w:rPr>
            </w:pPr>
          </w:p>
          <w:p w:rsidR="000904D2" w:rsidRPr="00141E88" w:rsidRDefault="000904D2" w:rsidP="00A25ED1">
            <w:pPr>
              <w:rPr>
                <w:rFonts w:ascii="Times New Roman" w:hAnsi="Times New Roman"/>
              </w:rPr>
            </w:pPr>
            <w:r w:rsidRPr="00141E88">
              <w:rPr>
                <w:rFonts w:ascii="Times New Roman" w:hAnsi="Times New Roman"/>
              </w:rPr>
              <w:t>- 1 HS thực hành</w:t>
            </w:r>
          </w:p>
          <w:p w:rsidR="000904D2" w:rsidRPr="00141E88" w:rsidRDefault="000904D2" w:rsidP="00A25ED1">
            <w:pPr>
              <w:rPr>
                <w:rFonts w:ascii="Times New Roman" w:hAnsi="Times New Roman"/>
              </w:rPr>
            </w:pPr>
          </w:p>
          <w:p w:rsidR="000904D2" w:rsidRPr="00141E88" w:rsidRDefault="000904D2" w:rsidP="00A25ED1">
            <w:pPr>
              <w:rPr>
                <w:rFonts w:ascii="Times New Roman" w:hAnsi="Times New Roman"/>
              </w:rPr>
            </w:pPr>
            <w:r w:rsidRPr="00141E88">
              <w:rPr>
                <w:rFonts w:ascii="Times New Roman" w:hAnsi="Times New Roman"/>
              </w:rPr>
              <w:t>- HS tra lời, giải thích</w:t>
            </w:r>
          </w:p>
          <w:p w:rsidR="000904D2" w:rsidRPr="00141E88" w:rsidRDefault="000904D2" w:rsidP="00A25ED1">
            <w:pPr>
              <w:rPr>
                <w:rFonts w:ascii="Times New Roman" w:hAnsi="Times New Roman"/>
              </w:rPr>
            </w:pPr>
          </w:p>
          <w:p w:rsidR="000904D2" w:rsidRPr="00141E88" w:rsidRDefault="000904D2" w:rsidP="00A25ED1">
            <w:pPr>
              <w:rPr>
                <w:rFonts w:ascii="Times New Roman" w:hAnsi="Times New Roman"/>
              </w:rPr>
            </w:pPr>
          </w:p>
          <w:p w:rsidR="000904D2" w:rsidRPr="00141E88" w:rsidRDefault="000904D2" w:rsidP="00A25ED1">
            <w:pPr>
              <w:rPr>
                <w:rFonts w:ascii="Times New Roman" w:hAnsi="Times New Roman"/>
              </w:rPr>
            </w:pPr>
          </w:p>
          <w:p w:rsidR="000904D2" w:rsidRPr="00141E88" w:rsidRDefault="000904D2" w:rsidP="00A25ED1">
            <w:pPr>
              <w:rPr>
                <w:rFonts w:ascii="Times New Roman" w:hAnsi="Times New Roman"/>
              </w:rPr>
            </w:pPr>
            <w:r w:rsidRPr="00141E88">
              <w:rPr>
                <w:rFonts w:ascii="Times New Roman" w:hAnsi="Times New Roman"/>
              </w:rPr>
              <w:t>- HS lắng nghe</w:t>
            </w:r>
          </w:p>
          <w:p w:rsidR="000904D2" w:rsidRPr="00141E88" w:rsidRDefault="000904D2" w:rsidP="00A25ED1">
            <w:pPr>
              <w:rPr>
                <w:rFonts w:ascii="Times New Roman" w:hAnsi="Times New Roman"/>
              </w:rPr>
            </w:pPr>
          </w:p>
          <w:p w:rsidR="000904D2" w:rsidRPr="00141E88" w:rsidRDefault="000904D2" w:rsidP="00A25ED1">
            <w:pPr>
              <w:rPr>
                <w:rFonts w:ascii="Times New Roman" w:hAnsi="Times New Roman"/>
              </w:rPr>
            </w:pPr>
          </w:p>
          <w:p w:rsidR="000904D2" w:rsidRPr="00141E88" w:rsidRDefault="000904D2" w:rsidP="00A25ED1">
            <w:pPr>
              <w:rPr>
                <w:rFonts w:ascii="Times New Roman" w:hAnsi="Times New Roman"/>
              </w:rPr>
            </w:pPr>
          </w:p>
          <w:p w:rsidR="000904D2" w:rsidRPr="00141E88" w:rsidRDefault="000904D2" w:rsidP="00A25ED1">
            <w:pPr>
              <w:rPr>
                <w:rFonts w:ascii="Times New Roman" w:hAnsi="Times New Roman"/>
              </w:rPr>
            </w:pPr>
          </w:p>
          <w:p w:rsidR="000904D2" w:rsidRPr="00141E88" w:rsidRDefault="000904D2" w:rsidP="00A25ED1">
            <w:pPr>
              <w:rPr>
                <w:rFonts w:ascii="Times New Roman" w:hAnsi="Times New Roman"/>
              </w:rPr>
            </w:pPr>
            <w:r w:rsidRPr="00141E88">
              <w:rPr>
                <w:rFonts w:ascii="Times New Roman" w:hAnsi="Times New Roman"/>
              </w:rPr>
              <w:t>- Chắc chắn</w:t>
            </w:r>
          </w:p>
          <w:p w:rsidR="000904D2" w:rsidRPr="00141E88" w:rsidRDefault="000904D2" w:rsidP="00A25ED1">
            <w:pPr>
              <w:rPr>
                <w:rFonts w:ascii="Times New Roman" w:hAnsi="Times New Roman"/>
              </w:rPr>
            </w:pPr>
          </w:p>
          <w:p w:rsidR="000904D2" w:rsidRPr="00141E88" w:rsidRDefault="000904D2" w:rsidP="00A25ED1">
            <w:pPr>
              <w:rPr>
                <w:rFonts w:ascii="Times New Roman" w:hAnsi="Times New Roman"/>
              </w:rPr>
            </w:pPr>
            <w:r w:rsidRPr="00141E88">
              <w:rPr>
                <w:rFonts w:ascii="Times New Roman" w:hAnsi="Times New Roman"/>
              </w:rPr>
              <w:t>- Có thể</w:t>
            </w:r>
          </w:p>
          <w:p w:rsidR="000904D2" w:rsidRPr="00141E88" w:rsidRDefault="000904D2" w:rsidP="00A25ED1">
            <w:pPr>
              <w:rPr>
                <w:rFonts w:ascii="Times New Roman" w:hAnsi="Times New Roman"/>
              </w:rPr>
            </w:pPr>
          </w:p>
          <w:p w:rsidR="000904D2" w:rsidRPr="00141E88" w:rsidRDefault="000904D2" w:rsidP="00A25ED1">
            <w:pPr>
              <w:rPr>
                <w:rFonts w:ascii="Times New Roman" w:hAnsi="Times New Roman"/>
              </w:rPr>
            </w:pPr>
            <w:r w:rsidRPr="00141E88">
              <w:rPr>
                <w:rFonts w:ascii="Times New Roman" w:hAnsi="Times New Roman"/>
              </w:rPr>
              <w:t>- Không thể</w:t>
            </w:r>
          </w:p>
          <w:p w:rsidR="000904D2" w:rsidRPr="00141E88" w:rsidRDefault="000904D2" w:rsidP="00A25ED1">
            <w:pPr>
              <w:rPr>
                <w:rFonts w:ascii="Times New Roman" w:hAnsi="Times New Roman"/>
              </w:rPr>
            </w:pPr>
          </w:p>
          <w:p w:rsidR="000904D2" w:rsidRPr="00141E88" w:rsidRDefault="000904D2" w:rsidP="00A25ED1">
            <w:pPr>
              <w:rPr>
                <w:rFonts w:ascii="Times New Roman" w:hAnsi="Times New Roman"/>
              </w:rPr>
            </w:pPr>
            <w:r w:rsidRPr="00141E88">
              <w:rPr>
                <w:rFonts w:ascii="Times New Roman" w:hAnsi="Times New Roman"/>
              </w:rPr>
              <w:t>- HS đọc đề bài, phân tích bài toán</w:t>
            </w:r>
          </w:p>
          <w:p w:rsidR="000904D2" w:rsidRPr="00141E88" w:rsidRDefault="000904D2" w:rsidP="00A25ED1">
            <w:pPr>
              <w:rPr>
                <w:rFonts w:ascii="Times New Roman" w:hAnsi="Times New Roman"/>
              </w:rPr>
            </w:pPr>
            <w:r w:rsidRPr="00141E88">
              <w:rPr>
                <w:rFonts w:ascii="Times New Roman" w:hAnsi="Times New Roman"/>
              </w:rPr>
              <w:t>- HS trình bày theo nhóm</w:t>
            </w:r>
          </w:p>
          <w:p w:rsidR="000904D2" w:rsidRPr="00141E88" w:rsidRDefault="000904D2" w:rsidP="00A25ED1">
            <w:pPr>
              <w:rPr>
                <w:rFonts w:ascii="Times New Roman" w:hAnsi="Times New Roman"/>
              </w:rPr>
            </w:pPr>
          </w:p>
          <w:p w:rsidR="000904D2" w:rsidRPr="00141E88" w:rsidRDefault="000904D2" w:rsidP="00A25ED1">
            <w:pPr>
              <w:rPr>
                <w:rFonts w:ascii="Times New Roman" w:hAnsi="Times New Roman"/>
              </w:rPr>
            </w:pPr>
            <w:r w:rsidRPr="00141E88">
              <w:rPr>
                <w:rFonts w:ascii="Times New Roman" w:hAnsi="Times New Roman"/>
              </w:rPr>
              <w:t>- HS lắng nghe</w:t>
            </w:r>
          </w:p>
          <w:p w:rsidR="000904D2" w:rsidRPr="00141E88" w:rsidRDefault="000904D2" w:rsidP="00A25ED1">
            <w:pPr>
              <w:rPr>
                <w:rFonts w:ascii="Times New Roman" w:hAnsi="Times New Roman"/>
              </w:rPr>
            </w:pPr>
          </w:p>
          <w:p w:rsidR="000904D2" w:rsidRPr="00141E88" w:rsidRDefault="000904D2" w:rsidP="00A25ED1">
            <w:pPr>
              <w:rPr>
                <w:rFonts w:ascii="Times New Roman" w:hAnsi="Times New Roman"/>
              </w:rPr>
            </w:pPr>
          </w:p>
          <w:p w:rsidR="000904D2" w:rsidRPr="00141E88" w:rsidRDefault="000904D2" w:rsidP="00A25ED1">
            <w:pPr>
              <w:rPr>
                <w:rFonts w:ascii="Times New Roman" w:hAnsi="Times New Roman"/>
              </w:rPr>
            </w:pPr>
          </w:p>
          <w:p w:rsidR="000904D2" w:rsidRPr="00141E88" w:rsidRDefault="000904D2" w:rsidP="00A25ED1">
            <w:pPr>
              <w:rPr>
                <w:rFonts w:ascii="Times New Roman" w:hAnsi="Times New Roman"/>
              </w:rPr>
            </w:pPr>
          </w:p>
          <w:p w:rsidR="000904D2" w:rsidRPr="00141E88" w:rsidRDefault="000904D2" w:rsidP="00A25ED1">
            <w:pPr>
              <w:rPr>
                <w:rFonts w:ascii="Times New Roman" w:hAnsi="Times New Roman"/>
              </w:rPr>
            </w:pPr>
          </w:p>
          <w:p w:rsidR="000904D2" w:rsidRPr="00141E88" w:rsidRDefault="000904D2" w:rsidP="00A25ED1">
            <w:pPr>
              <w:rPr>
                <w:rFonts w:ascii="Times New Roman" w:hAnsi="Times New Roman"/>
              </w:rPr>
            </w:pPr>
            <w:r w:rsidRPr="00141E88">
              <w:rPr>
                <w:rFonts w:ascii="Times New Roman" w:hAnsi="Times New Roman"/>
              </w:rPr>
              <w:t>- HS liên hệ bản thân</w:t>
            </w:r>
          </w:p>
          <w:p w:rsidR="000904D2" w:rsidRPr="00141E88" w:rsidRDefault="000904D2" w:rsidP="00A25ED1">
            <w:pPr>
              <w:rPr>
                <w:rFonts w:ascii="Times New Roman" w:hAnsi="Times New Roman"/>
              </w:rPr>
            </w:pPr>
          </w:p>
          <w:p w:rsidR="000904D2" w:rsidRPr="00141E88" w:rsidRDefault="000904D2" w:rsidP="00A25ED1">
            <w:pPr>
              <w:rPr>
                <w:rFonts w:ascii="Times New Roman" w:hAnsi="Times New Roman"/>
              </w:rPr>
            </w:pPr>
            <w:r w:rsidRPr="00141E88">
              <w:rPr>
                <w:rFonts w:ascii="Times New Roman" w:hAnsi="Times New Roman"/>
              </w:rPr>
              <w:t>- HS liên hệ</w:t>
            </w:r>
          </w:p>
          <w:p w:rsidR="000904D2" w:rsidRPr="00141E88" w:rsidRDefault="000904D2" w:rsidP="00A25ED1">
            <w:pPr>
              <w:rPr>
                <w:rFonts w:ascii="Times New Roman" w:hAnsi="Times New Roman"/>
              </w:rPr>
            </w:pPr>
            <w:r w:rsidRPr="00141E88">
              <w:rPr>
                <w:rFonts w:ascii="Times New Roman" w:hAnsi="Times New Roman"/>
              </w:rPr>
              <w:t>- Ghi nhớ.</w:t>
            </w:r>
          </w:p>
        </w:tc>
      </w:tr>
    </w:tbl>
    <w:p w:rsidR="00122223" w:rsidRDefault="00122223"/>
    <w:sectPr w:rsidR="00122223" w:rsidSect="00C22EE2">
      <w:pgSz w:w="11907" w:h="16840" w:code="9"/>
      <w:pgMar w:top="1440" w:right="1440" w:bottom="1440" w:left="1440"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40"/>
  <w:drawingGridVerticalSpacing w:val="381"/>
  <w:displayHorizontalDrawingGridEvery w:val="2"/>
  <w:characterSpacingControl w:val="doNotCompress"/>
  <w:compat/>
  <w:rsids>
    <w:rsidRoot w:val="000904D2"/>
    <w:rsid w:val="000904D2"/>
    <w:rsid w:val="00122223"/>
    <w:rsid w:val="002E2FE4"/>
    <w:rsid w:val="00830716"/>
    <w:rsid w:val="00C22E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4D2"/>
    <w:pPr>
      <w:spacing w:after="0" w:line="240" w:lineRule="auto"/>
    </w:pPr>
    <w:rPr>
      <w:rFonts w:ascii=".VnTime" w:eastAsia="Times New Roman" w:hAnsi=".VnTime"/>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04D2"/>
    <w:rPr>
      <w:rFonts w:ascii="Tahoma" w:hAnsi="Tahoma" w:cs="Tahoma"/>
      <w:sz w:val="16"/>
      <w:szCs w:val="16"/>
    </w:rPr>
  </w:style>
  <w:style w:type="character" w:customStyle="1" w:styleId="BalloonTextChar">
    <w:name w:val="Balloon Text Char"/>
    <w:basedOn w:val="DefaultParagraphFont"/>
    <w:link w:val="BalloonText"/>
    <w:uiPriority w:val="99"/>
    <w:semiHidden/>
    <w:rsid w:val="000904D2"/>
    <w:rPr>
      <w:rFonts w:ascii="Tahoma" w:eastAsia="Times New Roman" w:hAnsi="Tahoma" w:cs="Tahoma"/>
      <w:bCs w:val="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503</Words>
  <Characters>2872</Characters>
  <Application>Microsoft Office Word</Application>
  <DocSecurity>0</DocSecurity>
  <Lines>23</Lines>
  <Paragraphs>6</Paragraphs>
  <ScaleCrop>false</ScaleCrop>
  <Company>Microsoft</Company>
  <LinksUpToDate>false</LinksUpToDate>
  <CharactersWithSpaces>3369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2024-05-10T15:19:00Z</dcterms:created>
  <dcterms:modified xsi:type="dcterms:W3CDTF">2024-05-10T15:19:00Z</dcterms:modified>
</cp:coreProperties>
</file>