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EDC3" w14:textId="77777777" w:rsidR="00F07FA9" w:rsidRPr="006F7AC6" w:rsidRDefault="00F07FA9" w:rsidP="00F07FA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F7AC6">
        <w:rPr>
          <w:rFonts w:eastAsia="Times New Roman" w:cs="Times New Roman"/>
          <w:b/>
          <w:sz w:val="28"/>
          <w:szCs w:val="28"/>
        </w:rPr>
        <w:t>TỔNG KẾT MÔN HỌC</w:t>
      </w:r>
    </w:p>
    <w:p w14:paraId="26D83A4B" w14:textId="77777777" w:rsidR="00F07FA9" w:rsidRPr="006F7AC6" w:rsidRDefault="00F07FA9" w:rsidP="00F07FA9">
      <w:pPr>
        <w:tabs>
          <w:tab w:val="left" w:pos="5580"/>
        </w:tabs>
        <w:spacing w:after="0" w:line="240" w:lineRule="auto"/>
        <w:ind w:right="24"/>
        <w:rPr>
          <w:rFonts w:eastAsia="Times New Roman" w:cs="Times New Roman"/>
          <w:b/>
          <w:bCs/>
          <w:sz w:val="28"/>
          <w:szCs w:val="28"/>
          <w:lang w:val="pt-BR"/>
        </w:rPr>
      </w:pPr>
      <w:r w:rsidRPr="006F7AC6">
        <w:rPr>
          <w:rFonts w:eastAsia="Times New Roman" w:cs="Times New Roman"/>
          <w:b/>
          <w:bCs/>
          <w:sz w:val="28"/>
          <w:szCs w:val="28"/>
          <w:lang w:val="pt-BR"/>
        </w:rPr>
        <w:t>I. YÊU CẦU CẦN ĐẠT</w:t>
      </w:r>
      <w:r w:rsidRPr="006F7AC6">
        <w:rPr>
          <w:rFonts w:eastAsia="Times New Roman" w:cs="Times New Roman"/>
          <w:b/>
          <w:bCs/>
          <w:sz w:val="28"/>
          <w:szCs w:val="28"/>
          <w:lang w:val="pt-BR"/>
        </w:rPr>
        <w:tab/>
      </w:r>
    </w:p>
    <w:p w14:paraId="50410AD0" w14:textId="77777777" w:rsidR="00F07FA9" w:rsidRPr="006F7AC6" w:rsidRDefault="00F07FA9" w:rsidP="00F07FA9">
      <w:pPr>
        <w:spacing w:after="0" w:line="240" w:lineRule="auto"/>
        <w:ind w:right="24"/>
        <w:rPr>
          <w:rFonts w:eastAsia="Times New Roman" w:cs="Times New Roman"/>
          <w:b/>
          <w:bCs/>
          <w:sz w:val="28"/>
          <w:szCs w:val="28"/>
          <w:lang w:val="pt-BR"/>
        </w:rPr>
      </w:pPr>
      <w:r w:rsidRPr="006F7AC6">
        <w:rPr>
          <w:rFonts w:eastAsia="Times New Roman" w:cs="Times New Roman"/>
          <w:b/>
          <w:bCs/>
          <w:sz w:val="28"/>
          <w:szCs w:val="28"/>
          <w:lang w:val="pt-BR"/>
        </w:rPr>
        <w:t>1. Kiến thức:</w:t>
      </w:r>
    </w:p>
    <w:p w14:paraId="6A48B6E9" w14:textId="77777777" w:rsidR="00F07FA9" w:rsidRPr="006F7AC6" w:rsidRDefault="00F07FA9" w:rsidP="00F07FA9">
      <w:pPr>
        <w:spacing w:after="0" w:line="240" w:lineRule="auto"/>
        <w:rPr>
          <w:rFonts w:eastAsia="Times New Roman" w:cs="Times New Roman"/>
          <w:sz w:val="28"/>
          <w:szCs w:val="28"/>
          <w:lang w:val="nl-NL"/>
        </w:rPr>
      </w:pPr>
      <w:r w:rsidRPr="006F7AC6">
        <w:rPr>
          <w:rFonts w:eastAsia="Times New Roman" w:cs="Times New Roman"/>
          <w:sz w:val="28"/>
          <w:szCs w:val="28"/>
          <w:lang w:val="nl-NL"/>
        </w:rPr>
        <w:t>- GV tổng kết lại kết quả học tập của HS trong học kì 2 và cả năm học.</w:t>
      </w:r>
    </w:p>
    <w:p w14:paraId="029DF153" w14:textId="77777777" w:rsidR="00F07FA9" w:rsidRPr="006F7AC6" w:rsidRDefault="00F07FA9" w:rsidP="00F07FA9">
      <w:pPr>
        <w:spacing w:after="0" w:line="240" w:lineRule="auto"/>
        <w:rPr>
          <w:rFonts w:eastAsia="Times New Roman" w:cs="Times New Roman"/>
          <w:sz w:val="28"/>
          <w:szCs w:val="28"/>
          <w:lang w:val="nl-NL"/>
        </w:rPr>
      </w:pPr>
      <w:r w:rsidRPr="006F7AC6">
        <w:rPr>
          <w:rFonts w:eastAsia="Times New Roman" w:cs="Times New Roman"/>
          <w:sz w:val="28"/>
          <w:szCs w:val="28"/>
          <w:lang w:val="nl-NL"/>
        </w:rPr>
        <w:t>- HS ôn lại một số trò chơi đã học.</w:t>
      </w:r>
    </w:p>
    <w:p w14:paraId="003FA71E" w14:textId="77777777" w:rsidR="00F07FA9" w:rsidRPr="006F7AC6" w:rsidRDefault="00F07FA9" w:rsidP="00F07FA9">
      <w:pPr>
        <w:spacing w:after="0" w:line="240" w:lineRule="auto"/>
        <w:jc w:val="left"/>
        <w:rPr>
          <w:rFonts w:eastAsia="Times New Roman" w:cs="Times New Roman"/>
          <w:b/>
          <w:bCs/>
          <w:sz w:val="28"/>
          <w:szCs w:val="28"/>
          <w:lang w:val="de-DE"/>
        </w:rPr>
      </w:pPr>
      <w:r w:rsidRPr="006F7AC6">
        <w:rPr>
          <w:rFonts w:eastAsia="Times New Roman" w:cs="Times New Roman"/>
          <w:b/>
          <w:bCs/>
          <w:sz w:val="28"/>
          <w:szCs w:val="28"/>
          <w:lang w:val="de-DE"/>
        </w:rPr>
        <w:t>2. Yêu cầu cần đạt về phẩm chất, năng lực</w:t>
      </w:r>
    </w:p>
    <w:p w14:paraId="24FAD297" w14:textId="77777777" w:rsidR="00F07FA9" w:rsidRPr="006F7AC6" w:rsidRDefault="00F07FA9" w:rsidP="00F07FA9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6F7AC6">
        <w:rPr>
          <w:rFonts w:eastAsia="Times New Roman" w:cs="Times New Roman"/>
          <w:b/>
          <w:bCs/>
          <w:sz w:val="28"/>
          <w:szCs w:val="28"/>
        </w:rPr>
        <w:t xml:space="preserve">2.1. </w:t>
      </w:r>
      <w:r w:rsidRPr="006F7AC6">
        <w:rPr>
          <w:rFonts w:eastAsia="Times New Roman" w:cs="Times New Roman"/>
          <w:bCs/>
          <w:sz w:val="28"/>
          <w:szCs w:val="28"/>
        </w:rPr>
        <w:t>Phát triển các năng lực:</w:t>
      </w:r>
    </w:p>
    <w:p w14:paraId="456DA72B" w14:textId="77777777" w:rsidR="00F07FA9" w:rsidRPr="006F7AC6" w:rsidRDefault="00F07FA9" w:rsidP="00F07FA9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6F7AC6">
        <w:rPr>
          <w:rFonts w:eastAsia="Times New Roman" w:cs="Times New Roman"/>
          <w:bCs/>
          <w:sz w:val="28"/>
          <w:szCs w:val="28"/>
        </w:rPr>
        <w:t>- Năng lực tự chủ và tự học, n</w:t>
      </w:r>
      <w:r w:rsidRPr="006F7AC6">
        <w:rPr>
          <w:rFonts w:eastAsia="Times New Roman" w:cs="Times New Roman"/>
          <w:sz w:val="28"/>
          <w:szCs w:val="28"/>
        </w:rPr>
        <w:t>ăng lực thể chất</w:t>
      </w:r>
    </w:p>
    <w:p w14:paraId="1AB2EEAC" w14:textId="77777777" w:rsidR="00F07FA9" w:rsidRPr="006F7AC6" w:rsidRDefault="00F07FA9" w:rsidP="00F07FA9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sz w:val="28"/>
          <w:szCs w:val="28"/>
        </w:rPr>
      </w:pPr>
      <w:r w:rsidRPr="006F7AC6">
        <w:rPr>
          <w:rFonts w:eastAsia="Times New Roman" w:cs="Times New Roman"/>
          <w:b/>
          <w:bCs/>
          <w:sz w:val="28"/>
          <w:szCs w:val="28"/>
        </w:rPr>
        <w:t xml:space="preserve">2.2. </w:t>
      </w:r>
      <w:r w:rsidRPr="006F7AC6">
        <w:rPr>
          <w:rFonts w:eastAsia="Times New Roman" w:cs="Times New Roman"/>
          <w:bCs/>
          <w:sz w:val="28"/>
          <w:szCs w:val="28"/>
        </w:rPr>
        <w:t>Phát triển các phẩm chất:</w:t>
      </w:r>
    </w:p>
    <w:p w14:paraId="5D7AEBFD" w14:textId="77777777" w:rsidR="00F07FA9" w:rsidRPr="006F7AC6" w:rsidRDefault="00F07FA9" w:rsidP="00F07FA9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sz w:val="28"/>
          <w:szCs w:val="28"/>
        </w:rPr>
      </w:pPr>
      <w:r w:rsidRPr="006F7AC6">
        <w:rPr>
          <w:rFonts w:eastAsia="Times New Roman" w:cs="Times New Roman"/>
          <w:bCs/>
          <w:sz w:val="28"/>
          <w:szCs w:val="28"/>
        </w:rPr>
        <w:t>- Phẩm chất trung thực, phẩm chất chăm chỉ</w:t>
      </w:r>
    </w:p>
    <w:p w14:paraId="4FBC28E5" w14:textId="77777777" w:rsidR="00F07FA9" w:rsidRPr="006F7AC6" w:rsidRDefault="00F07FA9" w:rsidP="00F07FA9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6F7AC6">
        <w:rPr>
          <w:rFonts w:eastAsia="Times New Roman" w:cs="Times New Roman"/>
          <w:b/>
          <w:bCs/>
          <w:sz w:val="28"/>
          <w:szCs w:val="28"/>
          <w:lang w:val="nl-NL"/>
        </w:rPr>
        <w:t>II. ĐỊA ĐIỂM - PHƯƠNG TIỆN:</w:t>
      </w:r>
    </w:p>
    <w:p w14:paraId="0079A6D2" w14:textId="77777777" w:rsidR="00F07FA9" w:rsidRPr="006F7AC6" w:rsidRDefault="00F07FA9" w:rsidP="00F07FA9">
      <w:pPr>
        <w:spacing w:after="0" w:line="240" w:lineRule="auto"/>
        <w:rPr>
          <w:rFonts w:eastAsia="Times New Roman" w:cs="Times New Roman"/>
          <w:sz w:val="28"/>
          <w:szCs w:val="28"/>
          <w:lang w:val="nl-NL"/>
        </w:rPr>
      </w:pPr>
      <w:r w:rsidRPr="006F7AC6">
        <w:rPr>
          <w:rFonts w:eastAsia="Times New Roman" w:cs="Times New Roman"/>
          <w:sz w:val="28"/>
          <w:szCs w:val="28"/>
          <w:lang w:val="nl-NL"/>
        </w:rPr>
        <w:t>- Địa điểm: Trên sân trường</w:t>
      </w:r>
    </w:p>
    <w:p w14:paraId="560180A8" w14:textId="77777777" w:rsidR="00F07FA9" w:rsidRPr="006F7AC6" w:rsidRDefault="00F07FA9" w:rsidP="00F07FA9">
      <w:pPr>
        <w:tabs>
          <w:tab w:val="left" w:pos="558"/>
        </w:tabs>
        <w:spacing w:after="0" w:line="240" w:lineRule="auto"/>
        <w:rPr>
          <w:rFonts w:eastAsia="Times New Roman" w:cs="Times New Roman"/>
          <w:sz w:val="28"/>
          <w:szCs w:val="28"/>
          <w:lang w:val="nl-NL"/>
        </w:rPr>
      </w:pPr>
      <w:r w:rsidRPr="006F7AC6">
        <w:rPr>
          <w:rFonts w:eastAsia="Times New Roman" w:cs="Times New Roman"/>
          <w:sz w:val="28"/>
          <w:szCs w:val="28"/>
          <w:lang w:val="nl-NL"/>
        </w:rPr>
        <w:t xml:space="preserve">- Phương tiện: Chuẩn bị dụng cụ cho trò chơi </w:t>
      </w:r>
    </w:p>
    <w:p w14:paraId="12B199FB" w14:textId="77777777" w:rsidR="00F07FA9" w:rsidRPr="006F7AC6" w:rsidRDefault="00F07FA9" w:rsidP="00F07FA9">
      <w:pPr>
        <w:tabs>
          <w:tab w:val="left" w:pos="558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6F7AC6">
        <w:rPr>
          <w:rFonts w:eastAsia="Times New Roman" w:cs="Times New Roman"/>
          <w:b/>
          <w:bCs/>
          <w:sz w:val="28"/>
          <w:szCs w:val="28"/>
          <w:lang w:val="nl-NL"/>
        </w:rPr>
        <w:t>III. NỘI DUNG VÀ PHƯƠNG PHÁP:</w:t>
      </w:r>
    </w:p>
    <w:tbl>
      <w:tblPr>
        <w:tblW w:w="9660" w:type="dxa"/>
        <w:jc w:val="center"/>
        <w:tblLook w:val="01E0" w:firstRow="1" w:lastRow="1" w:firstColumn="1" w:lastColumn="1" w:noHBand="0" w:noVBand="0"/>
      </w:tblPr>
      <w:tblGrid>
        <w:gridCol w:w="5178"/>
        <w:gridCol w:w="1630"/>
        <w:gridCol w:w="2852"/>
      </w:tblGrid>
      <w:tr w:rsidR="00F07FA9" w:rsidRPr="006F7AC6" w14:paraId="16B999E0" w14:textId="77777777" w:rsidTr="001D4CB4">
        <w:trPr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F52B" w14:textId="77777777" w:rsidR="00F07FA9" w:rsidRPr="006F7AC6" w:rsidRDefault="00F07FA9" w:rsidP="001D4CB4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F7AC6">
              <w:rPr>
                <w:rFonts w:eastAsia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B4B" w14:textId="77777777" w:rsidR="00F07FA9" w:rsidRPr="006F7AC6" w:rsidRDefault="00F07FA9" w:rsidP="001D4CB4">
            <w:pPr>
              <w:spacing w:after="0" w:line="240" w:lineRule="auto"/>
              <w:ind w:left="360" w:hanging="3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F7AC6">
              <w:rPr>
                <w:rFonts w:eastAsia="Times New Roman" w:cs="Times New Roman"/>
                <w:b/>
                <w:bCs/>
                <w:sz w:val="28"/>
                <w:szCs w:val="28"/>
              </w:rPr>
              <w:t>Định lượng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2EF" w14:textId="77777777" w:rsidR="00F07FA9" w:rsidRPr="006F7AC6" w:rsidRDefault="00F07FA9" w:rsidP="001D4CB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F7AC6">
              <w:rPr>
                <w:rFonts w:eastAsia="Times New Roman" w:cs="Times New Roman"/>
                <w:b/>
                <w:bCs/>
                <w:sz w:val="28"/>
                <w:szCs w:val="28"/>
              </w:rPr>
              <w:t>Phương pháp - tổ chức</w:t>
            </w:r>
          </w:p>
        </w:tc>
      </w:tr>
      <w:tr w:rsidR="00F07FA9" w:rsidRPr="006F7AC6" w14:paraId="14996157" w14:textId="77777777" w:rsidTr="001D4CB4">
        <w:trPr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F20D" w14:textId="77777777" w:rsidR="00F07FA9" w:rsidRPr="006F7AC6" w:rsidRDefault="00F07FA9" w:rsidP="001D4CB4">
            <w:pPr>
              <w:spacing w:after="0" w:line="240" w:lineRule="auto"/>
              <w:ind w:left="43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7AC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A. Phần mở đầu:</w:t>
            </w:r>
          </w:p>
          <w:p w14:paraId="6162C818" w14:textId="77777777" w:rsidR="00F07FA9" w:rsidRPr="006F7AC6" w:rsidRDefault="00F07FA9" w:rsidP="001D4CB4">
            <w:pPr>
              <w:spacing w:after="0" w:line="240" w:lineRule="auto"/>
              <w:ind w:left="43"/>
              <w:rPr>
                <w:rFonts w:eastAsia="Times New Roman" w:cs="Times New Roman"/>
                <w:i/>
                <w:iCs/>
                <w:spacing w:val="-4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i/>
                <w:iCs/>
                <w:sz w:val="28"/>
                <w:szCs w:val="28"/>
              </w:rPr>
              <w:t>a) Nhận lớp</w:t>
            </w:r>
            <w:r w:rsidRPr="006F7AC6">
              <w:rPr>
                <w:rFonts w:eastAsia="Times New Roman" w:cs="Times New Roman"/>
                <w:i/>
                <w:iCs/>
                <w:spacing w:val="-4"/>
                <w:sz w:val="28"/>
                <w:szCs w:val="28"/>
              </w:rPr>
              <w:t xml:space="preserve"> phổ biến nội dung, yêu cầu.</w:t>
            </w:r>
          </w:p>
          <w:p w14:paraId="25A325B9" w14:textId="77777777" w:rsidR="00F07FA9" w:rsidRPr="006F7AC6" w:rsidRDefault="00F07FA9" w:rsidP="001D4CB4">
            <w:pPr>
              <w:spacing w:after="0" w:line="240" w:lineRule="auto"/>
              <w:ind w:left="43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F7AC6">
              <w:rPr>
                <w:rFonts w:eastAsia="Times New Roman" w:cs="Times New Roman"/>
                <w:i/>
                <w:iCs/>
                <w:sz w:val="28"/>
                <w:szCs w:val="28"/>
              </w:rPr>
              <w:t>b) Khởi động:</w:t>
            </w:r>
          </w:p>
          <w:p w14:paraId="7EEAFE59" w14:textId="77777777" w:rsidR="00F07FA9" w:rsidRPr="006F7AC6" w:rsidRDefault="00F07FA9" w:rsidP="001D4CB4">
            <w:pPr>
              <w:spacing w:after="0" w:line="240" w:lineRule="auto"/>
              <w:ind w:left="43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t>- Chạy nhẹ nhàng xung quanh sân.</w:t>
            </w:r>
          </w:p>
          <w:p w14:paraId="182C9BDD" w14:textId="77777777" w:rsidR="00F07FA9" w:rsidRPr="006F7AC6" w:rsidRDefault="00F07FA9" w:rsidP="001D4CB4">
            <w:pPr>
              <w:spacing w:after="0" w:line="240" w:lineRule="auto"/>
              <w:ind w:left="43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t>- Ôn đội hình đội ngũ.</w:t>
            </w:r>
          </w:p>
          <w:p w14:paraId="026426C2" w14:textId="77777777" w:rsidR="00F07FA9" w:rsidRPr="006F7AC6" w:rsidRDefault="00F07FA9" w:rsidP="001D4CB4">
            <w:pPr>
              <w:spacing w:after="0" w:line="240" w:lineRule="auto"/>
              <w:ind w:left="43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t xml:space="preserve">- Xoay các khớp. </w:t>
            </w:r>
          </w:p>
          <w:p w14:paraId="572FA02A" w14:textId="77777777" w:rsidR="00F07FA9" w:rsidRPr="006F7AC6" w:rsidRDefault="00F07FA9" w:rsidP="001D4CB4">
            <w:pPr>
              <w:spacing w:after="0" w:line="240" w:lineRule="auto"/>
              <w:ind w:left="43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7AC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B. Phần cơ bản:</w:t>
            </w:r>
          </w:p>
          <w:p w14:paraId="5920543C" w14:textId="77777777" w:rsidR="00F07FA9" w:rsidRPr="006F7AC6" w:rsidRDefault="00F07FA9" w:rsidP="001D4CB4">
            <w:pPr>
              <w:tabs>
                <w:tab w:val="left" w:pos="558"/>
              </w:tabs>
              <w:spacing w:after="0" w:line="240" w:lineRule="auto"/>
              <w:ind w:left="43"/>
              <w:jc w:val="left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7AC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a) GV tổng kết kết quả học tập của học sinh.</w:t>
            </w:r>
          </w:p>
          <w:p w14:paraId="484C5EA2" w14:textId="77777777" w:rsidR="00F07FA9" w:rsidRPr="006F7AC6" w:rsidRDefault="00F07FA9" w:rsidP="001D4CB4">
            <w:pPr>
              <w:tabs>
                <w:tab w:val="left" w:pos="558"/>
              </w:tabs>
              <w:spacing w:after="0" w:line="240" w:lineRule="auto"/>
              <w:ind w:left="43"/>
              <w:jc w:val="left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7AC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b) Chơi một số trò chơi.</w:t>
            </w:r>
          </w:p>
          <w:p w14:paraId="34D748B7" w14:textId="77777777" w:rsidR="00F07FA9" w:rsidRPr="006F7AC6" w:rsidRDefault="00F07FA9" w:rsidP="001D4CB4">
            <w:pPr>
              <w:tabs>
                <w:tab w:val="left" w:pos="558"/>
              </w:tabs>
              <w:spacing w:after="0" w:line="240" w:lineRule="auto"/>
              <w:ind w:left="43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t>- HS nêu tên một số trò chơi mình thích và cách chơi.</w:t>
            </w:r>
          </w:p>
          <w:p w14:paraId="420D627B" w14:textId="77777777" w:rsidR="00F07FA9" w:rsidRPr="006F7AC6" w:rsidRDefault="00F07FA9" w:rsidP="001D4CB4">
            <w:pPr>
              <w:tabs>
                <w:tab w:val="left" w:pos="558"/>
              </w:tabs>
              <w:spacing w:after="0" w:line="240" w:lineRule="auto"/>
              <w:ind w:left="43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t>- HS tham gia chơi thử.</w:t>
            </w:r>
          </w:p>
          <w:p w14:paraId="1687E5E6" w14:textId="77777777" w:rsidR="00F07FA9" w:rsidRPr="006F7AC6" w:rsidRDefault="00F07FA9" w:rsidP="001D4CB4">
            <w:pPr>
              <w:tabs>
                <w:tab w:val="left" w:pos="558"/>
              </w:tabs>
              <w:spacing w:after="0" w:line="240" w:lineRule="auto"/>
              <w:ind w:left="43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t>- HS chơi</w:t>
            </w:r>
          </w:p>
          <w:p w14:paraId="768B5A87" w14:textId="77777777" w:rsidR="00F07FA9" w:rsidRPr="006F7AC6" w:rsidRDefault="00F07FA9" w:rsidP="001D4CB4">
            <w:pPr>
              <w:spacing w:after="0" w:line="240" w:lineRule="auto"/>
              <w:ind w:left="43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7AC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C. Phần kết thúc:</w:t>
            </w:r>
          </w:p>
          <w:p w14:paraId="5B1CF32A" w14:textId="77777777" w:rsidR="00F07FA9" w:rsidRPr="006F7AC6" w:rsidRDefault="00F07FA9" w:rsidP="001D4CB4">
            <w:pPr>
              <w:spacing w:after="0" w:line="240" w:lineRule="auto"/>
              <w:ind w:left="43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t>- Đứng tại chỗ thả lỏng. Hệ thống lại bài.</w:t>
            </w:r>
          </w:p>
          <w:p w14:paraId="00A9717F" w14:textId="77777777" w:rsidR="00F07FA9" w:rsidRPr="006F7AC6" w:rsidRDefault="00F07FA9" w:rsidP="001D4CB4">
            <w:pPr>
              <w:spacing w:after="0" w:line="240" w:lineRule="auto"/>
              <w:ind w:left="43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t>- Giáo viên nhận xét, giao bài tập về nhà.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C370" w14:textId="77777777" w:rsidR="00F07FA9" w:rsidRPr="006F7AC6" w:rsidRDefault="00F07FA9" w:rsidP="001D4CB4">
            <w:pPr>
              <w:tabs>
                <w:tab w:val="left" w:pos="206"/>
                <w:tab w:val="center" w:pos="522"/>
              </w:tabs>
              <w:spacing w:after="0" w:line="240" w:lineRule="auto"/>
              <w:ind w:left="85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F7AC6">
              <w:rPr>
                <w:rFonts w:eastAsia="Times New Roman" w:cs="Times New Roman"/>
                <w:b/>
                <w:bCs/>
                <w:sz w:val="28"/>
                <w:szCs w:val="28"/>
              </w:rPr>
              <w:t>6</w:t>
            </w:r>
            <w:r w:rsidRPr="006F7AC6">
              <w:rPr>
                <w:rFonts w:eastAsia="Times New Roman" w:cs="Times New Roman"/>
                <w:bCs/>
                <w:sz w:val="28"/>
                <w:szCs w:val="28"/>
              </w:rPr>
              <w:t xml:space="preserve"> - </w:t>
            </w:r>
            <w:r w:rsidRPr="006F7AC6">
              <w:rPr>
                <w:rFonts w:eastAsia="Times New Roman" w:cs="Times New Roman"/>
                <w:b/>
                <w:bCs/>
                <w:sz w:val="28"/>
                <w:szCs w:val="28"/>
              </w:rPr>
              <w:t>8’</w:t>
            </w:r>
          </w:p>
          <w:p w14:paraId="171DA9A2" w14:textId="77777777" w:rsidR="00F07FA9" w:rsidRPr="006F7AC6" w:rsidRDefault="00F07FA9" w:rsidP="001D4CB4">
            <w:pPr>
              <w:spacing w:after="0" w:line="240" w:lineRule="auto"/>
              <w:ind w:left="8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t>1 - 2</w:t>
            </w:r>
            <w:r w:rsidRPr="006F7AC6">
              <w:rPr>
                <w:rFonts w:eastAsia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68017A4D" w14:textId="77777777" w:rsidR="00F07FA9" w:rsidRPr="006F7AC6" w:rsidRDefault="00F07FA9" w:rsidP="001D4CB4">
            <w:pPr>
              <w:spacing w:after="0" w:line="240" w:lineRule="auto"/>
              <w:ind w:left="8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t>4 - 6’</w:t>
            </w:r>
          </w:p>
          <w:p w14:paraId="1BBDBCA2" w14:textId="77777777" w:rsidR="00F07FA9" w:rsidRPr="006F7AC6" w:rsidRDefault="00F07FA9" w:rsidP="001D4CB4">
            <w:pPr>
              <w:spacing w:after="0" w:line="240" w:lineRule="auto"/>
              <w:ind w:left="85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58FA5277" w14:textId="77777777" w:rsidR="00F07FA9" w:rsidRPr="006F7AC6" w:rsidRDefault="00F07FA9" w:rsidP="001D4CB4">
            <w:pPr>
              <w:spacing w:after="0" w:line="240" w:lineRule="auto"/>
              <w:ind w:left="85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163A813D" w14:textId="77777777" w:rsidR="00F07FA9" w:rsidRPr="006F7AC6" w:rsidRDefault="00F07FA9" w:rsidP="001D4CB4">
            <w:pPr>
              <w:spacing w:after="0" w:line="240" w:lineRule="auto"/>
              <w:ind w:left="85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5D7CCB1D" w14:textId="77777777" w:rsidR="00F07FA9" w:rsidRPr="006F7AC6" w:rsidRDefault="00F07FA9" w:rsidP="001D4CB4">
            <w:pPr>
              <w:spacing w:after="0" w:line="240" w:lineRule="auto"/>
              <w:ind w:left="85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F7AC6">
              <w:rPr>
                <w:rFonts w:eastAsia="Times New Roman" w:cs="Times New Roman"/>
                <w:b/>
                <w:bCs/>
                <w:sz w:val="28"/>
                <w:szCs w:val="28"/>
              </w:rPr>
              <w:t>18 - 22</w:t>
            </w:r>
            <w:r w:rsidRPr="006F7AC6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</w:rPr>
              <w:t>’</w:t>
            </w:r>
          </w:p>
          <w:p w14:paraId="1788FC17" w14:textId="77777777" w:rsidR="00F07FA9" w:rsidRPr="006F7AC6" w:rsidRDefault="00F07FA9" w:rsidP="001D4CB4">
            <w:pPr>
              <w:spacing w:after="0" w:line="240" w:lineRule="auto"/>
              <w:ind w:left="85"/>
              <w:jc w:val="center"/>
              <w:rPr>
                <w:rFonts w:eastAsia="Times New Roman" w:cs="Times New Roman"/>
                <w:sz w:val="28"/>
                <w:szCs w:val="28"/>
                <w:vertAlign w:val="superscript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t>10-12</w:t>
            </w:r>
            <w:r w:rsidRPr="006F7AC6">
              <w:rPr>
                <w:rFonts w:eastAsia="Times New Roman" w:cs="Times New Roman"/>
                <w:sz w:val="28"/>
                <w:szCs w:val="28"/>
                <w:vertAlign w:val="superscript"/>
              </w:rPr>
              <w:t>,</w:t>
            </w:r>
          </w:p>
          <w:p w14:paraId="7D3BCF0D" w14:textId="77777777" w:rsidR="00F07FA9" w:rsidRPr="006F7AC6" w:rsidRDefault="00F07FA9" w:rsidP="001D4CB4">
            <w:pPr>
              <w:spacing w:after="0" w:line="240" w:lineRule="auto"/>
              <w:ind w:left="85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7A83179C" w14:textId="77777777" w:rsidR="00F07FA9" w:rsidRPr="006F7AC6" w:rsidRDefault="00F07FA9" w:rsidP="001D4CB4">
            <w:pPr>
              <w:spacing w:after="0" w:line="240" w:lineRule="auto"/>
              <w:ind w:left="8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t>8 - 10’</w:t>
            </w:r>
          </w:p>
          <w:p w14:paraId="122DBF79" w14:textId="77777777" w:rsidR="00F07FA9" w:rsidRPr="006F7AC6" w:rsidRDefault="00F07FA9" w:rsidP="001D4CB4">
            <w:pPr>
              <w:spacing w:after="0" w:line="240" w:lineRule="auto"/>
              <w:ind w:left="85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00174BEB" w14:textId="77777777" w:rsidR="00F07FA9" w:rsidRPr="006F7AC6" w:rsidRDefault="00F07FA9" w:rsidP="001D4CB4">
            <w:pPr>
              <w:spacing w:after="0" w:line="240" w:lineRule="auto"/>
              <w:ind w:left="85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18C82A60" w14:textId="77777777" w:rsidR="00F07FA9" w:rsidRPr="006F7AC6" w:rsidRDefault="00F07FA9" w:rsidP="001D4CB4">
            <w:pPr>
              <w:spacing w:after="0" w:line="240" w:lineRule="auto"/>
              <w:ind w:left="85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520E5A99" w14:textId="77777777" w:rsidR="00F07FA9" w:rsidRPr="006F7AC6" w:rsidRDefault="00F07FA9" w:rsidP="001D4CB4">
            <w:pPr>
              <w:spacing w:after="0" w:line="240" w:lineRule="auto"/>
              <w:ind w:left="85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0BB69026" w14:textId="77777777" w:rsidR="00F07FA9" w:rsidRPr="006F7AC6" w:rsidRDefault="00F07FA9" w:rsidP="001D4CB4">
            <w:pPr>
              <w:spacing w:after="0" w:line="240" w:lineRule="auto"/>
              <w:ind w:left="85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75C4A6AB" w14:textId="77777777" w:rsidR="00F07FA9" w:rsidRPr="006F7AC6" w:rsidRDefault="00F07FA9" w:rsidP="001D4CB4">
            <w:pPr>
              <w:spacing w:after="0" w:line="240" w:lineRule="auto"/>
              <w:ind w:left="85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F7AC6">
              <w:rPr>
                <w:rFonts w:eastAsia="Times New Roman" w:cs="Times New Roman"/>
                <w:b/>
                <w:bCs/>
                <w:sz w:val="28"/>
                <w:szCs w:val="28"/>
              </w:rPr>
              <w:t>3 -5’</w:t>
            </w:r>
          </w:p>
          <w:p w14:paraId="143AD60D" w14:textId="77777777" w:rsidR="00F07FA9" w:rsidRPr="006F7AC6" w:rsidRDefault="00F07FA9" w:rsidP="001D4CB4">
            <w:pPr>
              <w:spacing w:after="0" w:line="240" w:lineRule="auto"/>
              <w:ind w:left="360" w:firstLine="7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61CD" w14:textId="77777777" w:rsidR="00F07FA9" w:rsidRPr="006F7AC6" w:rsidRDefault="00F07FA9" w:rsidP="001D4CB4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t xml:space="preserve">GV </w:t>
            </w:r>
          </w:p>
          <w:p w14:paraId="17DECE57" w14:textId="77777777" w:rsidR="00F07FA9" w:rsidRPr="006F7AC6" w:rsidRDefault="00F07FA9" w:rsidP="001D4CB4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3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2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</w:p>
          <w:p w14:paraId="599EA36A" w14:textId="77777777" w:rsidR="00F07FA9" w:rsidRPr="006F7AC6" w:rsidRDefault="00F07FA9" w:rsidP="001D4CB4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1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3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2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1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</w:p>
          <w:p w14:paraId="35F0021C" w14:textId="77777777" w:rsidR="00F07FA9" w:rsidRPr="006F7AC6" w:rsidRDefault="00F07FA9" w:rsidP="001D4CB4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3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2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</w:p>
          <w:p w14:paraId="538DB587" w14:textId="77777777" w:rsidR="00F07FA9" w:rsidRPr="006F7AC6" w:rsidRDefault="00F07FA9" w:rsidP="001D4CB4">
            <w:pPr>
              <w:spacing w:after="0" w:line="240" w:lineRule="auto"/>
              <w:ind w:left="36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t>GV</w:t>
            </w:r>
          </w:p>
          <w:p w14:paraId="7E79CF36" w14:textId="77777777" w:rsidR="00F07FA9" w:rsidRPr="006F7AC6" w:rsidRDefault="00F07FA9" w:rsidP="001D4CB4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3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2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</w:p>
          <w:p w14:paraId="220F3C49" w14:textId="77777777" w:rsidR="00F07FA9" w:rsidRPr="006F7AC6" w:rsidRDefault="00F07FA9" w:rsidP="001D4CB4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1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3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2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1"/>
            </w:r>
          </w:p>
          <w:p w14:paraId="3D888520" w14:textId="77777777" w:rsidR="00F07FA9" w:rsidRPr="006F7AC6" w:rsidRDefault="00F07FA9" w:rsidP="001D4CB4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3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2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</w:p>
          <w:p w14:paraId="3967F6D7" w14:textId="77777777" w:rsidR="00F07FA9" w:rsidRPr="006F7AC6" w:rsidRDefault="00F07FA9" w:rsidP="001D4CB4">
            <w:pPr>
              <w:spacing w:after="0" w:line="240" w:lineRule="auto"/>
              <w:ind w:left="36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t xml:space="preserve">GV </w:t>
            </w:r>
          </w:p>
          <w:p w14:paraId="64756441" w14:textId="77777777" w:rsidR="00F07FA9" w:rsidRPr="006F7AC6" w:rsidRDefault="00F07FA9" w:rsidP="001D4CB4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3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2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</w:p>
          <w:p w14:paraId="0693FCC4" w14:textId="77777777" w:rsidR="00F07FA9" w:rsidRPr="006F7AC6" w:rsidRDefault="00F07FA9" w:rsidP="001D4CB4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765494EF" w14:textId="77777777" w:rsidR="00F07FA9" w:rsidRPr="006F7AC6" w:rsidRDefault="00F07FA9" w:rsidP="001D4CB4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3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2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</w:p>
          <w:p w14:paraId="25E29BB2" w14:textId="77777777" w:rsidR="00F07FA9" w:rsidRPr="006F7AC6" w:rsidRDefault="00F07FA9" w:rsidP="001D4CB4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017BD3B5" w14:textId="77777777" w:rsidR="00F07FA9" w:rsidRPr="006F7AC6" w:rsidRDefault="00F07FA9" w:rsidP="001D4CB4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1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3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2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1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</w:p>
          <w:p w14:paraId="06758AA5" w14:textId="77777777" w:rsidR="00F07FA9" w:rsidRPr="006F7AC6" w:rsidRDefault="00F07FA9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t xml:space="preserve">GV    </w:t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3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2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</w:p>
          <w:p w14:paraId="66547EC8" w14:textId="77777777" w:rsidR="00F07FA9" w:rsidRPr="006F7AC6" w:rsidRDefault="00F07FA9" w:rsidP="001D4CB4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3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2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</w:p>
          <w:p w14:paraId="5290B5C0" w14:textId="77777777" w:rsidR="00F07FA9" w:rsidRPr="006F7AC6" w:rsidRDefault="00F07FA9" w:rsidP="001D4CB4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1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3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2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1"/>
            </w:r>
            <w:r w:rsidRPr="006F7AC6">
              <w:rPr>
                <w:rFonts w:eastAsia="Times New Roman" w:cs="Times New Roman"/>
                <w:sz w:val="28"/>
                <w:szCs w:val="28"/>
              </w:rPr>
              <w:sym w:font="Webdings" w:char="F080"/>
            </w:r>
          </w:p>
        </w:tc>
      </w:tr>
    </w:tbl>
    <w:p w14:paraId="13394A38" w14:textId="77777777" w:rsidR="00BA3B67" w:rsidRDefault="00BA3B67"/>
    <w:sectPr w:rsidR="00BA3B67" w:rsidSect="007E1AFC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A9"/>
    <w:rsid w:val="00033F1F"/>
    <w:rsid w:val="0051039E"/>
    <w:rsid w:val="007E1AFC"/>
    <w:rsid w:val="00BA3B67"/>
    <w:rsid w:val="00F0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418D"/>
  <w15:chartTrackingRefBased/>
  <w15:docId w15:val="{AE472BEC-01F2-462C-A727-027B208E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FA9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jc w:val="left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2024-05-12T09:09:00Z</dcterms:created>
  <dcterms:modified xsi:type="dcterms:W3CDTF">2024-05-12T09:09:00Z</dcterms:modified>
</cp:coreProperties>
</file>