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346" w:rsidRPr="00361F06" w:rsidRDefault="00BE0346" w:rsidP="00BE0346">
      <w:pPr>
        <w:spacing w:after="0" w:line="276" w:lineRule="auto"/>
        <w:jc w:val="center"/>
        <w:rPr>
          <w:rFonts w:ascii="Times New Roman" w:hAnsi="Times New Roman" w:cs="Times New Roman"/>
          <w:b/>
          <w:bCs/>
          <w:color w:val="000000" w:themeColor="text1"/>
          <w:sz w:val="32"/>
          <w:szCs w:val="28"/>
        </w:rPr>
      </w:pPr>
      <w:r w:rsidRPr="00361F06">
        <w:rPr>
          <w:rFonts w:ascii="Times New Roman" w:hAnsi="Times New Roman" w:cs="Times New Roman"/>
          <w:b/>
          <w:bCs/>
          <w:color w:val="000000" w:themeColor="text1"/>
          <w:sz w:val="32"/>
          <w:szCs w:val="28"/>
        </w:rPr>
        <w:t>HỌP HỘI ĐỒNG SƯ PHẠM</w:t>
      </w:r>
    </w:p>
    <w:p w:rsidR="00BE0346" w:rsidRPr="00361F06" w:rsidRDefault="00BE0346" w:rsidP="00BE0346">
      <w:pPr>
        <w:spacing w:after="0" w:line="276" w:lineRule="auto"/>
        <w:jc w:val="center"/>
        <w:rPr>
          <w:rFonts w:ascii="Times New Roman" w:hAnsi="Times New Roman" w:cs="Times New Roman"/>
          <w:color w:val="000000" w:themeColor="text1"/>
        </w:rPr>
      </w:pPr>
      <w:r w:rsidRPr="00361F06">
        <w:rPr>
          <w:rFonts w:ascii="Times New Roman" w:hAnsi="Times New Roman" w:cs="Times New Roman"/>
          <w:b/>
          <w:bCs/>
          <w:color w:val="000000" w:themeColor="text1"/>
          <w:sz w:val="32"/>
          <w:szCs w:val="28"/>
        </w:rPr>
        <w:t>* * * * * *</w:t>
      </w:r>
    </w:p>
    <w:p w:rsidR="00BE0346" w:rsidRPr="00361F06" w:rsidRDefault="00BE0346" w:rsidP="00BE0346">
      <w:pPr>
        <w:pStyle w:val="Vnbnnidung0"/>
        <w:shd w:val="clear" w:color="auto" w:fill="auto"/>
        <w:spacing w:before="0" w:line="276" w:lineRule="auto"/>
        <w:ind w:firstLine="567"/>
        <w:rPr>
          <w:color w:val="000000" w:themeColor="text1"/>
          <w:sz w:val="28"/>
          <w:szCs w:val="28"/>
        </w:rPr>
      </w:pPr>
      <w:r w:rsidRPr="00361F06">
        <w:rPr>
          <w:color w:val="000000" w:themeColor="text1"/>
          <w:sz w:val="28"/>
          <w:szCs w:val="28"/>
        </w:rPr>
        <w:t xml:space="preserve">* Thời gian: Lúc </w:t>
      </w:r>
      <w:r w:rsidR="000E4013">
        <w:rPr>
          <w:color w:val="000000" w:themeColor="text1"/>
          <w:sz w:val="28"/>
          <w:szCs w:val="28"/>
        </w:rPr>
        <w:t>8h3</w:t>
      </w:r>
      <w:r w:rsidRPr="00361F06">
        <w:rPr>
          <w:color w:val="000000" w:themeColor="text1"/>
          <w:sz w:val="28"/>
          <w:szCs w:val="28"/>
        </w:rPr>
        <w:t xml:space="preserve"> phút ngày </w:t>
      </w:r>
      <w:r w:rsidR="000E4013">
        <w:rPr>
          <w:color w:val="000000" w:themeColor="text1"/>
          <w:sz w:val="28"/>
          <w:szCs w:val="28"/>
        </w:rPr>
        <w:t>4/1/2025</w:t>
      </w:r>
      <w:r w:rsidRPr="00361F06">
        <w:rPr>
          <w:color w:val="000000" w:themeColor="text1"/>
          <w:sz w:val="28"/>
          <w:szCs w:val="28"/>
        </w:rPr>
        <w:t xml:space="preserve">  </w:t>
      </w:r>
    </w:p>
    <w:p w:rsidR="00BE0346" w:rsidRPr="00361F06" w:rsidRDefault="00BE0346" w:rsidP="00BE0346">
      <w:pPr>
        <w:pStyle w:val="Vnbnnidung0"/>
        <w:shd w:val="clear" w:color="auto" w:fill="auto"/>
        <w:spacing w:before="0" w:line="276" w:lineRule="auto"/>
        <w:ind w:firstLine="567"/>
        <w:rPr>
          <w:color w:val="000000" w:themeColor="text1"/>
          <w:sz w:val="28"/>
          <w:szCs w:val="28"/>
        </w:rPr>
      </w:pPr>
      <w:r w:rsidRPr="00361F06">
        <w:rPr>
          <w:color w:val="000000" w:themeColor="text1"/>
          <w:sz w:val="28"/>
          <w:szCs w:val="28"/>
        </w:rPr>
        <w:t xml:space="preserve">* Địa điểm: Tại phòng hội trường Mầm Non Quang Trung </w:t>
      </w:r>
    </w:p>
    <w:p w:rsidR="00BE0346" w:rsidRPr="00361F06" w:rsidRDefault="00BE0346" w:rsidP="00BE0346">
      <w:pPr>
        <w:pStyle w:val="Vnbnnidung0"/>
        <w:shd w:val="clear" w:color="auto" w:fill="auto"/>
        <w:spacing w:before="0" w:line="276" w:lineRule="auto"/>
        <w:ind w:firstLine="567"/>
        <w:rPr>
          <w:color w:val="000000" w:themeColor="text1"/>
          <w:sz w:val="28"/>
          <w:szCs w:val="28"/>
        </w:rPr>
      </w:pPr>
      <w:r w:rsidRPr="00361F06">
        <w:rPr>
          <w:color w:val="000000" w:themeColor="text1"/>
          <w:sz w:val="28"/>
          <w:szCs w:val="28"/>
        </w:rPr>
        <w:t xml:space="preserve">* Thành phần tham dự: Toàn thể CB,GV,NV tham dự </w:t>
      </w:r>
    </w:p>
    <w:p w:rsidR="00BE0346" w:rsidRPr="00361F06" w:rsidRDefault="00BE0346" w:rsidP="00BE0346">
      <w:pPr>
        <w:pStyle w:val="Vnbnnidung0"/>
        <w:shd w:val="clear" w:color="auto" w:fill="auto"/>
        <w:spacing w:before="0" w:line="276" w:lineRule="auto"/>
        <w:ind w:firstLine="567"/>
        <w:rPr>
          <w:color w:val="000000" w:themeColor="text1"/>
          <w:sz w:val="28"/>
          <w:szCs w:val="28"/>
        </w:rPr>
      </w:pPr>
      <w:r w:rsidRPr="00361F06">
        <w:rPr>
          <w:color w:val="000000" w:themeColor="text1"/>
          <w:sz w:val="28"/>
          <w:szCs w:val="28"/>
        </w:rPr>
        <w:t xml:space="preserve">                               Vắng:  0 đồng chí</w:t>
      </w:r>
    </w:p>
    <w:p w:rsidR="00BE0346" w:rsidRPr="00361F06" w:rsidRDefault="00BE0346" w:rsidP="00BE0346">
      <w:pPr>
        <w:pStyle w:val="Vnbnnidung0"/>
        <w:shd w:val="clear" w:color="auto" w:fill="auto"/>
        <w:spacing w:before="0" w:line="276" w:lineRule="auto"/>
        <w:rPr>
          <w:color w:val="000000" w:themeColor="text1"/>
          <w:sz w:val="28"/>
          <w:szCs w:val="28"/>
        </w:rPr>
      </w:pPr>
      <w:r w:rsidRPr="00361F06">
        <w:rPr>
          <w:color w:val="000000" w:themeColor="text1"/>
          <w:sz w:val="28"/>
          <w:szCs w:val="28"/>
        </w:rPr>
        <w:t xml:space="preserve">        * Chủ tọa:  Đ/c Lê Thị Hương - Bí thư Chi bộ-  Hiệu trưởng Chủ trì </w:t>
      </w:r>
    </w:p>
    <w:p w:rsidR="00BE0346" w:rsidRPr="00361F06" w:rsidRDefault="00BE0346" w:rsidP="00BE0346">
      <w:pPr>
        <w:pStyle w:val="Vnbnnidung0"/>
        <w:shd w:val="clear" w:color="auto" w:fill="auto"/>
        <w:spacing w:before="0" w:line="276" w:lineRule="auto"/>
        <w:rPr>
          <w:color w:val="000000" w:themeColor="text1"/>
          <w:sz w:val="28"/>
          <w:szCs w:val="28"/>
        </w:rPr>
      </w:pPr>
      <w:r w:rsidRPr="00361F06">
        <w:rPr>
          <w:color w:val="000000" w:themeColor="text1"/>
          <w:sz w:val="28"/>
          <w:szCs w:val="28"/>
        </w:rPr>
        <w:t xml:space="preserve">        * Thư ký: Đ/c: Vũ Thị Hường</w:t>
      </w:r>
    </w:p>
    <w:p w:rsidR="00BE0346" w:rsidRPr="00361F06" w:rsidRDefault="00BE0346" w:rsidP="00BE0346">
      <w:pPr>
        <w:pStyle w:val="Vnbnnidung20"/>
        <w:shd w:val="clear" w:color="auto" w:fill="auto"/>
        <w:spacing w:line="276" w:lineRule="auto"/>
        <w:ind w:firstLine="567"/>
        <w:jc w:val="center"/>
        <w:rPr>
          <w:color w:val="000000" w:themeColor="text1"/>
          <w:sz w:val="28"/>
          <w:szCs w:val="28"/>
        </w:rPr>
      </w:pPr>
      <w:r w:rsidRPr="00361F06">
        <w:rPr>
          <w:color w:val="000000" w:themeColor="text1"/>
          <w:sz w:val="28"/>
          <w:szCs w:val="28"/>
        </w:rPr>
        <w:t>NỘI DUNG</w:t>
      </w:r>
    </w:p>
    <w:p w:rsidR="00E067F0" w:rsidRPr="00BE0346" w:rsidRDefault="00BE0346" w:rsidP="00BE0346">
      <w:pPr>
        <w:pStyle w:val="Vnbnnidung0"/>
        <w:shd w:val="clear" w:color="auto" w:fill="auto"/>
        <w:spacing w:before="0" w:line="276" w:lineRule="auto"/>
        <w:rPr>
          <w:b/>
          <w:color w:val="000000" w:themeColor="text1"/>
          <w:sz w:val="28"/>
          <w:szCs w:val="28"/>
        </w:rPr>
      </w:pPr>
      <w:r w:rsidRPr="00BE0346">
        <w:rPr>
          <w:b/>
          <w:color w:val="000000" w:themeColor="text1"/>
          <w:sz w:val="28"/>
          <w:szCs w:val="28"/>
        </w:rPr>
        <w:t xml:space="preserve">I. </w:t>
      </w:r>
      <w:r w:rsidR="00E067F0" w:rsidRPr="00BE0346">
        <w:rPr>
          <w:b/>
          <w:color w:val="000000" w:themeColor="text1"/>
          <w:sz w:val="28"/>
          <w:szCs w:val="28"/>
        </w:rPr>
        <w:t>Đ/c Lê Thị Hương: Bí thư chi bộ- Hiệu trưởng triển khai một số văn bản các cấp</w:t>
      </w:r>
    </w:p>
    <w:p w:rsidR="00E067F0" w:rsidRPr="00BE0346" w:rsidRDefault="00DA58A2" w:rsidP="00BE0346">
      <w:pPr>
        <w:pStyle w:val="Vnbnnidung0"/>
        <w:shd w:val="clear" w:color="auto" w:fill="auto"/>
        <w:spacing w:before="0" w:line="276" w:lineRule="auto"/>
        <w:rPr>
          <w:b/>
          <w:color w:val="000000"/>
          <w:sz w:val="28"/>
          <w:szCs w:val="28"/>
        </w:rPr>
      </w:pPr>
      <w:r w:rsidRPr="00BE0346">
        <w:rPr>
          <w:b/>
          <w:color w:val="000000"/>
          <w:sz w:val="28"/>
          <w:szCs w:val="28"/>
        </w:rPr>
        <w:t>1.Đánh giá công tác th</w:t>
      </w:r>
      <w:r w:rsidR="00492415" w:rsidRPr="00BE0346">
        <w:rPr>
          <w:b/>
          <w:color w:val="000000"/>
          <w:sz w:val="28"/>
          <w:szCs w:val="28"/>
        </w:rPr>
        <w:t>áng 12/2024, triển khai kế hoạch tháng 1/2025</w:t>
      </w:r>
    </w:p>
    <w:p w:rsidR="001E30E2" w:rsidRPr="00BE0346" w:rsidRDefault="00E067F0" w:rsidP="00BE0346">
      <w:pPr>
        <w:spacing w:after="0" w:line="276" w:lineRule="auto"/>
        <w:rPr>
          <w:rFonts w:ascii="Times New Roman" w:hAnsi="Times New Roman" w:cs="Times New Roman"/>
          <w:b/>
          <w:sz w:val="28"/>
          <w:szCs w:val="28"/>
        </w:rPr>
      </w:pPr>
      <w:r w:rsidRPr="00BE0346">
        <w:rPr>
          <w:rFonts w:ascii="Times New Roman" w:hAnsi="Times New Roman" w:cs="Times New Roman"/>
          <w:b/>
          <w:sz w:val="28"/>
          <w:szCs w:val="28"/>
        </w:rPr>
        <w:t>* Văn bản chỉ đạo các cấp</w:t>
      </w:r>
    </w:p>
    <w:p w:rsidR="00515345" w:rsidRDefault="00BE0346" w:rsidP="00BE0346">
      <w:pPr>
        <w:spacing w:after="0" w:line="276" w:lineRule="auto"/>
        <w:jc w:val="both"/>
        <w:rPr>
          <w:rFonts w:ascii="Times New Roman" w:hAnsi="Times New Roman"/>
          <w:sz w:val="28"/>
        </w:rPr>
      </w:pPr>
      <w:r>
        <w:rPr>
          <w:rFonts w:ascii="Times New Roman" w:hAnsi="Times New Roman"/>
          <w:sz w:val="28"/>
        </w:rPr>
        <w:t xml:space="preserve">- </w:t>
      </w:r>
      <w:r w:rsidR="00515345">
        <w:rPr>
          <w:rFonts w:ascii="Times New Roman" w:hAnsi="Times New Roman"/>
          <w:sz w:val="28"/>
        </w:rPr>
        <w:t>Số 3317/UBND- CA ngày 03/12/2024 về việc tăng cường tuyên truyền, đấu tranh phòng chống cờ bạc, số đề</w:t>
      </w:r>
    </w:p>
    <w:p w:rsidR="00515345" w:rsidRDefault="00BE0346" w:rsidP="00BE0346">
      <w:pPr>
        <w:spacing w:after="0" w:line="276" w:lineRule="auto"/>
        <w:jc w:val="both"/>
        <w:rPr>
          <w:rFonts w:ascii="Times New Roman" w:hAnsi="Times New Roman"/>
          <w:sz w:val="28"/>
        </w:rPr>
      </w:pPr>
      <w:r>
        <w:rPr>
          <w:rFonts w:ascii="Times New Roman" w:hAnsi="Times New Roman"/>
          <w:sz w:val="28"/>
        </w:rPr>
        <w:t xml:space="preserve">- </w:t>
      </w:r>
      <w:r w:rsidR="00515345">
        <w:rPr>
          <w:rFonts w:ascii="Times New Roman" w:hAnsi="Times New Roman"/>
          <w:sz w:val="28"/>
        </w:rPr>
        <w:t>Số 916/HĐGDQP-AN ngày 03/12/2024 về việc khảo sát, báo cáo danh sách các đố tượng đã và chưa bồi dưỡng kiến thức quốc phòng và an ninh theo chương trình quy định</w:t>
      </w:r>
    </w:p>
    <w:p w:rsidR="00515345" w:rsidRDefault="00BE0346" w:rsidP="00BE0346">
      <w:pPr>
        <w:spacing w:after="0" w:line="276" w:lineRule="auto"/>
        <w:jc w:val="both"/>
        <w:rPr>
          <w:rFonts w:ascii="Times New Roman" w:hAnsi="Times New Roman"/>
          <w:sz w:val="28"/>
        </w:rPr>
      </w:pPr>
      <w:r>
        <w:rPr>
          <w:rFonts w:ascii="Times New Roman" w:hAnsi="Times New Roman"/>
          <w:sz w:val="28"/>
        </w:rPr>
        <w:t xml:space="preserve">- </w:t>
      </w:r>
      <w:r w:rsidR="00515345">
        <w:rPr>
          <w:rFonts w:ascii="Times New Roman" w:hAnsi="Times New Roman"/>
          <w:sz w:val="28"/>
        </w:rPr>
        <w:t>Số 458/PGDĐT ngày 04/12/2024 về việc tuyên truyền triển khai sổ sức khỏe điện tử, cấp phiếu lý lịch tư pháp, cấp chứng thư chữ ký số trên ứng dụng Vneid</w:t>
      </w:r>
    </w:p>
    <w:p w:rsidR="00515345" w:rsidRDefault="00BE0346" w:rsidP="00BE0346">
      <w:pPr>
        <w:spacing w:after="0" w:line="276" w:lineRule="auto"/>
        <w:jc w:val="both"/>
        <w:rPr>
          <w:rFonts w:ascii="Times New Roman" w:hAnsi="Times New Roman"/>
          <w:sz w:val="28"/>
        </w:rPr>
      </w:pPr>
      <w:r>
        <w:rPr>
          <w:rFonts w:ascii="Times New Roman" w:hAnsi="Times New Roman"/>
          <w:sz w:val="28"/>
        </w:rPr>
        <w:t xml:space="preserve">- </w:t>
      </w:r>
      <w:r w:rsidR="00515345">
        <w:rPr>
          <w:rFonts w:ascii="Times New Roman" w:hAnsi="Times New Roman"/>
          <w:sz w:val="28"/>
        </w:rPr>
        <w:t>Số 3338/UBND- TCKH ngày 05/12/2024 về việc thực hiện chế độ tiền thưởng theo nghị định 73/2024/NĐ- CP ngày 30/6/2024 của chính phủ</w:t>
      </w:r>
    </w:p>
    <w:p w:rsidR="00515345" w:rsidRDefault="00BE0346" w:rsidP="00BE0346">
      <w:pPr>
        <w:spacing w:after="0" w:line="276" w:lineRule="auto"/>
        <w:jc w:val="both"/>
        <w:rPr>
          <w:rFonts w:ascii="Times New Roman" w:hAnsi="Times New Roman"/>
          <w:sz w:val="28"/>
        </w:rPr>
      </w:pPr>
      <w:r>
        <w:rPr>
          <w:rFonts w:ascii="Times New Roman" w:hAnsi="Times New Roman"/>
          <w:sz w:val="28"/>
        </w:rPr>
        <w:t xml:space="preserve">- </w:t>
      </w:r>
      <w:r w:rsidR="00515345">
        <w:rPr>
          <w:rFonts w:ascii="Times New Roman" w:hAnsi="Times New Roman"/>
          <w:sz w:val="28"/>
        </w:rPr>
        <w:t>Số 92/NV ngày 05/12/2024 về việc xin ý kiến tham gia vào dự thảo Quyết định ban hành Quy chế thực hiện chế độ tiền thưởng đối với cán bộ công chức, viên chức thuộc huyện An Lão</w:t>
      </w:r>
    </w:p>
    <w:p w:rsidR="00515345" w:rsidRDefault="00BE0346" w:rsidP="00BE0346">
      <w:pPr>
        <w:spacing w:after="0" w:line="276" w:lineRule="auto"/>
        <w:jc w:val="both"/>
        <w:rPr>
          <w:rFonts w:ascii="Times New Roman" w:hAnsi="Times New Roman"/>
          <w:sz w:val="28"/>
        </w:rPr>
      </w:pPr>
      <w:r>
        <w:rPr>
          <w:rFonts w:ascii="Times New Roman" w:hAnsi="Times New Roman"/>
          <w:sz w:val="28"/>
        </w:rPr>
        <w:t xml:space="preserve">- </w:t>
      </w:r>
      <w:r w:rsidR="00515345">
        <w:rPr>
          <w:rFonts w:ascii="Times New Roman" w:hAnsi="Times New Roman"/>
          <w:sz w:val="28"/>
        </w:rPr>
        <w:t>Số 7041/QĐ- UBND ngày 06/12/2024 về việc phân bổ kinh phí thực hiện bổ sung số người làm việc trong các đơn vị sự nghiệp Giáo dục và Đào tạo – Năm 2024</w:t>
      </w:r>
    </w:p>
    <w:p w:rsidR="00515345" w:rsidRDefault="00BE0346" w:rsidP="00BE0346">
      <w:pPr>
        <w:spacing w:after="0" w:line="276" w:lineRule="auto"/>
        <w:jc w:val="both"/>
        <w:rPr>
          <w:rFonts w:ascii="Times New Roman" w:hAnsi="Times New Roman"/>
          <w:sz w:val="28"/>
        </w:rPr>
      </w:pPr>
      <w:r>
        <w:rPr>
          <w:rFonts w:ascii="Times New Roman" w:hAnsi="Times New Roman"/>
          <w:sz w:val="28"/>
        </w:rPr>
        <w:t xml:space="preserve">- </w:t>
      </w:r>
      <w:r w:rsidR="00515345">
        <w:rPr>
          <w:rFonts w:ascii="Times New Roman" w:hAnsi="Times New Roman"/>
          <w:sz w:val="28"/>
        </w:rPr>
        <w:t>Số 7045/QĐ- UBND ngày 06/12/2024 quyết định ban hành quy chế độ tiền thưởng đối với cán bộ, công chức, viên chức thuộc huyện An Lão</w:t>
      </w:r>
    </w:p>
    <w:p w:rsidR="00515345" w:rsidRDefault="00BE0346" w:rsidP="00BE0346">
      <w:pPr>
        <w:spacing w:after="0" w:line="276" w:lineRule="auto"/>
        <w:jc w:val="both"/>
        <w:rPr>
          <w:rFonts w:ascii="Times New Roman" w:hAnsi="Times New Roman"/>
          <w:sz w:val="28"/>
        </w:rPr>
      </w:pPr>
      <w:r>
        <w:rPr>
          <w:rFonts w:ascii="Times New Roman" w:hAnsi="Times New Roman"/>
          <w:sz w:val="28"/>
        </w:rPr>
        <w:t xml:space="preserve">- </w:t>
      </w:r>
      <w:r w:rsidR="00515345">
        <w:rPr>
          <w:rFonts w:ascii="Times New Roman" w:hAnsi="Times New Roman"/>
          <w:sz w:val="28"/>
        </w:rPr>
        <w:t>Số 3364/UBND- VHTT ngày 06/12/2024 về việc tuyên truyền Hội nghị công bố Nghị quyết của quốc hội về tổ chức chính quyền đô thị thành phố Hải Phòng, Nghị quyết của Ủy ban thường vụ Quốc hội về sắp xếp đơn vị hành chính cấp huyện, cấp xã của thành phố Hải Phòng</w:t>
      </w:r>
    </w:p>
    <w:p w:rsidR="00515345" w:rsidRDefault="00BE0346" w:rsidP="00BE0346">
      <w:pPr>
        <w:spacing w:after="0" w:line="276" w:lineRule="auto"/>
        <w:jc w:val="both"/>
        <w:rPr>
          <w:rFonts w:ascii="Times New Roman" w:hAnsi="Times New Roman"/>
          <w:sz w:val="28"/>
        </w:rPr>
      </w:pPr>
      <w:r>
        <w:rPr>
          <w:rFonts w:ascii="Times New Roman" w:hAnsi="Times New Roman"/>
          <w:sz w:val="28"/>
        </w:rPr>
        <w:t xml:space="preserve">- </w:t>
      </w:r>
      <w:r w:rsidR="00515345">
        <w:rPr>
          <w:rFonts w:ascii="Times New Roman" w:hAnsi="Times New Roman"/>
          <w:sz w:val="28"/>
        </w:rPr>
        <w:t>Số 7135/QĐ- UBND ngày 12/12/2024 quyết định về việc bổ nhiệm và xếp lương chức danh nghề nghiệp viên chức</w:t>
      </w:r>
    </w:p>
    <w:p w:rsidR="00515345" w:rsidRDefault="00BE0346" w:rsidP="00BE0346">
      <w:pPr>
        <w:spacing w:after="0" w:line="276" w:lineRule="auto"/>
        <w:jc w:val="both"/>
        <w:rPr>
          <w:rFonts w:ascii="Times New Roman" w:hAnsi="Times New Roman"/>
          <w:sz w:val="28"/>
        </w:rPr>
      </w:pPr>
      <w:r>
        <w:rPr>
          <w:rFonts w:ascii="Times New Roman" w:hAnsi="Times New Roman"/>
          <w:sz w:val="28"/>
        </w:rPr>
        <w:t xml:space="preserve">- </w:t>
      </w:r>
      <w:r w:rsidR="00515345">
        <w:rPr>
          <w:rFonts w:ascii="Times New Roman" w:hAnsi="Times New Roman"/>
          <w:sz w:val="28"/>
        </w:rPr>
        <w:t>Số 471/PGDĐT ngày 12/12/2024 về việc nâng cao công tác quản lý, hoạt động của trung tâm học tập cộng đồng xã, thị trấn năm 2024</w:t>
      </w:r>
    </w:p>
    <w:p w:rsidR="00515345" w:rsidRDefault="00BE0346" w:rsidP="00BE0346">
      <w:pPr>
        <w:spacing w:after="0" w:line="276" w:lineRule="auto"/>
        <w:jc w:val="both"/>
        <w:rPr>
          <w:rFonts w:ascii="Times New Roman" w:hAnsi="Times New Roman"/>
          <w:sz w:val="28"/>
        </w:rPr>
      </w:pPr>
      <w:r>
        <w:rPr>
          <w:rFonts w:ascii="Times New Roman" w:hAnsi="Times New Roman"/>
          <w:sz w:val="28"/>
        </w:rPr>
        <w:t xml:space="preserve">- </w:t>
      </w:r>
      <w:r w:rsidR="00515345">
        <w:rPr>
          <w:rFonts w:ascii="Times New Roman" w:hAnsi="Times New Roman"/>
          <w:sz w:val="28"/>
        </w:rPr>
        <w:t>Số 1166/TB- UBND thông báo về việc nghỉ tết Âm lịch và nghỉ lễ Quốc khánh năm 2025 đối với cán bộ. công chức, viên chức và người lao động</w:t>
      </w:r>
    </w:p>
    <w:p w:rsidR="00515345" w:rsidRDefault="00BE0346" w:rsidP="00BE0346">
      <w:pPr>
        <w:spacing w:after="0" w:line="276" w:lineRule="auto"/>
        <w:jc w:val="both"/>
        <w:rPr>
          <w:rFonts w:ascii="Times New Roman" w:hAnsi="Times New Roman"/>
          <w:sz w:val="28"/>
        </w:rPr>
      </w:pPr>
      <w:r>
        <w:rPr>
          <w:rFonts w:ascii="Times New Roman" w:hAnsi="Times New Roman"/>
          <w:sz w:val="28"/>
        </w:rPr>
        <w:lastRenderedPageBreak/>
        <w:t xml:space="preserve">- </w:t>
      </w:r>
      <w:r w:rsidR="00515345">
        <w:rPr>
          <w:rFonts w:ascii="Times New Roman" w:hAnsi="Times New Roman"/>
          <w:sz w:val="28"/>
        </w:rPr>
        <w:t>Số 62/2022/QĐ- UBND ngày 02/11/2022 quyết định ban hành quy định một số nội dung về quản lý tổ chức bộ máy, quản lý viên chức và lao động hợp đồng trong các đơn vị sự nghiệp công lập thuộc thành phố Hải Phòng</w:t>
      </w:r>
    </w:p>
    <w:p w:rsidR="00515345" w:rsidRDefault="00BE0346" w:rsidP="00BE0346">
      <w:pPr>
        <w:spacing w:after="0" w:line="276" w:lineRule="auto"/>
        <w:jc w:val="both"/>
        <w:rPr>
          <w:rFonts w:ascii="Times New Roman" w:hAnsi="Times New Roman"/>
          <w:sz w:val="28"/>
        </w:rPr>
      </w:pPr>
      <w:r>
        <w:rPr>
          <w:rFonts w:ascii="Times New Roman" w:hAnsi="Times New Roman"/>
          <w:sz w:val="28"/>
        </w:rPr>
        <w:t xml:space="preserve">- </w:t>
      </w:r>
      <w:r w:rsidR="00515345">
        <w:rPr>
          <w:rFonts w:ascii="Times New Roman" w:hAnsi="Times New Roman"/>
          <w:sz w:val="28"/>
        </w:rPr>
        <w:t>Số 14/202/QĐ- UBND ngày 01/8/2024 quyết định sửa đổi, bổ sung một số Quyết định của ủy ban nhân dân thành phố về quản lý cán bộ, công chức, viên chức và người lao động của thành phố Hải phòng</w:t>
      </w:r>
    </w:p>
    <w:p w:rsidR="00DA58A2" w:rsidRDefault="00635714" w:rsidP="00BE0346">
      <w:pPr>
        <w:spacing w:after="0" w:line="276" w:lineRule="auto"/>
        <w:rPr>
          <w:rFonts w:ascii="Times New Roman" w:eastAsia="Times New Roman" w:hAnsi="Times New Roman" w:cs="Times New Roman"/>
          <w:b/>
          <w:color w:val="000000"/>
          <w:sz w:val="28"/>
          <w:szCs w:val="28"/>
        </w:rPr>
      </w:pPr>
      <w:r>
        <w:rPr>
          <w:rFonts w:ascii="Times New Roman" w:hAnsi="Times New Roman" w:cs="Times New Roman"/>
          <w:b/>
          <w:sz w:val="28"/>
          <w:szCs w:val="28"/>
        </w:rPr>
        <w:t>2.</w:t>
      </w:r>
      <w:r w:rsidR="00073D48">
        <w:rPr>
          <w:rFonts w:ascii="Times New Roman" w:hAnsi="Times New Roman" w:cs="Times New Roman"/>
          <w:sz w:val="28"/>
          <w:szCs w:val="28"/>
        </w:rPr>
        <w:t xml:space="preserve"> </w:t>
      </w:r>
      <w:r w:rsidR="009650DE">
        <w:rPr>
          <w:rFonts w:ascii="Times New Roman" w:hAnsi="Times New Roman" w:cs="Times New Roman"/>
          <w:sz w:val="28"/>
          <w:szCs w:val="28"/>
        </w:rPr>
        <w:t xml:space="preserve"> </w:t>
      </w:r>
      <w:r w:rsidR="00DA58A2" w:rsidRPr="00DA58A2">
        <w:rPr>
          <w:rFonts w:ascii="Times New Roman" w:eastAsia="Times New Roman" w:hAnsi="Times New Roman" w:cs="Times New Roman"/>
          <w:b/>
          <w:color w:val="000000" w:themeColor="text1"/>
          <w:sz w:val="28"/>
          <w:szCs w:val="28"/>
        </w:rPr>
        <w:t>Đánh giá kết quả lãnh đạo thực hiện nhiệm vụ trong công tác quản lý, chăm sóc nuôi dưỡng giáo dục trẻ trong</w:t>
      </w:r>
      <w:r w:rsidR="00515345">
        <w:rPr>
          <w:rFonts w:ascii="Times New Roman" w:eastAsia="Times New Roman" w:hAnsi="Times New Roman" w:cs="Times New Roman"/>
          <w:b/>
          <w:color w:val="000000"/>
          <w:sz w:val="28"/>
          <w:szCs w:val="28"/>
        </w:rPr>
        <w:t xml:space="preserve"> tháng 12</w:t>
      </w:r>
    </w:p>
    <w:p w:rsidR="00BE0346" w:rsidRDefault="00A06979" w:rsidP="00BE0346">
      <w:pPr>
        <w:spacing w:after="0" w:line="276" w:lineRule="auto"/>
        <w:jc w:val="both"/>
        <w:rPr>
          <w:rFonts w:ascii="Times New Roman" w:hAnsi="Times New Roman" w:cs="Times New Roman"/>
          <w:b/>
          <w:sz w:val="28"/>
          <w:szCs w:val="28"/>
        </w:rPr>
      </w:pPr>
      <w:r w:rsidRPr="00073D48">
        <w:rPr>
          <w:rFonts w:ascii="Times New Roman" w:hAnsi="Times New Roman" w:cs="Times New Roman"/>
          <w:b/>
          <w:sz w:val="28"/>
          <w:szCs w:val="28"/>
        </w:rPr>
        <w:t>* Ưu điể</w:t>
      </w:r>
      <w:r w:rsidR="00BE0346">
        <w:rPr>
          <w:rFonts w:ascii="Times New Roman" w:hAnsi="Times New Roman" w:cs="Times New Roman"/>
          <w:b/>
          <w:sz w:val="28"/>
          <w:szCs w:val="28"/>
        </w:rPr>
        <w:t>m</w:t>
      </w:r>
    </w:p>
    <w:p w:rsidR="00A06979" w:rsidRDefault="00BE0346" w:rsidP="002E576F">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A06979" w:rsidRPr="00073D48">
        <w:rPr>
          <w:rFonts w:ascii="Times New Roman" w:hAnsi="Times New Roman" w:cs="Times New Roman"/>
          <w:sz w:val="28"/>
          <w:szCs w:val="28"/>
        </w:rPr>
        <w:t>Các bộ phận trong nhà trường hoàn thành tốt nhiệm vụ trọ</w:t>
      </w:r>
      <w:r w:rsidR="00515345">
        <w:rPr>
          <w:rFonts w:ascii="Times New Roman" w:hAnsi="Times New Roman" w:cs="Times New Roman"/>
          <w:sz w:val="28"/>
          <w:szCs w:val="28"/>
        </w:rPr>
        <w:t>ng tâm tháng 12</w:t>
      </w:r>
      <w:r w:rsidR="00A06979" w:rsidRPr="00073D48">
        <w:rPr>
          <w:rFonts w:ascii="Times New Roman" w:hAnsi="Times New Roman" w:cs="Times New Roman"/>
          <w:sz w:val="28"/>
          <w:szCs w:val="28"/>
        </w:rPr>
        <w:t>/2024</w:t>
      </w:r>
    </w:p>
    <w:p w:rsidR="00FA5B77" w:rsidRPr="00C24C41" w:rsidRDefault="00FA5B77" w:rsidP="002E576F">
      <w:pPr>
        <w:spacing w:after="0" w:line="276" w:lineRule="auto"/>
        <w:jc w:val="both"/>
        <w:rPr>
          <w:rFonts w:ascii="Times New Roman" w:hAnsi="Times New Roman" w:cs="Times New Roman"/>
          <w:sz w:val="28"/>
          <w:szCs w:val="28"/>
        </w:rPr>
      </w:pPr>
      <w:r w:rsidRPr="00C24C41">
        <w:rPr>
          <w:rFonts w:ascii="Times New Roman" w:hAnsi="Times New Roman" w:cs="Times New Roman"/>
          <w:sz w:val="28"/>
          <w:szCs w:val="28"/>
        </w:rPr>
        <w:t xml:space="preserve">- </w:t>
      </w:r>
      <w:r w:rsidRPr="00C24C41">
        <w:rPr>
          <w:rFonts w:ascii="Times New Roman" w:hAnsi="Times New Roman" w:cs="Times New Roman"/>
          <w:sz w:val="28"/>
          <w:szCs w:val="28"/>
          <w:lang w:val="vi-VN"/>
        </w:rPr>
        <w:t>Tổ chức cân đo trẻ lần 2 nộp kết quả về PGD trước ngày 20/12</w:t>
      </w:r>
      <w:r w:rsidRPr="00C24C41">
        <w:rPr>
          <w:rFonts w:ascii="Times New Roman" w:hAnsi="Times New Roman" w:cs="Times New Roman"/>
          <w:sz w:val="28"/>
          <w:szCs w:val="28"/>
        </w:rPr>
        <w:t>(HPND)</w:t>
      </w:r>
    </w:p>
    <w:p w:rsidR="00FA5B77" w:rsidRPr="00C24C41" w:rsidRDefault="00FA5B77" w:rsidP="002E576F">
      <w:pPr>
        <w:spacing w:after="0" w:line="276" w:lineRule="auto"/>
        <w:jc w:val="both"/>
        <w:rPr>
          <w:rFonts w:ascii="Times New Roman" w:hAnsi="Times New Roman" w:cs="Times New Roman"/>
          <w:i/>
          <w:color w:val="000000"/>
          <w:sz w:val="28"/>
          <w:szCs w:val="28"/>
        </w:rPr>
      </w:pPr>
      <w:r w:rsidRPr="00C24C41">
        <w:rPr>
          <w:rFonts w:ascii="Times New Roman" w:hAnsi="Times New Roman" w:cs="Times New Roman"/>
          <w:color w:val="000000"/>
          <w:sz w:val="28"/>
          <w:szCs w:val="28"/>
        </w:rPr>
        <w:t xml:space="preserve">- Hoàn thiện báo cáo kết quả và thống kê số liệu thực hiện nhiệm vụ học kỳ I </w:t>
      </w:r>
      <w:r w:rsidRPr="00C24C41">
        <w:rPr>
          <w:rFonts w:ascii="Times New Roman" w:hAnsi="Times New Roman" w:cs="Times New Roman"/>
          <w:i/>
          <w:color w:val="000000"/>
          <w:sz w:val="28"/>
          <w:szCs w:val="28"/>
        </w:rPr>
        <w:t>(gửi báo cáo và số liệu thống kê về phòng GD&amp;ĐT trước ngày 10/12)</w:t>
      </w:r>
    </w:p>
    <w:p w:rsidR="00FA5B77" w:rsidRPr="00C24C41" w:rsidRDefault="00FA5B77" w:rsidP="002E576F">
      <w:pPr>
        <w:spacing w:after="0" w:line="276" w:lineRule="auto"/>
        <w:jc w:val="both"/>
        <w:rPr>
          <w:rFonts w:ascii="Times New Roman" w:hAnsi="Times New Roman" w:cs="Times New Roman"/>
          <w:color w:val="000000"/>
          <w:sz w:val="28"/>
          <w:szCs w:val="28"/>
        </w:rPr>
      </w:pPr>
      <w:r w:rsidRPr="00C24C41">
        <w:rPr>
          <w:rFonts w:ascii="Times New Roman" w:hAnsi="Times New Roman" w:cs="Times New Roman"/>
          <w:color w:val="000000"/>
          <w:sz w:val="28"/>
          <w:szCs w:val="28"/>
        </w:rPr>
        <w:t>- Báo cáo số liệu thống kê phổ cập GDMN trẻ em 5 tuổi (gửi số liệu thống kê về phòng GD&amp;ĐT trước ngày 10/12)</w:t>
      </w:r>
    </w:p>
    <w:p w:rsidR="00FA5B77" w:rsidRPr="00C24C41" w:rsidRDefault="00FA5B77" w:rsidP="002E576F">
      <w:pPr>
        <w:widowControl w:val="0"/>
        <w:pBdr>
          <w:top w:val="nil"/>
          <w:left w:val="nil"/>
          <w:bottom w:val="nil"/>
          <w:right w:val="nil"/>
          <w:between w:val="nil"/>
        </w:pBdr>
        <w:spacing w:after="0" w:line="276" w:lineRule="auto"/>
        <w:jc w:val="both"/>
        <w:rPr>
          <w:rFonts w:ascii="Times New Roman" w:hAnsi="Times New Roman" w:cs="Times New Roman"/>
          <w:color w:val="000000"/>
          <w:sz w:val="28"/>
          <w:szCs w:val="28"/>
        </w:rPr>
      </w:pPr>
      <w:r w:rsidRPr="00C24C41">
        <w:rPr>
          <w:rFonts w:ascii="Times New Roman" w:hAnsi="Times New Roman" w:cs="Times New Roman"/>
          <w:color w:val="000000"/>
          <w:sz w:val="28"/>
          <w:szCs w:val="28"/>
        </w:rPr>
        <w:t>- Công khai thông tin về cơ sở GDMN ngoài công lập (HPCM)</w:t>
      </w:r>
      <w:r w:rsidR="00BE0346">
        <w:rPr>
          <w:rFonts w:ascii="Times New Roman" w:hAnsi="Times New Roman" w:cs="Times New Roman"/>
          <w:color w:val="000000"/>
          <w:sz w:val="28"/>
          <w:szCs w:val="28"/>
        </w:rPr>
        <w:t xml:space="preserve"> </w:t>
      </w:r>
      <w:r w:rsidRPr="00C24C41">
        <w:rPr>
          <w:rFonts w:ascii="Times New Roman" w:hAnsi="Times New Roman" w:cs="Times New Roman"/>
          <w:color w:val="000000"/>
          <w:sz w:val="28"/>
          <w:szCs w:val="28"/>
        </w:rPr>
        <w:t>(gửi biểu công khai thông tin về phòng GD&amp;ĐT trước ngày 10/12)</w:t>
      </w:r>
    </w:p>
    <w:p w:rsidR="00FA5B77" w:rsidRPr="00C24C41" w:rsidRDefault="00FA5B77" w:rsidP="002E576F">
      <w:pPr>
        <w:spacing w:after="0" w:line="276" w:lineRule="auto"/>
        <w:jc w:val="both"/>
        <w:rPr>
          <w:rFonts w:ascii="Times New Roman" w:hAnsi="Times New Roman" w:cs="Times New Roman"/>
          <w:color w:val="000000"/>
          <w:sz w:val="28"/>
          <w:szCs w:val="28"/>
        </w:rPr>
      </w:pPr>
      <w:r w:rsidRPr="00C24C41">
        <w:rPr>
          <w:rFonts w:ascii="Times New Roman" w:hAnsi="Times New Roman" w:cs="Times New Roman"/>
          <w:color w:val="000000"/>
          <w:sz w:val="28"/>
          <w:szCs w:val="28"/>
        </w:rPr>
        <w:t>- Đón đoàn kiểm tra công nhận kết quả phổ cập GDMN cho trẻ em 5 tuổi của PGD (Tổ phổ cập)</w:t>
      </w:r>
    </w:p>
    <w:p w:rsidR="00FA5B77" w:rsidRPr="00C24C41" w:rsidRDefault="00FA5B77" w:rsidP="002E576F">
      <w:pPr>
        <w:spacing w:after="0" w:line="276" w:lineRule="auto"/>
        <w:jc w:val="both"/>
        <w:rPr>
          <w:rFonts w:ascii="Times New Roman" w:hAnsi="Times New Roman" w:cs="Times New Roman"/>
          <w:color w:val="000000"/>
          <w:sz w:val="28"/>
          <w:szCs w:val="28"/>
        </w:rPr>
      </w:pPr>
      <w:r w:rsidRPr="00C24C41">
        <w:rPr>
          <w:rFonts w:ascii="Times New Roman" w:hAnsi="Times New Roman" w:cs="Times New Roman"/>
          <w:color w:val="000000"/>
          <w:sz w:val="28"/>
          <w:szCs w:val="28"/>
        </w:rPr>
        <w:t>- Kiểm tra toàn diện 5 giáo viên, 1 nhân viên (Ban Kiểm tra nội bộ)</w:t>
      </w:r>
    </w:p>
    <w:p w:rsidR="00FA5B77" w:rsidRPr="00C24C41" w:rsidRDefault="00FA5B77" w:rsidP="002E576F">
      <w:pPr>
        <w:spacing w:after="0" w:line="276" w:lineRule="auto"/>
        <w:jc w:val="both"/>
        <w:rPr>
          <w:rFonts w:ascii="Times New Roman" w:hAnsi="Times New Roman" w:cs="Times New Roman"/>
          <w:color w:val="000000"/>
          <w:sz w:val="28"/>
          <w:szCs w:val="28"/>
        </w:rPr>
      </w:pPr>
      <w:r w:rsidRPr="00C24C41">
        <w:rPr>
          <w:rFonts w:ascii="Times New Roman" w:hAnsi="Times New Roman" w:cs="Times New Roman"/>
          <w:color w:val="000000"/>
          <w:sz w:val="28"/>
          <w:szCs w:val="28"/>
        </w:rPr>
        <w:t>- Tổ chức thi giáo viên dạy giỏi cấp huyện tại nhà trng vào ngày 17,18 tháng 12/2024</w:t>
      </w:r>
    </w:p>
    <w:p w:rsidR="00FA5B77" w:rsidRPr="00C24C41" w:rsidRDefault="00FA5B77" w:rsidP="002E576F">
      <w:pPr>
        <w:spacing w:after="0" w:line="276" w:lineRule="auto"/>
        <w:jc w:val="both"/>
        <w:rPr>
          <w:rFonts w:ascii="Times New Roman" w:hAnsi="Times New Roman" w:cs="Times New Roman"/>
          <w:color w:val="000000"/>
          <w:sz w:val="28"/>
          <w:szCs w:val="28"/>
        </w:rPr>
      </w:pPr>
      <w:r w:rsidRPr="00C24C41">
        <w:rPr>
          <w:rFonts w:ascii="Times New Roman" w:hAnsi="Times New Roman" w:cs="Times New Roman"/>
          <w:color w:val="000000"/>
          <w:sz w:val="28"/>
          <w:szCs w:val="28"/>
        </w:rPr>
        <w:t>+ Các lớp đảm bảo an toàn tuyệt đối cho trẻ trước và sau thời gian diễn ra hội thi</w:t>
      </w:r>
    </w:p>
    <w:p w:rsidR="00FA5B77" w:rsidRPr="00C24C41" w:rsidRDefault="00FA5B77" w:rsidP="002E576F">
      <w:pPr>
        <w:spacing w:after="0" w:line="276" w:lineRule="auto"/>
        <w:jc w:val="both"/>
        <w:rPr>
          <w:rFonts w:ascii="Times New Roman" w:hAnsi="Times New Roman" w:cs="Times New Roman"/>
          <w:color w:val="000000"/>
          <w:sz w:val="28"/>
          <w:szCs w:val="28"/>
        </w:rPr>
      </w:pPr>
      <w:r w:rsidRPr="00C24C41">
        <w:rPr>
          <w:rFonts w:ascii="Times New Roman" w:hAnsi="Times New Roman" w:cs="Times New Roman"/>
          <w:color w:val="000000"/>
          <w:sz w:val="28"/>
          <w:szCs w:val="28"/>
        </w:rPr>
        <w:t>+ Đ/C Duyên hoàn thiện đề tài vào danh sách các thi sinh dự thi theo biểu của PGD dán tại phòng thi</w:t>
      </w:r>
    </w:p>
    <w:p w:rsidR="00FA5B77" w:rsidRPr="00C24C41" w:rsidRDefault="00FA5B77" w:rsidP="002E576F">
      <w:pPr>
        <w:spacing w:after="0" w:line="276" w:lineRule="auto"/>
        <w:jc w:val="both"/>
        <w:rPr>
          <w:rFonts w:ascii="Times New Roman" w:hAnsi="Times New Roman" w:cs="Times New Roman"/>
          <w:color w:val="000000"/>
          <w:sz w:val="28"/>
          <w:szCs w:val="28"/>
        </w:rPr>
      </w:pPr>
      <w:r w:rsidRPr="00C24C41">
        <w:rPr>
          <w:rFonts w:ascii="Times New Roman" w:hAnsi="Times New Roman" w:cs="Times New Roman"/>
          <w:color w:val="000000"/>
          <w:sz w:val="28"/>
          <w:szCs w:val="28"/>
        </w:rPr>
        <w:t xml:space="preserve">+ BGH duyệt GA cho GVDG, gv chủ động lựa chon đề tài phù hợp khả năng </w:t>
      </w:r>
    </w:p>
    <w:p w:rsidR="00FA5B77" w:rsidRPr="00C24C41" w:rsidRDefault="00FA5B77" w:rsidP="00BE0346">
      <w:pPr>
        <w:spacing w:after="0" w:line="276" w:lineRule="auto"/>
        <w:jc w:val="both"/>
        <w:rPr>
          <w:rFonts w:ascii="Times New Roman" w:hAnsi="Times New Roman" w:cs="Times New Roman"/>
          <w:color w:val="FF0000"/>
          <w:sz w:val="28"/>
          <w:szCs w:val="28"/>
          <w:lang w:val="vi-VN"/>
        </w:rPr>
      </w:pPr>
      <w:r w:rsidRPr="00C24C41">
        <w:rPr>
          <w:rFonts w:ascii="Times New Roman" w:hAnsi="Times New Roman" w:cs="Times New Roman"/>
          <w:color w:val="000000"/>
          <w:sz w:val="28"/>
          <w:szCs w:val="28"/>
        </w:rPr>
        <w:t>+ Chuẩn bị CSVC giao đ/c Phương –PHT ND phân công rõ người rõ trách nhiệm</w:t>
      </w:r>
    </w:p>
    <w:p w:rsidR="00FA5B77" w:rsidRPr="00C24C41" w:rsidRDefault="00FA5B77" w:rsidP="00BE0346">
      <w:pPr>
        <w:spacing w:after="0" w:line="276" w:lineRule="auto"/>
        <w:jc w:val="both"/>
        <w:rPr>
          <w:rFonts w:ascii="Times New Roman" w:hAnsi="Times New Roman" w:cs="Times New Roman"/>
          <w:color w:val="000000"/>
          <w:sz w:val="28"/>
          <w:szCs w:val="28"/>
        </w:rPr>
      </w:pPr>
      <w:r w:rsidRPr="00C24C41">
        <w:rPr>
          <w:rFonts w:ascii="Times New Roman" w:hAnsi="Times New Roman" w:cs="Times New Roman"/>
          <w:color w:val="000000"/>
          <w:sz w:val="28"/>
          <w:szCs w:val="28"/>
        </w:rPr>
        <w:t xml:space="preserve"> - Đôn đốc nhóm lớp mầm non công lập hoàn thiện Hồ sơ chuyên môn do Sở GD&amp;ĐT kiểm tra trực tuyến.</w:t>
      </w:r>
    </w:p>
    <w:p w:rsidR="00FA5B77" w:rsidRDefault="00FA5B77" w:rsidP="00BE0346">
      <w:pPr>
        <w:spacing w:after="0" w:line="276" w:lineRule="auto"/>
        <w:jc w:val="both"/>
        <w:rPr>
          <w:rFonts w:ascii="Times New Roman" w:hAnsi="Times New Roman" w:cs="Times New Roman"/>
          <w:color w:val="000000"/>
          <w:sz w:val="28"/>
          <w:szCs w:val="28"/>
        </w:rPr>
      </w:pPr>
      <w:r w:rsidRPr="00C24C41">
        <w:rPr>
          <w:rFonts w:ascii="Times New Roman" w:hAnsi="Times New Roman" w:cs="Times New Roman"/>
          <w:color w:val="000000"/>
          <w:sz w:val="28"/>
          <w:szCs w:val="28"/>
        </w:rPr>
        <w:t>- Thiết lập, hoàn thiện</w:t>
      </w:r>
      <w:r>
        <w:rPr>
          <w:color w:val="000000"/>
          <w:sz w:val="28"/>
          <w:szCs w:val="28"/>
        </w:rPr>
        <w:t xml:space="preserve"> </w:t>
      </w:r>
      <w:r w:rsidRPr="00C24C41">
        <w:rPr>
          <w:rFonts w:ascii="Times New Roman" w:hAnsi="Times New Roman" w:cs="Times New Roman"/>
          <w:color w:val="000000"/>
          <w:sz w:val="28"/>
          <w:szCs w:val="28"/>
        </w:rPr>
        <w:t>HSCM chấm giả</w:t>
      </w:r>
      <w:r>
        <w:rPr>
          <w:rFonts w:ascii="Times New Roman" w:hAnsi="Times New Roman" w:cs="Times New Roman"/>
          <w:color w:val="000000"/>
          <w:sz w:val="28"/>
          <w:szCs w:val="28"/>
        </w:rPr>
        <w:t>i pháp sáng</w:t>
      </w:r>
      <w:r w:rsidRPr="00C24C41">
        <w:rPr>
          <w:rFonts w:ascii="Times New Roman" w:hAnsi="Times New Roman" w:cs="Times New Roman"/>
          <w:color w:val="000000"/>
          <w:sz w:val="28"/>
          <w:szCs w:val="28"/>
        </w:rPr>
        <w:t xml:space="preserve"> tạo về bếp ăn  (HPND)</w:t>
      </w:r>
    </w:p>
    <w:p w:rsidR="00503A5C" w:rsidRDefault="00503A5C" w:rsidP="00BE0346">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Bộ phận tài chính hoàn thiện HS kiểm tra học phí trẻ năm tuổi</w:t>
      </w:r>
    </w:p>
    <w:p w:rsidR="0049485E" w:rsidRDefault="0049485E" w:rsidP="00BE0346">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KT, VT đưa danh sách, văn bản đề nghị thăng hạng lên QLVB</w:t>
      </w:r>
      <w:r w:rsidR="00451272">
        <w:rPr>
          <w:rFonts w:ascii="Times New Roman" w:hAnsi="Times New Roman" w:cs="Times New Roman"/>
          <w:color w:val="000000"/>
          <w:sz w:val="28"/>
          <w:szCs w:val="28"/>
        </w:rPr>
        <w:t xml:space="preserve"> kịp thời</w:t>
      </w:r>
    </w:p>
    <w:p w:rsidR="005D4203" w:rsidRDefault="005D4203" w:rsidP="00BE0346">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BGH hoàn thiện việc kê khai tài sản đúng quy định nộp về BTC huyện ủy</w:t>
      </w:r>
    </w:p>
    <w:p w:rsidR="005D4203" w:rsidRPr="00C24C41" w:rsidRDefault="005D4203" w:rsidP="00BE0346">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BGH hoàn thiện cam kết không gây phiền hà sách nhiều về Phòng nội vụ 25/12/2024</w:t>
      </w:r>
    </w:p>
    <w:p w:rsidR="00BE0346" w:rsidRPr="00635714" w:rsidRDefault="00BE0346" w:rsidP="00BE0346">
      <w:pPr>
        <w:tabs>
          <w:tab w:val="left" w:pos="7380"/>
          <w:tab w:val="left" w:pos="7500"/>
        </w:tabs>
        <w:spacing w:after="0" w:line="276" w:lineRule="auto"/>
        <w:jc w:val="both"/>
        <w:rPr>
          <w:rFonts w:ascii="Times New Roman" w:hAnsi="Times New Roman" w:cs="Times New Roman"/>
          <w:b/>
          <w:color w:val="000000" w:themeColor="text1"/>
          <w:sz w:val="28"/>
          <w:szCs w:val="28"/>
        </w:rPr>
      </w:pPr>
      <w:r w:rsidRPr="00635714">
        <w:rPr>
          <w:rFonts w:ascii="Times New Roman" w:hAnsi="Times New Roman" w:cs="Times New Roman"/>
          <w:b/>
          <w:color w:val="000000" w:themeColor="text1"/>
          <w:sz w:val="28"/>
          <w:szCs w:val="28"/>
        </w:rPr>
        <w:t>* Tồn tại</w:t>
      </w:r>
      <w:r w:rsidR="003E6F9E" w:rsidRPr="00635714">
        <w:rPr>
          <w:rFonts w:ascii="Times New Roman" w:hAnsi="Times New Roman" w:cs="Times New Roman"/>
          <w:b/>
          <w:color w:val="000000" w:themeColor="text1"/>
          <w:sz w:val="28"/>
          <w:szCs w:val="28"/>
        </w:rPr>
        <w:t xml:space="preserve">  </w:t>
      </w:r>
    </w:p>
    <w:p w:rsidR="003E6F9E" w:rsidRPr="00C24C41" w:rsidRDefault="00BE0346" w:rsidP="00BE0346">
      <w:pPr>
        <w:tabs>
          <w:tab w:val="left" w:pos="7380"/>
          <w:tab w:val="left" w:pos="7500"/>
        </w:tabs>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E6F9E" w:rsidRPr="00C24C41">
        <w:rPr>
          <w:rFonts w:ascii="Times New Roman" w:hAnsi="Times New Roman" w:cs="Times New Roman"/>
          <w:color w:val="000000"/>
          <w:sz w:val="28"/>
          <w:szCs w:val="28"/>
        </w:rPr>
        <w:t xml:space="preserve">- </w:t>
      </w:r>
      <w:r w:rsidR="00BA3180">
        <w:rPr>
          <w:rFonts w:ascii="Times New Roman" w:hAnsi="Times New Roman" w:cs="Times New Roman"/>
          <w:color w:val="000000"/>
          <w:sz w:val="28"/>
          <w:szCs w:val="28"/>
        </w:rPr>
        <w:t>Tỉ lệ chuyên cần độ tuổi 2,3 tuổi chưa cao</w:t>
      </w:r>
    </w:p>
    <w:p w:rsidR="003E6F9E" w:rsidRPr="00C24C41" w:rsidRDefault="00BE0346" w:rsidP="00BE0346">
      <w:pPr>
        <w:tabs>
          <w:tab w:val="left" w:pos="7380"/>
          <w:tab w:val="left" w:pos="7500"/>
        </w:tabs>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A3180">
        <w:rPr>
          <w:rFonts w:ascii="Times New Roman" w:hAnsi="Times New Roman" w:cs="Times New Roman"/>
          <w:color w:val="000000"/>
          <w:sz w:val="28"/>
          <w:szCs w:val="28"/>
        </w:rPr>
        <w:t>- Công tác phòng rét một</w:t>
      </w:r>
      <w:r w:rsidR="003E6F9E" w:rsidRPr="00C24C41">
        <w:rPr>
          <w:rFonts w:ascii="Times New Roman" w:hAnsi="Times New Roman" w:cs="Times New Roman"/>
          <w:color w:val="000000"/>
          <w:sz w:val="28"/>
          <w:szCs w:val="28"/>
        </w:rPr>
        <w:t xml:space="preserve"> lớp chưa có </w:t>
      </w:r>
      <w:r w:rsidR="00BA3180">
        <w:rPr>
          <w:rFonts w:ascii="Times New Roman" w:hAnsi="Times New Roman" w:cs="Times New Roman"/>
          <w:color w:val="000000"/>
          <w:sz w:val="28"/>
          <w:szCs w:val="28"/>
        </w:rPr>
        <w:t>chưa thường xuyên</w:t>
      </w:r>
    </w:p>
    <w:p w:rsidR="00BE0346" w:rsidRDefault="00BE0346" w:rsidP="00BE0346">
      <w:pPr>
        <w:tabs>
          <w:tab w:val="left" w:pos="7380"/>
          <w:tab w:val="left" w:pos="7500"/>
        </w:tabs>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E6F9E" w:rsidRPr="00C24C41">
        <w:rPr>
          <w:rFonts w:ascii="Times New Roman" w:hAnsi="Times New Roman" w:cs="Times New Roman"/>
          <w:color w:val="000000"/>
          <w:sz w:val="28"/>
          <w:szCs w:val="28"/>
        </w:rPr>
        <w:t xml:space="preserve">- </w:t>
      </w:r>
      <w:r w:rsidR="00BA3180">
        <w:rPr>
          <w:rFonts w:ascii="Times New Roman" w:hAnsi="Times New Roman" w:cs="Times New Roman"/>
          <w:color w:val="000000"/>
          <w:sz w:val="28"/>
          <w:szCs w:val="28"/>
        </w:rPr>
        <w:t xml:space="preserve">TDS chưa cho trẻ xuống sân thường xuyên </w:t>
      </w:r>
    </w:p>
    <w:p w:rsidR="00BA3180" w:rsidRDefault="00BA3180" w:rsidP="00BE0346">
      <w:pPr>
        <w:tabs>
          <w:tab w:val="left" w:pos="7380"/>
          <w:tab w:val="left" w:pos="7500"/>
        </w:tabs>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Tổ chức hoạt động học của một vài giáo viên chưa linh hoạt, xử lý tình huống trên trẻ chưa khéo.</w:t>
      </w:r>
    </w:p>
    <w:p w:rsidR="00BE0346" w:rsidRDefault="00BA3180" w:rsidP="00BE0346">
      <w:pPr>
        <w:tabs>
          <w:tab w:val="left" w:pos="7380"/>
          <w:tab w:val="left" w:pos="7500"/>
        </w:tabs>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Khu vực sơ chế bếp ăn chưa thường xuyên khô ráo.</w:t>
      </w:r>
    </w:p>
    <w:p w:rsidR="00BE0346" w:rsidRPr="00635714" w:rsidRDefault="003E6F9E" w:rsidP="00BE0346">
      <w:pPr>
        <w:tabs>
          <w:tab w:val="left" w:pos="7380"/>
          <w:tab w:val="left" w:pos="7500"/>
        </w:tabs>
        <w:spacing w:after="0" w:line="276" w:lineRule="auto"/>
        <w:jc w:val="both"/>
        <w:rPr>
          <w:rFonts w:ascii="Times New Roman" w:hAnsi="Times New Roman" w:cs="Times New Roman"/>
          <w:color w:val="000000"/>
          <w:sz w:val="28"/>
          <w:szCs w:val="28"/>
        </w:rPr>
      </w:pPr>
      <w:r w:rsidRPr="00635714">
        <w:rPr>
          <w:rFonts w:ascii="Times New Roman" w:hAnsi="Times New Roman" w:cs="Times New Roman"/>
          <w:b/>
          <w:sz w:val="28"/>
          <w:szCs w:val="28"/>
        </w:rPr>
        <w:t>* Biện pháp</w:t>
      </w:r>
    </w:p>
    <w:p w:rsidR="003E6F9E" w:rsidRPr="00BE0346" w:rsidRDefault="003E6F9E" w:rsidP="00BE0346">
      <w:pPr>
        <w:tabs>
          <w:tab w:val="left" w:pos="7380"/>
          <w:tab w:val="left" w:pos="7500"/>
        </w:tabs>
        <w:spacing w:after="0" w:line="276" w:lineRule="auto"/>
        <w:jc w:val="both"/>
        <w:rPr>
          <w:rFonts w:ascii="Times New Roman" w:hAnsi="Times New Roman" w:cs="Times New Roman"/>
          <w:color w:val="000000"/>
          <w:sz w:val="28"/>
          <w:szCs w:val="28"/>
        </w:rPr>
      </w:pPr>
      <w:r w:rsidRPr="00C24C41">
        <w:rPr>
          <w:rFonts w:ascii="Times New Roman" w:hAnsi="Times New Roman" w:cs="Times New Roman"/>
          <w:sz w:val="28"/>
          <w:szCs w:val="28"/>
        </w:rPr>
        <w:t xml:space="preserve">- Bộ phận phụ trách công tác </w:t>
      </w:r>
      <w:r w:rsidR="00BA3180">
        <w:rPr>
          <w:rFonts w:ascii="Times New Roman" w:hAnsi="Times New Roman" w:cs="Times New Roman"/>
          <w:sz w:val="28"/>
          <w:szCs w:val="28"/>
        </w:rPr>
        <w:t>nuôi dưỡng</w:t>
      </w:r>
      <w:r w:rsidRPr="00C24C41">
        <w:rPr>
          <w:rFonts w:ascii="Times New Roman" w:hAnsi="Times New Roman" w:cs="Times New Roman"/>
          <w:sz w:val="28"/>
          <w:szCs w:val="28"/>
        </w:rPr>
        <w:t xml:space="preserve"> đôn đốc</w:t>
      </w:r>
      <w:r w:rsidR="00BA3180">
        <w:rPr>
          <w:rFonts w:ascii="Times New Roman" w:hAnsi="Times New Roman" w:cs="Times New Roman"/>
          <w:sz w:val="28"/>
          <w:szCs w:val="28"/>
        </w:rPr>
        <w:t xml:space="preserve"> tổ nuôi</w:t>
      </w:r>
      <w:r w:rsidRPr="00C24C41">
        <w:rPr>
          <w:rFonts w:ascii="Times New Roman" w:hAnsi="Times New Roman" w:cs="Times New Roman"/>
          <w:sz w:val="28"/>
          <w:szCs w:val="28"/>
        </w:rPr>
        <w:t xml:space="preserve"> thực hiện gọn sạch thường xuyên</w:t>
      </w:r>
      <w:r w:rsidR="00BA3180">
        <w:rPr>
          <w:rFonts w:ascii="Times New Roman" w:hAnsi="Times New Roman" w:cs="Times New Roman"/>
          <w:sz w:val="28"/>
          <w:szCs w:val="28"/>
        </w:rPr>
        <w:t>, đảm bảo công tác phòng rét cho các hoạt động tại lớp.</w:t>
      </w:r>
    </w:p>
    <w:p w:rsidR="003E6F9E" w:rsidRPr="00C24C41" w:rsidRDefault="003E6F9E" w:rsidP="003C2541">
      <w:pPr>
        <w:spacing w:after="0" w:line="276" w:lineRule="auto"/>
        <w:jc w:val="both"/>
        <w:rPr>
          <w:rFonts w:ascii="Times New Roman" w:hAnsi="Times New Roman" w:cs="Times New Roman"/>
          <w:sz w:val="28"/>
          <w:szCs w:val="28"/>
        </w:rPr>
      </w:pPr>
      <w:r w:rsidRPr="00C24C41">
        <w:rPr>
          <w:rFonts w:ascii="Times New Roman" w:hAnsi="Times New Roman" w:cs="Times New Roman"/>
          <w:sz w:val="28"/>
          <w:szCs w:val="28"/>
        </w:rPr>
        <w:t>- Làm tốt công phòng rét cho trẻ ở tất cả các hoạt động.</w:t>
      </w:r>
    </w:p>
    <w:p w:rsidR="003E6F9E" w:rsidRDefault="003E6F9E" w:rsidP="003C2541">
      <w:pPr>
        <w:spacing w:after="0" w:line="276" w:lineRule="auto"/>
        <w:jc w:val="both"/>
        <w:rPr>
          <w:rFonts w:ascii="Times New Roman" w:hAnsi="Times New Roman" w:cs="Times New Roman"/>
          <w:sz w:val="28"/>
          <w:szCs w:val="28"/>
        </w:rPr>
      </w:pPr>
      <w:r w:rsidRPr="00C24C41">
        <w:rPr>
          <w:rFonts w:ascii="Times New Roman" w:hAnsi="Times New Roman" w:cs="Times New Roman"/>
          <w:sz w:val="28"/>
          <w:szCs w:val="28"/>
        </w:rPr>
        <w:t xml:space="preserve">- Tổ chức hoạt động </w:t>
      </w:r>
      <w:r w:rsidR="00BA3180">
        <w:rPr>
          <w:rFonts w:ascii="Times New Roman" w:hAnsi="Times New Roman" w:cs="Times New Roman"/>
          <w:sz w:val="28"/>
          <w:szCs w:val="28"/>
        </w:rPr>
        <w:t xml:space="preserve">TDS </w:t>
      </w:r>
      <w:r w:rsidRPr="00C24C41">
        <w:rPr>
          <w:rFonts w:ascii="Times New Roman" w:hAnsi="Times New Roman" w:cs="Times New Roman"/>
          <w:sz w:val="28"/>
          <w:szCs w:val="28"/>
        </w:rPr>
        <w:t>rèn kỹ năng thường xuyên cho trẻ</w:t>
      </w:r>
      <w:r w:rsidR="00BA3180">
        <w:rPr>
          <w:rFonts w:ascii="Times New Roman" w:hAnsi="Times New Roman" w:cs="Times New Roman"/>
          <w:sz w:val="28"/>
          <w:szCs w:val="28"/>
        </w:rPr>
        <w:t xml:space="preserve"> các độ </w:t>
      </w:r>
      <w:r w:rsidRPr="00C24C41">
        <w:rPr>
          <w:rFonts w:ascii="Times New Roman" w:hAnsi="Times New Roman" w:cs="Times New Roman"/>
          <w:sz w:val="28"/>
          <w:szCs w:val="28"/>
        </w:rPr>
        <w:t>tuổi</w:t>
      </w:r>
    </w:p>
    <w:p w:rsidR="003C2541" w:rsidRDefault="00BA3180" w:rsidP="00BE034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tích cực học tập bồi dưỡng</w:t>
      </w:r>
      <w:r w:rsidR="0051691A">
        <w:rPr>
          <w:rFonts w:ascii="Times New Roman" w:hAnsi="Times New Roman" w:cs="Times New Roman"/>
          <w:sz w:val="28"/>
          <w:szCs w:val="28"/>
        </w:rPr>
        <w:t xml:space="preserve"> tự nâng cao nghệ thuật lên lớp.</w:t>
      </w:r>
    </w:p>
    <w:p w:rsidR="003C2541" w:rsidRDefault="003E6F9E" w:rsidP="003C2541">
      <w:pPr>
        <w:spacing w:after="0" w:line="276" w:lineRule="auto"/>
        <w:jc w:val="both"/>
        <w:rPr>
          <w:rFonts w:ascii="Times New Roman" w:hAnsi="Times New Roman" w:cs="Times New Roman"/>
          <w:sz w:val="28"/>
          <w:szCs w:val="28"/>
        </w:rPr>
      </w:pPr>
      <w:r w:rsidRPr="00C24C41">
        <w:rPr>
          <w:rFonts w:ascii="Times New Roman" w:hAnsi="Times New Roman" w:cs="Times New Roman"/>
          <w:sz w:val="28"/>
          <w:szCs w:val="28"/>
        </w:rPr>
        <w:t>- Yêu cầu các bộ phận, đoàn thể, bộ phận chuyên môn nhà trường hoàn thành tốt nhiệm vụ:</w:t>
      </w:r>
    </w:p>
    <w:p w:rsidR="001E4A84" w:rsidRPr="00C24C41" w:rsidRDefault="003E6F9E" w:rsidP="003C2541">
      <w:pPr>
        <w:spacing w:after="0" w:line="276" w:lineRule="auto"/>
        <w:jc w:val="both"/>
        <w:rPr>
          <w:rFonts w:ascii="Times New Roman" w:hAnsi="Times New Roman" w:cs="Times New Roman"/>
          <w:sz w:val="28"/>
          <w:szCs w:val="28"/>
        </w:rPr>
      </w:pPr>
      <w:r w:rsidRPr="00C24C41">
        <w:rPr>
          <w:rFonts w:ascii="Times New Roman" w:hAnsi="Times New Roman" w:cs="Times New Roman"/>
          <w:sz w:val="28"/>
          <w:szCs w:val="28"/>
        </w:rPr>
        <w:t xml:space="preserve">- Yêu cầu các đ/c </w:t>
      </w:r>
      <w:r>
        <w:rPr>
          <w:rFonts w:ascii="Times New Roman" w:hAnsi="Times New Roman" w:cs="Times New Roman"/>
          <w:sz w:val="28"/>
          <w:szCs w:val="28"/>
        </w:rPr>
        <w:t xml:space="preserve">giáo </w:t>
      </w:r>
      <w:r w:rsidRPr="00C24C41">
        <w:rPr>
          <w:rFonts w:ascii="Times New Roman" w:hAnsi="Times New Roman" w:cs="Times New Roman"/>
          <w:sz w:val="28"/>
          <w:szCs w:val="28"/>
        </w:rPr>
        <w:t>viên đi đầu gương mẫu trong các phong trào thi đua, mọi hoạt động</w:t>
      </w:r>
      <w:r w:rsidR="001E4A84" w:rsidRPr="00C24C41">
        <w:rPr>
          <w:rFonts w:ascii="Times New Roman" w:hAnsi="Times New Roman" w:cs="Times New Roman"/>
          <w:sz w:val="28"/>
          <w:szCs w:val="28"/>
        </w:rPr>
        <w:tab/>
      </w:r>
    </w:p>
    <w:p w:rsidR="00DA58A2" w:rsidRDefault="00635714" w:rsidP="00BE0346">
      <w:pPr>
        <w:shd w:val="clear" w:color="auto" w:fill="FFFFFF"/>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sidR="004A2098" w:rsidRPr="00C24C41">
        <w:rPr>
          <w:rFonts w:ascii="Times New Roman" w:eastAsia="Times New Roman" w:hAnsi="Times New Roman" w:cs="Times New Roman"/>
          <w:b/>
          <w:color w:val="000000"/>
          <w:sz w:val="28"/>
          <w:szCs w:val="28"/>
        </w:rPr>
        <w:t>. T</w:t>
      </w:r>
      <w:r w:rsidR="003E6F9E">
        <w:rPr>
          <w:rFonts w:ascii="Times New Roman" w:eastAsia="Times New Roman" w:hAnsi="Times New Roman" w:cs="Times New Roman"/>
          <w:b/>
          <w:color w:val="000000"/>
          <w:sz w:val="28"/>
          <w:szCs w:val="28"/>
        </w:rPr>
        <w:t>riển khai kế hoạch tháng 1</w:t>
      </w:r>
      <w:r w:rsidR="002E576F">
        <w:rPr>
          <w:rFonts w:ascii="Times New Roman" w:eastAsia="Times New Roman" w:hAnsi="Times New Roman" w:cs="Times New Roman"/>
          <w:b/>
          <w:color w:val="000000"/>
          <w:sz w:val="28"/>
          <w:szCs w:val="28"/>
        </w:rPr>
        <w:t>/2025</w:t>
      </w:r>
    </w:p>
    <w:p w:rsidR="00DE49FB" w:rsidRPr="0092537D" w:rsidRDefault="0061126A" w:rsidP="00BE0346">
      <w:pPr>
        <w:shd w:val="clear" w:color="auto" w:fill="FFFFFF"/>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Đảm bảo an toàn trường học.</w:t>
      </w:r>
    </w:p>
    <w:p w:rsidR="00DE49FB" w:rsidRPr="0092537D" w:rsidRDefault="00DE49FB" w:rsidP="00BE0346">
      <w:pPr>
        <w:shd w:val="clear" w:color="auto" w:fill="FFFFFF"/>
        <w:spacing w:after="0" w:line="276" w:lineRule="auto"/>
        <w:jc w:val="both"/>
        <w:rPr>
          <w:rFonts w:ascii="Times New Roman" w:eastAsia="Times New Roman" w:hAnsi="Times New Roman" w:cs="Times New Roman"/>
          <w:color w:val="000000"/>
          <w:sz w:val="28"/>
          <w:szCs w:val="28"/>
        </w:rPr>
      </w:pPr>
      <w:r w:rsidRPr="0092537D">
        <w:rPr>
          <w:rFonts w:ascii="Times New Roman" w:eastAsia="Times New Roman" w:hAnsi="Times New Roman" w:cs="Times New Roman"/>
          <w:color w:val="000000"/>
          <w:sz w:val="28"/>
          <w:szCs w:val="28"/>
        </w:rPr>
        <w:t>- Tiếp tục làm tốt công tác phòng rét cho trẻ</w:t>
      </w:r>
    </w:p>
    <w:p w:rsidR="00DE49FB" w:rsidRPr="0092537D" w:rsidRDefault="00DE49FB" w:rsidP="00BE0346">
      <w:pPr>
        <w:shd w:val="clear" w:color="auto" w:fill="FFFFFF"/>
        <w:spacing w:after="0" w:line="276" w:lineRule="auto"/>
        <w:jc w:val="both"/>
        <w:rPr>
          <w:rFonts w:ascii="Times New Roman" w:eastAsia="Times New Roman" w:hAnsi="Times New Roman" w:cs="Times New Roman"/>
          <w:color w:val="000000"/>
          <w:sz w:val="28"/>
          <w:szCs w:val="28"/>
        </w:rPr>
      </w:pPr>
      <w:r w:rsidRPr="0092537D">
        <w:rPr>
          <w:rFonts w:ascii="Times New Roman" w:eastAsia="Times New Roman" w:hAnsi="Times New Roman" w:cs="Times New Roman"/>
          <w:color w:val="000000"/>
          <w:sz w:val="28"/>
          <w:szCs w:val="28"/>
        </w:rPr>
        <w:t>- Tuyên truyền chuẩn bị kiến thức kỹ năng cho trẻ vào lớp 1</w:t>
      </w:r>
    </w:p>
    <w:p w:rsidR="00DE49FB" w:rsidRPr="0092537D" w:rsidRDefault="0092537D" w:rsidP="00BE0346">
      <w:pPr>
        <w:shd w:val="clear" w:color="auto" w:fill="FFFFFF"/>
        <w:spacing w:after="0" w:line="276" w:lineRule="auto"/>
        <w:jc w:val="both"/>
        <w:rPr>
          <w:rFonts w:ascii="Times New Roman" w:eastAsia="Times New Roman" w:hAnsi="Times New Roman" w:cs="Times New Roman"/>
          <w:color w:val="000000"/>
          <w:sz w:val="28"/>
          <w:szCs w:val="28"/>
        </w:rPr>
      </w:pPr>
      <w:r w:rsidRPr="0092537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Chuẩn bị mọi điều kiện đón đoàn chấm giải pháp cấp huyện.</w:t>
      </w:r>
      <w:r w:rsidRPr="0092537D">
        <w:rPr>
          <w:rFonts w:ascii="Times New Roman" w:eastAsia="Times New Roman" w:hAnsi="Times New Roman" w:cs="Times New Roman"/>
          <w:color w:val="000000"/>
          <w:sz w:val="28"/>
          <w:szCs w:val="28"/>
        </w:rPr>
        <w:t xml:space="preserve"> </w:t>
      </w:r>
    </w:p>
    <w:p w:rsidR="0061126A" w:rsidRPr="0061126A" w:rsidRDefault="00DE49FB" w:rsidP="00BE0346">
      <w:pPr>
        <w:spacing w:after="0" w:line="276" w:lineRule="auto"/>
        <w:rPr>
          <w:rFonts w:ascii="Times New Roman" w:hAnsi="Times New Roman" w:cs="Times New Roman"/>
          <w:sz w:val="28"/>
          <w:szCs w:val="28"/>
          <w:lang w:val="vi-VN"/>
        </w:rPr>
      </w:pPr>
      <w:r w:rsidRPr="0061126A">
        <w:rPr>
          <w:rFonts w:ascii="Times New Roman" w:hAnsi="Times New Roman" w:cs="Times New Roman"/>
          <w:sz w:val="28"/>
          <w:szCs w:val="28"/>
          <w:lang w:val="vi-VN"/>
        </w:rPr>
        <w:t>- Tổ chức hội nghị sơ kết học kỳ I</w:t>
      </w:r>
    </w:p>
    <w:p w:rsidR="00DE49FB" w:rsidRPr="0061126A" w:rsidRDefault="00DE49FB" w:rsidP="002E576F">
      <w:pPr>
        <w:spacing w:after="0" w:line="276" w:lineRule="auto"/>
        <w:jc w:val="both"/>
        <w:rPr>
          <w:sz w:val="28"/>
          <w:szCs w:val="28"/>
          <w:lang w:val="vi-VN"/>
        </w:rPr>
      </w:pPr>
      <w:r w:rsidRPr="007C3C9B">
        <w:rPr>
          <w:rFonts w:ascii="Times New Roman" w:hAnsi="Times New Roman" w:cs="Times New Roman"/>
          <w:color w:val="000000"/>
          <w:sz w:val="28"/>
          <w:szCs w:val="28"/>
        </w:rPr>
        <w:t>- Tổ chức sinh hoạt chuyên môn cấp cụm tại đơn vị</w:t>
      </w:r>
      <w:r w:rsidRPr="007C3C9B">
        <w:rPr>
          <w:rFonts w:ascii="Times New Roman" w:hAnsi="Times New Roman" w:cs="Times New Roman"/>
          <w:b/>
          <w:i/>
          <w:color w:val="FF0000"/>
          <w:sz w:val="28"/>
          <w:szCs w:val="28"/>
        </w:rPr>
        <w:t xml:space="preserve"> </w:t>
      </w:r>
      <w:r w:rsidRPr="007C3C9B">
        <w:rPr>
          <w:rFonts w:ascii="Times New Roman" w:hAnsi="Times New Roman" w:cs="Times New Roman"/>
          <w:color w:val="000000" w:themeColor="text1"/>
          <w:sz w:val="28"/>
          <w:szCs w:val="28"/>
        </w:rPr>
        <w:t>trường Mầm non Quang Trung (08/01)</w:t>
      </w:r>
    </w:p>
    <w:p w:rsidR="00DE49FB" w:rsidRPr="007C3C9B" w:rsidRDefault="00DE49FB" w:rsidP="002E576F">
      <w:pPr>
        <w:spacing w:after="0" w:line="276" w:lineRule="auto"/>
        <w:jc w:val="both"/>
        <w:rPr>
          <w:rFonts w:ascii="Times New Roman" w:hAnsi="Times New Roman" w:cs="Times New Roman"/>
          <w:color w:val="000000"/>
          <w:sz w:val="28"/>
          <w:szCs w:val="28"/>
        </w:rPr>
      </w:pPr>
      <w:r w:rsidRPr="007C3C9B">
        <w:rPr>
          <w:rFonts w:ascii="Times New Roman" w:hAnsi="Times New Roman" w:cs="Times New Roman"/>
          <w:color w:val="000000"/>
          <w:sz w:val="28"/>
          <w:szCs w:val="28"/>
        </w:rPr>
        <w:t>- Dự học tập mô hình điểm “Bữa ăn hợp lý đảm bảo dinh dưỡng  kết hợp với tăng cường vận động thể lực trong các cơ sở GDMN” tại  trường MN Quang Hưng</w:t>
      </w:r>
    </w:p>
    <w:p w:rsidR="00DE49FB" w:rsidRPr="007C3C9B" w:rsidRDefault="00DE49FB" w:rsidP="002E576F">
      <w:pPr>
        <w:spacing w:after="0" w:line="276" w:lineRule="auto"/>
        <w:jc w:val="both"/>
        <w:rPr>
          <w:rFonts w:ascii="Times New Roman" w:hAnsi="Times New Roman" w:cs="Times New Roman"/>
          <w:color w:val="000000"/>
          <w:sz w:val="28"/>
          <w:szCs w:val="28"/>
        </w:rPr>
      </w:pPr>
      <w:r w:rsidRPr="007C3C9B">
        <w:rPr>
          <w:rFonts w:ascii="Times New Roman" w:hAnsi="Times New Roman" w:cs="Times New Roman"/>
          <w:color w:val="000000"/>
          <w:sz w:val="28"/>
          <w:szCs w:val="28"/>
        </w:rPr>
        <w:t>- Dự tổng kết giải pháp sáng tạo cấp huyện tại MN An Thái</w:t>
      </w:r>
    </w:p>
    <w:p w:rsidR="00DE49FB" w:rsidRPr="007C3C9B" w:rsidRDefault="00DE49FB" w:rsidP="002E576F">
      <w:pPr>
        <w:spacing w:after="0" w:line="276" w:lineRule="auto"/>
        <w:jc w:val="both"/>
        <w:rPr>
          <w:rFonts w:ascii="Times New Roman" w:hAnsi="Times New Roman" w:cs="Times New Roman"/>
          <w:sz w:val="28"/>
          <w:szCs w:val="28"/>
        </w:rPr>
      </w:pPr>
      <w:r w:rsidRPr="007C3C9B">
        <w:rPr>
          <w:rFonts w:ascii="Times New Roman" w:hAnsi="Times New Roman" w:cs="Times New Roman"/>
          <w:color w:val="FF0000"/>
          <w:sz w:val="28"/>
          <w:szCs w:val="28"/>
        </w:rPr>
        <w:t xml:space="preserve">- </w:t>
      </w:r>
      <w:r w:rsidRPr="007C3C9B">
        <w:rPr>
          <w:rFonts w:ascii="Times New Roman" w:hAnsi="Times New Roman" w:cs="Times New Roman"/>
          <w:sz w:val="28"/>
          <w:szCs w:val="28"/>
        </w:rPr>
        <w:t>Phối hợp, khảo sát đánh giá kiểm định chất lượng giáo dục, xây dựng  trường chuẩn quốc gia theo kế hoạch</w:t>
      </w:r>
    </w:p>
    <w:p w:rsidR="00CF3A78" w:rsidRPr="00EC404D" w:rsidRDefault="00DE49FB" w:rsidP="00EC404D">
      <w:pPr>
        <w:spacing w:after="0" w:line="276" w:lineRule="auto"/>
        <w:jc w:val="both"/>
        <w:rPr>
          <w:rFonts w:ascii="Times New Roman" w:hAnsi="Times New Roman" w:cs="Times New Roman"/>
          <w:sz w:val="28"/>
          <w:szCs w:val="28"/>
        </w:rPr>
      </w:pPr>
      <w:r w:rsidRPr="00EC404D">
        <w:rPr>
          <w:rFonts w:ascii="Times New Roman" w:hAnsi="Times New Roman" w:cs="Times New Roman"/>
          <w:sz w:val="28"/>
          <w:szCs w:val="28"/>
        </w:rPr>
        <w:t xml:space="preserve">- Kiểm tra toàn diện </w:t>
      </w:r>
      <w:r w:rsidR="00EC404D" w:rsidRPr="00EC404D">
        <w:rPr>
          <w:rFonts w:ascii="Times New Roman" w:hAnsi="Times New Roman" w:cs="Times New Roman"/>
          <w:sz w:val="28"/>
          <w:szCs w:val="28"/>
        </w:rPr>
        <w:t>6</w:t>
      </w:r>
      <w:r w:rsidRPr="00EC404D">
        <w:rPr>
          <w:rFonts w:ascii="Times New Roman" w:hAnsi="Times New Roman" w:cs="Times New Roman"/>
          <w:sz w:val="28"/>
          <w:szCs w:val="28"/>
        </w:rPr>
        <w:t xml:space="preserve"> giáo viên, 1 nhân viên</w:t>
      </w:r>
      <w:r w:rsidR="00B804F0">
        <w:rPr>
          <w:rFonts w:ascii="Times New Roman" w:hAnsi="Times New Roman" w:cs="Times New Roman"/>
          <w:sz w:val="28"/>
          <w:szCs w:val="28"/>
        </w:rPr>
        <w:t xml:space="preserve"> (Ban kiểm tra nội bộ)</w:t>
      </w:r>
    </w:p>
    <w:p w:rsidR="0061126A" w:rsidRPr="00EC404D" w:rsidRDefault="0061126A" w:rsidP="00EC404D">
      <w:pPr>
        <w:spacing w:after="0" w:line="276" w:lineRule="auto"/>
        <w:jc w:val="both"/>
        <w:rPr>
          <w:rFonts w:ascii="Times New Roman" w:hAnsi="Times New Roman" w:cs="Times New Roman"/>
          <w:sz w:val="28"/>
          <w:szCs w:val="28"/>
        </w:rPr>
      </w:pPr>
      <w:r w:rsidRPr="00EC404D">
        <w:rPr>
          <w:rFonts w:ascii="Times New Roman" w:hAnsi="Times New Roman" w:cs="Times New Roman"/>
          <w:sz w:val="28"/>
          <w:szCs w:val="28"/>
        </w:rPr>
        <w:t>- Đón đoàn kiểm tra giải pháp sang tạo của huyện chấm bếp ăn ngày 13/1/2025</w:t>
      </w:r>
    </w:p>
    <w:p w:rsidR="00B93F45" w:rsidRPr="00EC404D" w:rsidRDefault="00C55F2C" w:rsidP="00EC404D">
      <w:pPr>
        <w:spacing w:after="0" w:line="276" w:lineRule="auto"/>
        <w:jc w:val="both"/>
        <w:rPr>
          <w:rFonts w:ascii="Times New Roman" w:hAnsi="Times New Roman" w:cs="Times New Roman"/>
          <w:sz w:val="28"/>
          <w:szCs w:val="28"/>
        </w:rPr>
      </w:pPr>
      <w:r w:rsidRPr="00EC404D">
        <w:rPr>
          <w:rFonts w:ascii="Times New Roman" w:hAnsi="Times New Roman" w:cs="Times New Roman"/>
          <w:sz w:val="28"/>
          <w:szCs w:val="28"/>
        </w:rPr>
        <w:t>- Nhà trư</w:t>
      </w:r>
      <w:r w:rsidR="002E576F" w:rsidRPr="00EC404D">
        <w:rPr>
          <w:rFonts w:ascii="Times New Roman" w:hAnsi="Times New Roman" w:cs="Times New Roman"/>
          <w:sz w:val="28"/>
          <w:szCs w:val="28"/>
        </w:rPr>
        <w:t>ờ</w:t>
      </w:r>
      <w:r w:rsidRPr="00EC404D">
        <w:rPr>
          <w:rFonts w:ascii="Times New Roman" w:hAnsi="Times New Roman" w:cs="Times New Roman"/>
          <w:sz w:val="28"/>
          <w:szCs w:val="28"/>
        </w:rPr>
        <w:t>ng triển khai mục chi theo Nghị định 73 đến 100% giáo viên</w:t>
      </w:r>
    </w:p>
    <w:p w:rsidR="00553ECD" w:rsidRPr="00553ECD" w:rsidRDefault="00EC404D" w:rsidP="00EC404D">
      <w:pPr>
        <w:spacing w:after="0" w:line="276" w:lineRule="auto"/>
        <w:rPr>
          <w:rFonts w:ascii="Times New Roman" w:eastAsia="Times New Roman" w:hAnsi="Times New Roman" w:cs="Times New Roman"/>
          <w:iCs/>
          <w:sz w:val="28"/>
          <w:szCs w:val="28"/>
          <w:lang w:val="fr-FR"/>
        </w:rPr>
      </w:pPr>
      <w:r>
        <w:rPr>
          <w:rFonts w:ascii="Times New Roman" w:eastAsia="Times New Roman" w:hAnsi="Times New Roman" w:cs="Times New Roman"/>
          <w:iCs/>
          <w:sz w:val="28"/>
          <w:szCs w:val="28"/>
          <w:lang w:val="fr-FR"/>
        </w:rPr>
        <w:t xml:space="preserve">- </w:t>
      </w:r>
      <w:r w:rsidR="00553ECD" w:rsidRPr="00553ECD">
        <w:rPr>
          <w:rFonts w:ascii="Times New Roman" w:eastAsia="Times New Roman" w:hAnsi="Times New Roman" w:cs="Times New Roman"/>
          <w:iCs/>
          <w:sz w:val="28"/>
          <w:szCs w:val="28"/>
          <w:lang w:val="fr-FR"/>
        </w:rPr>
        <w:t>Kiểm tra công  vệ sinh ATTP tại bếp ăn</w:t>
      </w:r>
    </w:p>
    <w:p w:rsidR="00553ECD" w:rsidRPr="00EC404D" w:rsidRDefault="00EC404D" w:rsidP="00EC404D">
      <w:pPr>
        <w:spacing w:after="0" w:line="276" w:lineRule="auto"/>
        <w:jc w:val="both"/>
        <w:rPr>
          <w:rFonts w:ascii="Times New Roman" w:hAnsi="Times New Roman" w:cs="Times New Roman"/>
          <w:b/>
          <w:color w:val="FF0000"/>
          <w:sz w:val="28"/>
          <w:szCs w:val="28"/>
          <w:u w:val="single"/>
        </w:rPr>
      </w:pPr>
      <w:r>
        <w:rPr>
          <w:rFonts w:ascii="Times New Roman" w:eastAsia="Times New Roman" w:hAnsi="Times New Roman" w:cs="Times New Roman"/>
          <w:iCs/>
          <w:sz w:val="28"/>
          <w:szCs w:val="28"/>
          <w:lang w:val="fr-FR"/>
        </w:rPr>
        <w:t xml:space="preserve">- </w:t>
      </w:r>
      <w:r w:rsidR="00553ECD" w:rsidRPr="00EC404D">
        <w:rPr>
          <w:rFonts w:ascii="Times New Roman" w:eastAsia="Times New Roman" w:hAnsi="Times New Roman" w:cs="Times New Roman"/>
          <w:iCs/>
          <w:sz w:val="28"/>
          <w:szCs w:val="28"/>
          <w:lang w:val="fr-FR"/>
        </w:rPr>
        <w:t>Kiểm tra CSVC hạ tầng công nghệ thông tin các nhóm lớp</w:t>
      </w:r>
    </w:p>
    <w:p w:rsidR="00E067F0" w:rsidRPr="00EC404D" w:rsidRDefault="00E067F0" w:rsidP="00EC404D">
      <w:pPr>
        <w:pStyle w:val="Vnbnnidung0"/>
        <w:shd w:val="clear" w:color="auto" w:fill="auto"/>
        <w:spacing w:before="0" w:line="276" w:lineRule="auto"/>
        <w:jc w:val="left"/>
        <w:rPr>
          <w:b/>
          <w:sz w:val="28"/>
          <w:szCs w:val="28"/>
        </w:rPr>
      </w:pPr>
      <w:r w:rsidRPr="00EC404D">
        <w:rPr>
          <w:b/>
          <w:sz w:val="28"/>
          <w:szCs w:val="28"/>
        </w:rPr>
        <w:t xml:space="preserve">4. </w:t>
      </w:r>
      <w:r w:rsidR="00B804F0">
        <w:rPr>
          <w:b/>
          <w:sz w:val="28"/>
          <w:szCs w:val="28"/>
        </w:rPr>
        <w:t xml:space="preserve">Ý </w:t>
      </w:r>
      <w:r w:rsidRPr="00EC404D">
        <w:rPr>
          <w:b/>
          <w:sz w:val="28"/>
          <w:szCs w:val="28"/>
        </w:rPr>
        <w:t>kiến các đ/c dự họp</w:t>
      </w:r>
    </w:p>
    <w:p w:rsidR="0092268A" w:rsidRPr="00073D48" w:rsidRDefault="0092268A" w:rsidP="00B804F0">
      <w:pPr>
        <w:spacing w:after="0" w:line="276" w:lineRule="auto"/>
        <w:jc w:val="both"/>
        <w:rPr>
          <w:rFonts w:ascii="Times New Roman" w:hAnsi="Times New Roman" w:cs="Times New Roman"/>
          <w:sz w:val="28"/>
        </w:rPr>
      </w:pPr>
      <w:r w:rsidRPr="00073D48">
        <w:rPr>
          <w:rFonts w:ascii="Times New Roman" w:hAnsi="Times New Roman" w:cs="Times New Roman"/>
          <w:sz w:val="28"/>
        </w:rPr>
        <w:t xml:space="preserve">- Đ/c </w:t>
      </w:r>
      <w:r w:rsidR="00CF3A78">
        <w:rPr>
          <w:rFonts w:ascii="Times New Roman" w:hAnsi="Times New Roman" w:cs="Times New Roman"/>
          <w:sz w:val="28"/>
        </w:rPr>
        <w:t>Trịnh Thị Phượng</w:t>
      </w:r>
      <w:r w:rsidRPr="00073D48">
        <w:rPr>
          <w:rFonts w:ascii="Times New Roman" w:hAnsi="Times New Roman" w:cs="Times New Roman"/>
          <w:sz w:val="28"/>
        </w:rPr>
        <w:t xml:space="preserve">: Nhất trí với các nội dung đ/c </w:t>
      </w:r>
      <w:r w:rsidR="00CF3A78">
        <w:rPr>
          <w:rFonts w:ascii="Times New Roman" w:hAnsi="Times New Roman" w:cs="Times New Roman"/>
          <w:sz w:val="28"/>
        </w:rPr>
        <w:t>HT</w:t>
      </w:r>
      <w:r w:rsidRPr="00073D48">
        <w:rPr>
          <w:rFonts w:ascii="Times New Roman" w:hAnsi="Times New Roman" w:cs="Times New Roman"/>
          <w:sz w:val="28"/>
        </w:rPr>
        <w:t xml:space="preserve"> triển khai. Đề xuất với đ/c </w:t>
      </w:r>
      <w:r w:rsidR="00CF3A78">
        <w:rPr>
          <w:rFonts w:ascii="Times New Roman" w:hAnsi="Times New Roman" w:cs="Times New Roman"/>
          <w:sz w:val="28"/>
        </w:rPr>
        <w:t xml:space="preserve">HT </w:t>
      </w:r>
      <w:r w:rsidR="00FC4EC3">
        <w:rPr>
          <w:rFonts w:ascii="Times New Roman" w:hAnsi="Times New Roman" w:cs="Times New Roman"/>
          <w:sz w:val="28"/>
        </w:rPr>
        <w:t>tổ chức gói bánh trưng cho trẻ vào dip tết.</w:t>
      </w:r>
    </w:p>
    <w:p w:rsidR="0092268A" w:rsidRPr="00073D48" w:rsidRDefault="0092268A" w:rsidP="00B804F0">
      <w:pPr>
        <w:spacing w:after="0" w:line="276" w:lineRule="auto"/>
        <w:jc w:val="both"/>
        <w:rPr>
          <w:rFonts w:ascii="Times New Roman" w:hAnsi="Times New Roman" w:cs="Times New Roman"/>
          <w:sz w:val="28"/>
        </w:rPr>
      </w:pPr>
      <w:r w:rsidRPr="00073D48">
        <w:rPr>
          <w:rFonts w:ascii="Times New Roman" w:hAnsi="Times New Roman" w:cs="Times New Roman"/>
          <w:sz w:val="28"/>
        </w:rPr>
        <w:t xml:space="preserve">- Đ/c </w:t>
      </w:r>
      <w:r w:rsidR="00FC4EC3">
        <w:rPr>
          <w:rFonts w:ascii="Times New Roman" w:hAnsi="Times New Roman" w:cs="Times New Roman"/>
          <w:sz w:val="28"/>
        </w:rPr>
        <w:t>Hằng</w:t>
      </w:r>
      <w:r w:rsidRPr="00073D48">
        <w:rPr>
          <w:rFonts w:ascii="Times New Roman" w:hAnsi="Times New Roman" w:cs="Times New Roman"/>
          <w:sz w:val="28"/>
        </w:rPr>
        <w:t xml:space="preserve">: Hoàn toàn nhất trí với nội dung cuộc họp. Đề xuất </w:t>
      </w:r>
      <w:r w:rsidR="00FC4EC3">
        <w:rPr>
          <w:rFonts w:ascii="Times New Roman" w:hAnsi="Times New Roman" w:cs="Times New Roman"/>
          <w:sz w:val="28"/>
        </w:rPr>
        <w:t xml:space="preserve">các đ/c gv </w:t>
      </w:r>
      <w:r w:rsidR="008847D9">
        <w:rPr>
          <w:rFonts w:ascii="Times New Roman" w:hAnsi="Times New Roman" w:cs="Times New Roman"/>
          <w:sz w:val="28"/>
        </w:rPr>
        <w:t>điều kiện</w:t>
      </w:r>
      <w:r w:rsidR="00FC4EC3">
        <w:rPr>
          <w:rFonts w:ascii="Times New Roman" w:hAnsi="Times New Roman" w:cs="Times New Roman"/>
          <w:sz w:val="28"/>
        </w:rPr>
        <w:t xml:space="preserve"> </w:t>
      </w:r>
      <w:r w:rsidR="008847D9">
        <w:rPr>
          <w:rFonts w:ascii="Times New Roman" w:hAnsi="Times New Roman" w:cs="Times New Roman"/>
          <w:sz w:val="28"/>
        </w:rPr>
        <w:t>tă</w:t>
      </w:r>
      <w:r w:rsidR="00FC4EC3">
        <w:rPr>
          <w:rFonts w:ascii="Times New Roman" w:hAnsi="Times New Roman" w:cs="Times New Roman"/>
          <w:sz w:val="28"/>
        </w:rPr>
        <w:t>ng lương trước thời hạn hoàn thiện nộp HS về KT</w:t>
      </w:r>
    </w:p>
    <w:p w:rsidR="0092268A" w:rsidRDefault="0092268A" w:rsidP="00B804F0">
      <w:pPr>
        <w:spacing w:after="0" w:line="276" w:lineRule="auto"/>
        <w:jc w:val="both"/>
        <w:rPr>
          <w:rFonts w:ascii="Times New Roman" w:hAnsi="Times New Roman" w:cs="Times New Roman"/>
          <w:sz w:val="28"/>
        </w:rPr>
      </w:pPr>
      <w:r w:rsidRPr="00073D48">
        <w:rPr>
          <w:rFonts w:ascii="Times New Roman" w:hAnsi="Times New Roman" w:cs="Times New Roman"/>
          <w:sz w:val="28"/>
        </w:rPr>
        <w:t xml:space="preserve">- Đ/c Nguyễn Thị Phương: Hoàn toàn nhất trí với các nội dung mà đ/c </w:t>
      </w:r>
      <w:r w:rsidR="00CF3A78">
        <w:rPr>
          <w:rFonts w:ascii="Times New Roman" w:hAnsi="Times New Roman" w:cs="Times New Roman"/>
          <w:sz w:val="28"/>
        </w:rPr>
        <w:t xml:space="preserve">HT </w:t>
      </w:r>
      <w:r w:rsidRPr="00073D48">
        <w:rPr>
          <w:rFonts w:ascii="Times New Roman" w:hAnsi="Times New Roman" w:cs="Times New Roman"/>
          <w:sz w:val="28"/>
        </w:rPr>
        <w:t xml:space="preserve"> triển khai trong cuộc họp. Đề xuất nhà trường </w:t>
      </w:r>
      <w:r w:rsidR="004161F1">
        <w:rPr>
          <w:rFonts w:ascii="Times New Roman" w:hAnsi="Times New Roman" w:cs="Times New Roman"/>
          <w:sz w:val="28"/>
        </w:rPr>
        <w:t xml:space="preserve">khi họp xong với cụm tôi sẽ xây dựng kế hoạch gửi BGH. </w:t>
      </w:r>
    </w:p>
    <w:p w:rsidR="00B804F0" w:rsidRPr="00073D48" w:rsidRDefault="00B804F0" w:rsidP="00B804F0">
      <w:pPr>
        <w:spacing w:after="0" w:line="276" w:lineRule="auto"/>
        <w:jc w:val="both"/>
        <w:rPr>
          <w:rFonts w:ascii="Times New Roman" w:hAnsi="Times New Roman" w:cs="Times New Roman"/>
          <w:sz w:val="28"/>
        </w:rPr>
      </w:pPr>
      <w:r>
        <w:rPr>
          <w:rFonts w:ascii="Times New Roman" w:hAnsi="Times New Roman" w:cs="Times New Roman"/>
          <w:sz w:val="28"/>
        </w:rPr>
        <w:t>- Đ/c Nhớ: Nhất trí với kế hoạch triển khai của đ/c HT và các ý kiến. Đề nghị BGH cho người hỗ trợ lớp tôi vì tôi lên chuyên đề cần chuẩn bị chu đáo và kỹ lưỡng.</w:t>
      </w:r>
    </w:p>
    <w:p w:rsidR="006D023E" w:rsidRDefault="00635714" w:rsidP="006D023E">
      <w:pPr>
        <w:spacing w:after="0" w:line="276" w:lineRule="auto"/>
        <w:jc w:val="both"/>
        <w:rPr>
          <w:rFonts w:ascii="Times New Roman" w:hAnsi="Times New Roman" w:cs="Times New Roman"/>
          <w:b/>
          <w:color w:val="000000" w:themeColor="text1"/>
          <w:sz w:val="28"/>
        </w:rPr>
      </w:pPr>
      <w:r>
        <w:rPr>
          <w:rFonts w:ascii="Times New Roman" w:hAnsi="Times New Roman" w:cs="Times New Roman"/>
          <w:b/>
          <w:color w:val="000000" w:themeColor="text1"/>
          <w:sz w:val="28"/>
        </w:rPr>
        <w:t>5</w:t>
      </w:r>
      <w:r w:rsidR="006D023E" w:rsidRPr="00877F7B">
        <w:rPr>
          <w:rFonts w:ascii="Times New Roman" w:hAnsi="Times New Roman" w:cs="Times New Roman"/>
          <w:b/>
          <w:color w:val="000000" w:themeColor="text1"/>
          <w:sz w:val="28"/>
        </w:rPr>
        <w:t>. Bình bầu xếp l</w:t>
      </w:r>
      <w:r w:rsidR="006D023E">
        <w:rPr>
          <w:rFonts w:ascii="Times New Roman" w:hAnsi="Times New Roman" w:cs="Times New Roman"/>
          <w:b/>
          <w:color w:val="000000" w:themeColor="text1"/>
          <w:sz w:val="28"/>
        </w:rPr>
        <w:t>oại</w:t>
      </w:r>
      <w:r w:rsidR="006D023E" w:rsidRPr="00877F7B">
        <w:rPr>
          <w:rFonts w:ascii="Times New Roman" w:hAnsi="Times New Roman" w:cs="Times New Roman"/>
          <w:b/>
          <w:color w:val="000000" w:themeColor="text1"/>
          <w:sz w:val="28"/>
        </w:rPr>
        <w:t xml:space="preserve"> th</w:t>
      </w:r>
      <w:r w:rsidR="006D023E">
        <w:rPr>
          <w:rFonts w:ascii="Times New Roman" w:hAnsi="Times New Roman" w:cs="Times New Roman"/>
          <w:b/>
          <w:color w:val="000000" w:themeColor="text1"/>
          <w:sz w:val="28"/>
        </w:rPr>
        <w:t>áng</w:t>
      </w:r>
      <w:r w:rsidR="006D023E" w:rsidRPr="00877F7B">
        <w:rPr>
          <w:rFonts w:ascii="Times New Roman" w:hAnsi="Times New Roman" w:cs="Times New Roman"/>
          <w:b/>
          <w:color w:val="000000" w:themeColor="text1"/>
          <w:sz w:val="28"/>
        </w:rPr>
        <w:t xml:space="preserve"> 11/2024</w:t>
      </w:r>
    </w:p>
    <w:p w:rsidR="006D023E" w:rsidRPr="00063688" w:rsidRDefault="006D023E" w:rsidP="006D023E">
      <w:pPr>
        <w:spacing w:after="0" w:line="276" w:lineRule="auto"/>
        <w:ind w:firstLine="567"/>
        <w:jc w:val="both"/>
        <w:rPr>
          <w:rFonts w:ascii="Times New Roman" w:hAnsi="Times New Roman" w:cs="Times New Roman"/>
          <w:color w:val="000000" w:themeColor="text1"/>
          <w:sz w:val="28"/>
        </w:rPr>
      </w:pPr>
      <w:r w:rsidRPr="00063688">
        <w:rPr>
          <w:rFonts w:ascii="Times New Roman" w:hAnsi="Times New Roman" w:cs="Times New Roman"/>
          <w:color w:val="000000" w:themeColor="text1"/>
          <w:sz w:val="28"/>
        </w:rPr>
        <w:t xml:space="preserve">( Có </w:t>
      </w:r>
      <w:r>
        <w:rPr>
          <w:rFonts w:ascii="Times New Roman" w:hAnsi="Times New Roman" w:cs="Times New Roman"/>
          <w:color w:val="000000" w:themeColor="text1"/>
          <w:sz w:val="28"/>
        </w:rPr>
        <w:t>bản tổng hợp</w:t>
      </w:r>
      <w:r w:rsidRPr="00063688">
        <w:rPr>
          <w:rFonts w:ascii="Times New Roman" w:hAnsi="Times New Roman" w:cs="Times New Roman"/>
          <w:color w:val="000000" w:themeColor="text1"/>
          <w:sz w:val="28"/>
        </w:rPr>
        <w:t xml:space="preserve"> chi tiết)</w:t>
      </w:r>
    </w:p>
    <w:p w:rsidR="006D023E" w:rsidRPr="00361F06" w:rsidRDefault="006D023E" w:rsidP="006D023E">
      <w:pPr>
        <w:spacing w:after="0" w:line="276" w:lineRule="auto"/>
        <w:ind w:firstLine="567"/>
        <w:jc w:val="both"/>
        <w:rPr>
          <w:rFonts w:ascii="Times New Roman" w:hAnsi="Times New Roman" w:cs="Times New Roman"/>
          <w:color w:val="000000" w:themeColor="text1"/>
          <w:sz w:val="2"/>
          <w:szCs w:val="2"/>
        </w:rPr>
      </w:pPr>
    </w:p>
    <w:p w:rsidR="006D023E" w:rsidRDefault="00635714" w:rsidP="006D023E">
      <w:pPr>
        <w:spacing w:after="0" w:line="27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6</w:t>
      </w:r>
      <w:r w:rsidR="006D023E" w:rsidRPr="00361F06">
        <w:rPr>
          <w:rFonts w:ascii="Times New Roman" w:hAnsi="Times New Roman" w:cs="Times New Roman"/>
          <w:b/>
          <w:color w:val="000000" w:themeColor="text1"/>
          <w:sz w:val="28"/>
          <w:szCs w:val="28"/>
        </w:rPr>
        <w:t>. Kết luận của Hiệu trưởng:</w:t>
      </w:r>
    </w:p>
    <w:p w:rsidR="006D023E" w:rsidRPr="00ED6BC4" w:rsidRDefault="006D023E" w:rsidP="006D023E">
      <w:pPr>
        <w:spacing w:after="0" w:line="276" w:lineRule="auto"/>
        <w:jc w:val="both"/>
        <w:rPr>
          <w:rFonts w:ascii="Times New Roman" w:hAnsi="Times New Roman" w:cs="Times New Roman"/>
          <w:b/>
          <w:sz w:val="28"/>
          <w:szCs w:val="28"/>
        </w:rPr>
      </w:pPr>
      <w:r w:rsidRPr="00ED6BC4">
        <w:rPr>
          <w:rFonts w:ascii="Times New Roman" w:hAnsi="Times New Roman" w:cs="Times New Roman"/>
          <w:sz w:val="28"/>
          <w:szCs w:val="28"/>
          <w:lang w:val="pt-BR"/>
        </w:rPr>
        <w:t>- 100% nhất trí các nội dung đã thiển khai</w:t>
      </w:r>
      <w:r>
        <w:rPr>
          <w:rFonts w:ascii="Times New Roman" w:hAnsi="Times New Roman" w:cs="Times New Roman"/>
          <w:sz w:val="28"/>
          <w:szCs w:val="28"/>
          <w:lang w:val="pt-BR"/>
        </w:rPr>
        <w:t xml:space="preserve"> và đánh giá xếp loại</w:t>
      </w:r>
    </w:p>
    <w:p w:rsidR="006D023E" w:rsidRPr="00ED6BC4" w:rsidRDefault="006D023E" w:rsidP="006D023E">
      <w:pPr>
        <w:spacing w:after="0" w:line="276" w:lineRule="auto"/>
        <w:jc w:val="both"/>
        <w:rPr>
          <w:rFonts w:ascii="Times New Roman" w:hAnsi="Times New Roman" w:cs="Times New Roman"/>
          <w:sz w:val="28"/>
          <w:szCs w:val="28"/>
          <w:lang w:val="pt-BR"/>
        </w:rPr>
      </w:pPr>
      <w:r w:rsidRPr="00ED6BC4">
        <w:rPr>
          <w:rFonts w:ascii="Times New Roman" w:hAnsi="Times New Roman" w:cs="Times New Roman"/>
          <w:sz w:val="28"/>
          <w:szCs w:val="28"/>
          <w:lang w:val="pt-BR"/>
        </w:rPr>
        <w:t xml:space="preserve">- Đề nghị các đồng chí thực hiện nghiêm túc các nội dung. </w:t>
      </w:r>
    </w:p>
    <w:p w:rsidR="006D023E" w:rsidRPr="00152F03" w:rsidRDefault="006D023E" w:rsidP="006D023E">
      <w:pPr>
        <w:pStyle w:val="Vnbnnidung0"/>
        <w:shd w:val="clear" w:color="auto" w:fill="auto"/>
        <w:spacing w:before="0" w:line="276" w:lineRule="auto"/>
        <w:ind w:left="40" w:firstLine="680"/>
        <w:jc w:val="left"/>
        <w:rPr>
          <w:sz w:val="28"/>
          <w:szCs w:val="28"/>
        </w:rPr>
      </w:pPr>
      <w:r>
        <w:rPr>
          <w:sz w:val="28"/>
          <w:szCs w:val="28"/>
        </w:rPr>
        <w:t xml:space="preserve">                            </w:t>
      </w:r>
    </w:p>
    <w:p w:rsidR="006D023E" w:rsidRPr="00BF1938" w:rsidRDefault="006D023E" w:rsidP="006D023E">
      <w:pPr>
        <w:pStyle w:val="Vnbnnidung0"/>
        <w:shd w:val="clear" w:color="auto" w:fill="auto"/>
        <w:spacing w:before="0" w:line="276" w:lineRule="auto"/>
        <w:ind w:left="40" w:firstLine="680"/>
        <w:jc w:val="left"/>
        <w:rPr>
          <w:b/>
          <w:sz w:val="28"/>
          <w:szCs w:val="28"/>
        </w:rPr>
      </w:pPr>
      <w:r w:rsidRPr="00BF1938">
        <w:rPr>
          <w:b/>
          <w:sz w:val="28"/>
          <w:szCs w:val="28"/>
        </w:rPr>
        <w:t xml:space="preserve">                                        </w:t>
      </w:r>
      <w:r w:rsidR="00F4657E">
        <w:rPr>
          <w:b/>
          <w:sz w:val="28"/>
          <w:szCs w:val="28"/>
        </w:rPr>
        <w:t xml:space="preserve">       </w:t>
      </w:r>
      <w:bookmarkStart w:id="0" w:name="_GoBack"/>
      <w:bookmarkEnd w:id="0"/>
      <w:r w:rsidRPr="00BF1938">
        <w:rPr>
          <w:b/>
          <w:sz w:val="28"/>
          <w:szCs w:val="28"/>
        </w:rPr>
        <w:t xml:space="preserve"> Cuộc họp kết thúc vào hồi 1</w:t>
      </w:r>
      <w:r>
        <w:rPr>
          <w:b/>
          <w:sz w:val="28"/>
          <w:szCs w:val="28"/>
        </w:rPr>
        <w:t>1h 0</w:t>
      </w:r>
      <w:r w:rsidRPr="00BF1938">
        <w:rPr>
          <w:b/>
          <w:sz w:val="28"/>
          <w:szCs w:val="28"/>
        </w:rPr>
        <w:t>0 cùng ngày</w:t>
      </w:r>
    </w:p>
    <w:p w:rsidR="006D023E" w:rsidRPr="002B75AB" w:rsidRDefault="006D023E" w:rsidP="006D023E">
      <w:pPr>
        <w:spacing w:after="0" w:line="276" w:lineRule="auto"/>
        <w:jc w:val="both"/>
        <w:rPr>
          <w:b/>
          <w:sz w:val="28"/>
          <w:szCs w:val="28"/>
        </w:rPr>
      </w:pPr>
      <w:r w:rsidRPr="002B75AB">
        <w:rPr>
          <w:rFonts w:ascii="Times New Roman" w:hAnsi="Times New Roman" w:cs="Times New Roman"/>
          <w:b/>
          <w:sz w:val="28"/>
          <w:szCs w:val="28"/>
        </w:rPr>
        <w:t xml:space="preserve">                                                    </w:t>
      </w:r>
      <w:r w:rsidR="00F4657E">
        <w:rPr>
          <w:rFonts w:ascii="Times New Roman" w:hAnsi="Times New Roman" w:cs="Times New Roman"/>
          <w:b/>
          <w:sz w:val="28"/>
          <w:szCs w:val="28"/>
        </w:rPr>
        <w:t xml:space="preserve">                             </w:t>
      </w:r>
      <w:r w:rsidRPr="002B75AB">
        <w:rPr>
          <w:rFonts w:ascii="Times New Roman" w:hAnsi="Times New Roman" w:cs="Times New Roman"/>
          <w:b/>
          <w:sz w:val="28"/>
          <w:szCs w:val="28"/>
        </w:rPr>
        <w:t xml:space="preserve"> GIÁO VIÊN</w:t>
      </w:r>
      <w:r w:rsidRPr="002B75AB">
        <w:rPr>
          <w:b/>
          <w:sz w:val="28"/>
          <w:szCs w:val="28"/>
        </w:rPr>
        <w:t xml:space="preserve">                                      </w:t>
      </w:r>
    </w:p>
    <w:p w:rsidR="006D023E" w:rsidRPr="00B842F9" w:rsidRDefault="006D023E" w:rsidP="006D023E">
      <w:pPr>
        <w:spacing w:after="0" w:line="276" w:lineRule="auto"/>
        <w:jc w:val="both"/>
        <w:rPr>
          <w:sz w:val="28"/>
          <w:szCs w:val="28"/>
        </w:rPr>
      </w:pPr>
    </w:p>
    <w:p w:rsidR="0092268A" w:rsidRDefault="0092268A" w:rsidP="00BE0346">
      <w:pPr>
        <w:pStyle w:val="Vnbnnidung0"/>
        <w:shd w:val="clear" w:color="auto" w:fill="auto"/>
        <w:spacing w:before="0" w:line="276" w:lineRule="auto"/>
        <w:jc w:val="left"/>
        <w:rPr>
          <w:b/>
          <w:sz w:val="28"/>
          <w:szCs w:val="28"/>
        </w:rPr>
      </w:pPr>
    </w:p>
    <w:p w:rsidR="00AB5EE4" w:rsidRPr="00A6469B" w:rsidRDefault="00AB5EE4" w:rsidP="00BE0346">
      <w:pPr>
        <w:pStyle w:val="Vnbnnidung0"/>
        <w:shd w:val="clear" w:color="auto" w:fill="auto"/>
        <w:spacing w:before="0" w:line="276" w:lineRule="auto"/>
        <w:jc w:val="left"/>
        <w:rPr>
          <w:b/>
          <w:sz w:val="28"/>
          <w:szCs w:val="28"/>
        </w:rPr>
      </w:pPr>
    </w:p>
    <w:p w:rsidR="00E067F0" w:rsidRDefault="00E067F0" w:rsidP="00BE0346">
      <w:pPr>
        <w:spacing w:after="0" w:line="276" w:lineRule="auto"/>
        <w:rPr>
          <w:sz w:val="2"/>
          <w:szCs w:val="2"/>
        </w:rPr>
      </w:pPr>
    </w:p>
    <w:p w:rsidR="00E067F0" w:rsidRDefault="00E067F0" w:rsidP="00BE0346">
      <w:pPr>
        <w:spacing w:after="0" w:line="276" w:lineRule="auto"/>
        <w:ind w:firstLine="680"/>
        <w:jc w:val="both"/>
        <w:rPr>
          <w:rFonts w:ascii="Times New Roman" w:hAnsi="Times New Roman" w:cs="Times New Roman"/>
          <w:sz w:val="28"/>
          <w:szCs w:val="28"/>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E067F0" w:rsidTr="00573374">
        <w:tc>
          <w:tcPr>
            <w:tcW w:w="4675" w:type="dxa"/>
          </w:tcPr>
          <w:p w:rsidR="00E067F0" w:rsidRPr="007245BB" w:rsidRDefault="00E067F0" w:rsidP="00BE0346">
            <w:pPr>
              <w:spacing w:after="0" w:line="276" w:lineRule="auto"/>
              <w:jc w:val="center"/>
              <w:rPr>
                <w:rFonts w:ascii="Times New Roman" w:hAnsi="Times New Roman" w:cs="Times New Roman"/>
                <w:b/>
                <w:bCs/>
                <w:sz w:val="28"/>
                <w:szCs w:val="28"/>
              </w:rPr>
            </w:pPr>
          </w:p>
        </w:tc>
        <w:tc>
          <w:tcPr>
            <w:tcW w:w="5390" w:type="dxa"/>
          </w:tcPr>
          <w:p w:rsidR="00E067F0" w:rsidRPr="00900723" w:rsidRDefault="00E067F0" w:rsidP="00BE0346">
            <w:pPr>
              <w:spacing w:after="0" w:line="276" w:lineRule="auto"/>
              <w:jc w:val="center"/>
              <w:rPr>
                <w:rFonts w:ascii="Times New Roman" w:hAnsi="Times New Roman" w:cs="Times New Roman"/>
                <w:sz w:val="28"/>
                <w:szCs w:val="28"/>
              </w:rPr>
            </w:pPr>
          </w:p>
        </w:tc>
      </w:tr>
    </w:tbl>
    <w:p w:rsidR="00E067F0" w:rsidRDefault="00E067F0" w:rsidP="00BE0346">
      <w:pPr>
        <w:spacing w:after="0" w:line="276" w:lineRule="auto"/>
      </w:pPr>
      <w:r>
        <w:t xml:space="preserve">                                      </w:t>
      </w:r>
    </w:p>
    <w:p w:rsidR="00E067F0" w:rsidRDefault="00E067F0" w:rsidP="00BE0346">
      <w:pPr>
        <w:spacing w:after="0" w:line="276" w:lineRule="auto"/>
      </w:pPr>
    </w:p>
    <w:p w:rsidR="00FC39C9" w:rsidRDefault="00FC39C9" w:rsidP="00BE0346">
      <w:pPr>
        <w:spacing w:after="0" w:line="276" w:lineRule="auto"/>
      </w:pPr>
    </w:p>
    <w:sectPr w:rsidR="00FC39C9" w:rsidSect="00635714">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762"/>
    <w:multiLevelType w:val="hybridMultilevel"/>
    <w:tmpl w:val="EE8035DA"/>
    <w:lvl w:ilvl="0" w:tplc="E5CA2A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136A4"/>
    <w:multiLevelType w:val="hybridMultilevel"/>
    <w:tmpl w:val="CD56F13E"/>
    <w:lvl w:ilvl="0" w:tplc="146E31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6727"/>
    <w:multiLevelType w:val="hybridMultilevel"/>
    <w:tmpl w:val="2A64A8A4"/>
    <w:lvl w:ilvl="0" w:tplc="9F24AE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51FF4"/>
    <w:multiLevelType w:val="hybridMultilevel"/>
    <w:tmpl w:val="C0BCA7C2"/>
    <w:lvl w:ilvl="0" w:tplc="B5CAA5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E472F"/>
    <w:multiLevelType w:val="hybridMultilevel"/>
    <w:tmpl w:val="0D8E7AEC"/>
    <w:lvl w:ilvl="0" w:tplc="07EA1D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E642E"/>
    <w:multiLevelType w:val="multilevel"/>
    <w:tmpl w:val="2B5A76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554E39"/>
    <w:multiLevelType w:val="hybridMultilevel"/>
    <w:tmpl w:val="2E420D48"/>
    <w:lvl w:ilvl="0" w:tplc="D03ABD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E4BD2"/>
    <w:multiLevelType w:val="hybridMultilevel"/>
    <w:tmpl w:val="D27A3618"/>
    <w:lvl w:ilvl="0" w:tplc="03E83D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F1B39"/>
    <w:multiLevelType w:val="hybridMultilevel"/>
    <w:tmpl w:val="0FAEF4DA"/>
    <w:lvl w:ilvl="0" w:tplc="B39A97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445F7"/>
    <w:multiLevelType w:val="hybridMultilevel"/>
    <w:tmpl w:val="E91437B8"/>
    <w:lvl w:ilvl="0" w:tplc="B77496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C4728"/>
    <w:multiLevelType w:val="hybridMultilevel"/>
    <w:tmpl w:val="BD0AC260"/>
    <w:lvl w:ilvl="0" w:tplc="67440C7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C4782"/>
    <w:multiLevelType w:val="hybridMultilevel"/>
    <w:tmpl w:val="A31841A6"/>
    <w:lvl w:ilvl="0" w:tplc="3D88F1E0">
      <w:start w:val="4"/>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2" w15:restartNumberingAfterBreak="0">
    <w:nsid w:val="4D073A26"/>
    <w:multiLevelType w:val="hybridMultilevel"/>
    <w:tmpl w:val="A406E246"/>
    <w:lvl w:ilvl="0" w:tplc="B12440C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C6D10"/>
    <w:multiLevelType w:val="hybridMultilevel"/>
    <w:tmpl w:val="1070E874"/>
    <w:lvl w:ilvl="0" w:tplc="85DCCA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BC476C"/>
    <w:multiLevelType w:val="hybridMultilevel"/>
    <w:tmpl w:val="27FEACAA"/>
    <w:lvl w:ilvl="0" w:tplc="EF1CAC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883EF9"/>
    <w:multiLevelType w:val="hybridMultilevel"/>
    <w:tmpl w:val="8B04B9C0"/>
    <w:lvl w:ilvl="0" w:tplc="A15CBC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F11BC"/>
    <w:multiLevelType w:val="hybridMultilevel"/>
    <w:tmpl w:val="3C5C240C"/>
    <w:lvl w:ilvl="0" w:tplc="B01CC9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36F7F"/>
    <w:multiLevelType w:val="hybridMultilevel"/>
    <w:tmpl w:val="203E464C"/>
    <w:lvl w:ilvl="0" w:tplc="F18ADED4">
      <w:start w:val="3"/>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17"/>
  </w:num>
  <w:num w:numId="2">
    <w:abstractNumId w:val="11"/>
  </w:num>
  <w:num w:numId="3">
    <w:abstractNumId w:val="9"/>
  </w:num>
  <w:num w:numId="4">
    <w:abstractNumId w:val="12"/>
  </w:num>
  <w:num w:numId="5">
    <w:abstractNumId w:val="10"/>
  </w:num>
  <w:num w:numId="6">
    <w:abstractNumId w:val="5"/>
  </w:num>
  <w:num w:numId="7">
    <w:abstractNumId w:val="16"/>
  </w:num>
  <w:num w:numId="8">
    <w:abstractNumId w:val="8"/>
  </w:num>
  <w:num w:numId="9">
    <w:abstractNumId w:val="0"/>
  </w:num>
  <w:num w:numId="10">
    <w:abstractNumId w:val="3"/>
  </w:num>
  <w:num w:numId="11">
    <w:abstractNumId w:val="14"/>
  </w:num>
  <w:num w:numId="12">
    <w:abstractNumId w:val="15"/>
  </w:num>
  <w:num w:numId="13">
    <w:abstractNumId w:val="4"/>
  </w:num>
  <w:num w:numId="14">
    <w:abstractNumId w:val="13"/>
  </w:num>
  <w:num w:numId="15">
    <w:abstractNumId w:val="2"/>
  </w:num>
  <w:num w:numId="16">
    <w:abstractNumId w:val="6"/>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19"/>
    <w:rsid w:val="00002193"/>
    <w:rsid w:val="00040798"/>
    <w:rsid w:val="00040BDA"/>
    <w:rsid w:val="00045E7C"/>
    <w:rsid w:val="00060459"/>
    <w:rsid w:val="00071C82"/>
    <w:rsid w:val="00073D48"/>
    <w:rsid w:val="000B1401"/>
    <w:rsid w:val="000B204A"/>
    <w:rsid w:val="000C3316"/>
    <w:rsid w:val="000E4013"/>
    <w:rsid w:val="000E5B48"/>
    <w:rsid w:val="000F6947"/>
    <w:rsid w:val="001023EE"/>
    <w:rsid w:val="00112293"/>
    <w:rsid w:val="00122657"/>
    <w:rsid w:val="00127C1D"/>
    <w:rsid w:val="00137B98"/>
    <w:rsid w:val="00152F03"/>
    <w:rsid w:val="00160AA0"/>
    <w:rsid w:val="001764ED"/>
    <w:rsid w:val="00185CF7"/>
    <w:rsid w:val="001939FA"/>
    <w:rsid w:val="001A5E9C"/>
    <w:rsid w:val="001B25BA"/>
    <w:rsid w:val="001C687D"/>
    <w:rsid w:val="001E30E2"/>
    <w:rsid w:val="001E4A84"/>
    <w:rsid w:val="001F47BD"/>
    <w:rsid w:val="001F7061"/>
    <w:rsid w:val="00211D3E"/>
    <w:rsid w:val="00223771"/>
    <w:rsid w:val="00272E8D"/>
    <w:rsid w:val="0027720B"/>
    <w:rsid w:val="002B29AD"/>
    <w:rsid w:val="002B3C16"/>
    <w:rsid w:val="002C4CCD"/>
    <w:rsid w:val="002C7E83"/>
    <w:rsid w:val="002E576F"/>
    <w:rsid w:val="00302D68"/>
    <w:rsid w:val="00311CD2"/>
    <w:rsid w:val="00336137"/>
    <w:rsid w:val="00341489"/>
    <w:rsid w:val="00342129"/>
    <w:rsid w:val="00344551"/>
    <w:rsid w:val="0035398C"/>
    <w:rsid w:val="00356166"/>
    <w:rsid w:val="00362C7A"/>
    <w:rsid w:val="003C2541"/>
    <w:rsid w:val="003C7A21"/>
    <w:rsid w:val="003E6F9E"/>
    <w:rsid w:val="0041523F"/>
    <w:rsid w:val="004161F1"/>
    <w:rsid w:val="00420078"/>
    <w:rsid w:val="00426BF0"/>
    <w:rsid w:val="00441F60"/>
    <w:rsid w:val="00451272"/>
    <w:rsid w:val="00492415"/>
    <w:rsid w:val="00492B86"/>
    <w:rsid w:val="0049485E"/>
    <w:rsid w:val="00494F96"/>
    <w:rsid w:val="004A2098"/>
    <w:rsid w:val="004C668D"/>
    <w:rsid w:val="00500392"/>
    <w:rsid w:val="00503A5C"/>
    <w:rsid w:val="00515345"/>
    <w:rsid w:val="0051691A"/>
    <w:rsid w:val="00534ECE"/>
    <w:rsid w:val="005419A1"/>
    <w:rsid w:val="00546813"/>
    <w:rsid w:val="00553ECD"/>
    <w:rsid w:val="00573041"/>
    <w:rsid w:val="00573374"/>
    <w:rsid w:val="005A2BF7"/>
    <w:rsid w:val="005D20FE"/>
    <w:rsid w:val="005D4203"/>
    <w:rsid w:val="0061126A"/>
    <w:rsid w:val="00617753"/>
    <w:rsid w:val="0062069C"/>
    <w:rsid w:val="00622E18"/>
    <w:rsid w:val="00632E5F"/>
    <w:rsid w:val="00635714"/>
    <w:rsid w:val="00636383"/>
    <w:rsid w:val="00642A6D"/>
    <w:rsid w:val="006534B6"/>
    <w:rsid w:val="006536A0"/>
    <w:rsid w:val="00676391"/>
    <w:rsid w:val="00681049"/>
    <w:rsid w:val="00685093"/>
    <w:rsid w:val="006855B4"/>
    <w:rsid w:val="00694E24"/>
    <w:rsid w:val="006B183B"/>
    <w:rsid w:val="006D023E"/>
    <w:rsid w:val="006D6BC3"/>
    <w:rsid w:val="006E1C04"/>
    <w:rsid w:val="006E2272"/>
    <w:rsid w:val="00702904"/>
    <w:rsid w:val="00702927"/>
    <w:rsid w:val="00736F63"/>
    <w:rsid w:val="00747559"/>
    <w:rsid w:val="00765CAA"/>
    <w:rsid w:val="00795ADE"/>
    <w:rsid w:val="007A5B0C"/>
    <w:rsid w:val="007C1D54"/>
    <w:rsid w:val="007C3C9B"/>
    <w:rsid w:val="007E13D7"/>
    <w:rsid w:val="00807B6A"/>
    <w:rsid w:val="00817624"/>
    <w:rsid w:val="008227A1"/>
    <w:rsid w:val="00862962"/>
    <w:rsid w:val="00867662"/>
    <w:rsid w:val="00882431"/>
    <w:rsid w:val="008847D9"/>
    <w:rsid w:val="008B377C"/>
    <w:rsid w:val="008B4F7D"/>
    <w:rsid w:val="008C6A15"/>
    <w:rsid w:val="008E7A02"/>
    <w:rsid w:val="008F245B"/>
    <w:rsid w:val="0092268A"/>
    <w:rsid w:val="0092537D"/>
    <w:rsid w:val="00942448"/>
    <w:rsid w:val="009500E5"/>
    <w:rsid w:val="00955BB3"/>
    <w:rsid w:val="00957327"/>
    <w:rsid w:val="00961E19"/>
    <w:rsid w:val="009650DE"/>
    <w:rsid w:val="009938B4"/>
    <w:rsid w:val="009B29BD"/>
    <w:rsid w:val="009B4625"/>
    <w:rsid w:val="009C28B4"/>
    <w:rsid w:val="009C2A2E"/>
    <w:rsid w:val="00A06979"/>
    <w:rsid w:val="00A10F75"/>
    <w:rsid w:val="00A3210D"/>
    <w:rsid w:val="00A34A3C"/>
    <w:rsid w:val="00A425BB"/>
    <w:rsid w:val="00A454A1"/>
    <w:rsid w:val="00A6469B"/>
    <w:rsid w:val="00A670B4"/>
    <w:rsid w:val="00A76EBD"/>
    <w:rsid w:val="00A91352"/>
    <w:rsid w:val="00A95B04"/>
    <w:rsid w:val="00AA059F"/>
    <w:rsid w:val="00AB5EE4"/>
    <w:rsid w:val="00AC721E"/>
    <w:rsid w:val="00AD2D17"/>
    <w:rsid w:val="00AF543A"/>
    <w:rsid w:val="00B010F6"/>
    <w:rsid w:val="00B14141"/>
    <w:rsid w:val="00B157D9"/>
    <w:rsid w:val="00B21863"/>
    <w:rsid w:val="00B21CAA"/>
    <w:rsid w:val="00B24293"/>
    <w:rsid w:val="00B44B11"/>
    <w:rsid w:val="00B613D1"/>
    <w:rsid w:val="00B66CEA"/>
    <w:rsid w:val="00B71DBF"/>
    <w:rsid w:val="00B804F0"/>
    <w:rsid w:val="00B933ED"/>
    <w:rsid w:val="00B93F45"/>
    <w:rsid w:val="00B94DC1"/>
    <w:rsid w:val="00BA3180"/>
    <w:rsid w:val="00BA3F99"/>
    <w:rsid w:val="00BC0F4D"/>
    <w:rsid w:val="00BD5E33"/>
    <w:rsid w:val="00BE0346"/>
    <w:rsid w:val="00C00675"/>
    <w:rsid w:val="00C14212"/>
    <w:rsid w:val="00C24C41"/>
    <w:rsid w:val="00C25569"/>
    <w:rsid w:val="00C27AE9"/>
    <w:rsid w:val="00C41DF8"/>
    <w:rsid w:val="00C55F2C"/>
    <w:rsid w:val="00C56957"/>
    <w:rsid w:val="00C92365"/>
    <w:rsid w:val="00CF3A78"/>
    <w:rsid w:val="00D02B24"/>
    <w:rsid w:val="00D41E0A"/>
    <w:rsid w:val="00D51811"/>
    <w:rsid w:val="00D56AA0"/>
    <w:rsid w:val="00D746E9"/>
    <w:rsid w:val="00D76BB9"/>
    <w:rsid w:val="00D805C6"/>
    <w:rsid w:val="00D95431"/>
    <w:rsid w:val="00DA58A2"/>
    <w:rsid w:val="00DA6F78"/>
    <w:rsid w:val="00DE49FB"/>
    <w:rsid w:val="00E067F0"/>
    <w:rsid w:val="00E15622"/>
    <w:rsid w:val="00E30FD4"/>
    <w:rsid w:val="00E35972"/>
    <w:rsid w:val="00E40854"/>
    <w:rsid w:val="00E52B35"/>
    <w:rsid w:val="00E6600E"/>
    <w:rsid w:val="00E75F47"/>
    <w:rsid w:val="00E826E9"/>
    <w:rsid w:val="00E94AF5"/>
    <w:rsid w:val="00EA62A4"/>
    <w:rsid w:val="00EB4A65"/>
    <w:rsid w:val="00EC404D"/>
    <w:rsid w:val="00ED3FD3"/>
    <w:rsid w:val="00EE13E4"/>
    <w:rsid w:val="00EE7AD5"/>
    <w:rsid w:val="00F26557"/>
    <w:rsid w:val="00F43248"/>
    <w:rsid w:val="00F44112"/>
    <w:rsid w:val="00F45C13"/>
    <w:rsid w:val="00F4657E"/>
    <w:rsid w:val="00F74971"/>
    <w:rsid w:val="00F943C8"/>
    <w:rsid w:val="00F97FD9"/>
    <w:rsid w:val="00FA20B6"/>
    <w:rsid w:val="00FA5B77"/>
    <w:rsid w:val="00FB0BBC"/>
    <w:rsid w:val="00FC1FDD"/>
    <w:rsid w:val="00FC39C9"/>
    <w:rsid w:val="00FC4EC3"/>
    <w:rsid w:val="00FE7550"/>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7708"/>
  <w15:docId w15:val="{0C852784-0A31-4750-ACF8-EB111F17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E19"/>
    <w:pPr>
      <w:spacing w:after="120" w:line="360" w:lineRule="auto"/>
    </w:pPr>
    <w:rPr>
      <w:rFonts w:asciiTheme="minorHAnsi" w:hAnsiTheme="minorHAnsi"/>
      <w:sz w:val="22"/>
    </w:rPr>
  </w:style>
  <w:style w:type="paragraph" w:styleId="Heading2">
    <w:name w:val="heading 2"/>
    <w:basedOn w:val="Normal"/>
    <w:next w:val="Normal"/>
    <w:link w:val="Heading2Char"/>
    <w:uiPriority w:val="9"/>
    <w:unhideWhenUsed/>
    <w:qFormat/>
    <w:rsid w:val="007475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E1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961E19"/>
    <w:rPr>
      <w:rFonts w:eastAsia="Times New Roman" w:cs="Times New Roman"/>
      <w:b/>
      <w:bCs/>
      <w:shd w:val="clear" w:color="auto" w:fill="FFFFFF"/>
    </w:rPr>
  </w:style>
  <w:style w:type="character" w:customStyle="1" w:styleId="Vnbnnidung">
    <w:name w:val="Văn bản nội dung_"/>
    <w:basedOn w:val="DefaultParagraphFont"/>
    <w:link w:val="Vnbnnidung0"/>
    <w:rsid w:val="00961E19"/>
    <w:rPr>
      <w:rFonts w:eastAsia="Times New Roman" w:cs="Times New Roman"/>
      <w:sz w:val="26"/>
      <w:szCs w:val="26"/>
      <w:shd w:val="clear" w:color="auto" w:fill="FFFFFF"/>
    </w:rPr>
  </w:style>
  <w:style w:type="character" w:customStyle="1" w:styleId="Vnbnnidung3">
    <w:name w:val="Văn bản nội dung (3)_"/>
    <w:basedOn w:val="DefaultParagraphFont"/>
    <w:link w:val="Vnbnnidung30"/>
    <w:rsid w:val="00961E19"/>
    <w:rPr>
      <w:rFonts w:eastAsia="Times New Roman" w:cs="Times New Roman"/>
      <w:b/>
      <w:bCs/>
      <w:sz w:val="26"/>
      <w:szCs w:val="26"/>
      <w:shd w:val="clear" w:color="auto" w:fill="FFFFFF"/>
    </w:rPr>
  </w:style>
  <w:style w:type="paragraph" w:customStyle="1" w:styleId="Vnbnnidung20">
    <w:name w:val="Văn bản nội dung (2)"/>
    <w:basedOn w:val="Normal"/>
    <w:link w:val="Vnbnnidung2"/>
    <w:rsid w:val="00961E19"/>
    <w:pPr>
      <w:widowControl w:val="0"/>
      <w:shd w:val="clear" w:color="auto" w:fill="FFFFFF"/>
      <w:spacing w:after="0" w:line="418" w:lineRule="exact"/>
      <w:jc w:val="both"/>
    </w:pPr>
    <w:rPr>
      <w:rFonts w:ascii="Times New Roman" w:eastAsia="Times New Roman" w:hAnsi="Times New Roman" w:cs="Times New Roman"/>
      <w:b/>
      <w:bCs/>
      <w:sz w:val="24"/>
    </w:rPr>
  </w:style>
  <w:style w:type="paragraph" w:customStyle="1" w:styleId="Vnbnnidung0">
    <w:name w:val="Văn bản nội dung"/>
    <w:basedOn w:val="Normal"/>
    <w:link w:val="Vnbnnidung"/>
    <w:rsid w:val="00961E19"/>
    <w:pPr>
      <w:widowControl w:val="0"/>
      <w:shd w:val="clear" w:color="auto" w:fill="FFFFFF"/>
      <w:spacing w:before="240" w:after="0" w:line="377" w:lineRule="exact"/>
      <w:jc w:val="both"/>
    </w:pPr>
    <w:rPr>
      <w:rFonts w:ascii="Times New Roman" w:eastAsia="Times New Roman" w:hAnsi="Times New Roman" w:cs="Times New Roman"/>
      <w:sz w:val="26"/>
      <w:szCs w:val="26"/>
    </w:rPr>
  </w:style>
  <w:style w:type="paragraph" w:customStyle="1" w:styleId="Vnbnnidung30">
    <w:name w:val="Văn bản nội dung (3)"/>
    <w:basedOn w:val="Normal"/>
    <w:link w:val="Vnbnnidung3"/>
    <w:rsid w:val="00961E19"/>
    <w:pPr>
      <w:widowControl w:val="0"/>
      <w:shd w:val="clear" w:color="auto" w:fill="FFFFFF"/>
      <w:spacing w:before="120" w:after="0" w:line="325" w:lineRule="exact"/>
      <w:jc w:val="both"/>
    </w:pPr>
    <w:rPr>
      <w:rFonts w:ascii="Times New Roman" w:eastAsia="Times New Roman" w:hAnsi="Times New Roman" w:cs="Times New Roman"/>
      <w:b/>
      <w:bCs/>
      <w:sz w:val="26"/>
      <w:szCs w:val="26"/>
    </w:rPr>
  </w:style>
  <w:style w:type="paragraph" w:styleId="ListParagraph">
    <w:name w:val="List Paragraph"/>
    <w:basedOn w:val="Normal"/>
    <w:uiPriority w:val="34"/>
    <w:qFormat/>
    <w:rsid w:val="0062069C"/>
    <w:pPr>
      <w:ind w:left="720"/>
      <w:contextualSpacing/>
    </w:pPr>
  </w:style>
  <w:style w:type="character" w:customStyle="1" w:styleId="Heading2Char">
    <w:name w:val="Heading 2 Char"/>
    <w:basedOn w:val="DefaultParagraphFont"/>
    <w:link w:val="Heading2"/>
    <w:uiPriority w:val="9"/>
    <w:rsid w:val="00747559"/>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rsid w:val="00E94AF5"/>
    <w:pPr>
      <w:suppressAutoHyphens/>
      <w:spacing w:after="0" w:line="400" w:lineRule="exact"/>
      <w:ind w:firstLine="720"/>
      <w:jc w:val="both"/>
    </w:pPr>
    <w:rPr>
      <w:rFonts w:ascii="Times New Roman" w:eastAsia="Times New Roman" w:hAnsi="Times New Roman" w:cs="Times New Roman"/>
      <w:sz w:val="27"/>
      <w:szCs w:val="20"/>
      <w:lang w:val="x-none" w:eastAsia="ar-SA"/>
    </w:rPr>
  </w:style>
  <w:style w:type="character" w:customStyle="1" w:styleId="BodyTextIndentChar">
    <w:name w:val="Body Text Indent Char"/>
    <w:basedOn w:val="DefaultParagraphFont"/>
    <w:link w:val="BodyTextIndent"/>
    <w:uiPriority w:val="99"/>
    <w:rsid w:val="00E94AF5"/>
    <w:rPr>
      <w:rFonts w:eastAsia="Times New Roman" w:cs="Times New Roman"/>
      <w:sz w:val="27"/>
      <w:szCs w:val="20"/>
      <w:lang w:val="x-none" w:eastAsia="ar-SA"/>
    </w:rPr>
  </w:style>
  <w:style w:type="paragraph" w:styleId="BodyTextIndent2">
    <w:name w:val="Body Text Indent 2"/>
    <w:basedOn w:val="Normal"/>
    <w:link w:val="BodyTextIndent2Char"/>
    <w:uiPriority w:val="99"/>
    <w:semiHidden/>
    <w:unhideWhenUsed/>
    <w:rsid w:val="00E94AF5"/>
    <w:pPr>
      <w:spacing w:line="480" w:lineRule="auto"/>
      <w:ind w:left="360"/>
    </w:pPr>
    <w:rPr>
      <w:rFonts w:ascii="Times New Roman" w:eastAsia="Times New Roman" w:hAnsi="Times New Roman" w:cs="Times New Roman"/>
      <w:b/>
      <w:sz w:val="28"/>
      <w:szCs w:val="28"/>
    </w:rPr>
  </w:style>
  <w:style w:type="character" w:customStyle="1" w:styleId="BodyTextIndent2Char">
    <w:name w:val="Body Text Indent 2 Char"/>
    <w:basedOn w:val="DefaultParagraphFont"/>
    <w:link w:val="BodyTextIndent2"/>
    <w:uiPriority w:val="99"/>
    <w:semiHidden/>
    <w:rsid w:val="00E94AF5"/>
    <w:rPr>
      <w:rFonts w:eastAsia="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C7A8E-0275-4CEB-8AE5-901EF762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STD</cp:lastModifiedBy>
  <cp:revision>214</cp:revision>
  <dcterms:created xsi:type="dcterms:W3CDTF">2023-10-21T06:32:00Z</dcterms:created>
  <dcterms:modified xsi:type="dcterms:W3CDTF">2025-01-18T03:21:00Z</dcterms:modified>
</cp:coreProperties>
</file>