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01"/>
        <w:tblW w:w="11223" w:type="dxa"/>
        <w:tblLook w:val="01E0" w:firstRow="1" w:lastRow="1" w:firstColumn="1" w:lastColumn="1" w:noHBand="0" w:noVBand="0"/>
      </w:tblPr>
      <w:tblGrid>
        <w:gridCol w:w="5211"/>
        <w:gridCol w:w="6012"/>
      </w:tblGrid>
      <w:tr w:rsidR="007E5879" w:rsidRPr="00803B3F" w:rsidTr="00D537EE">
        <w:trPr>
          <w:trHeight w:val="1843"/>
        </w:trPr>
        <w:tc>
          <w:tcPr>
            <w:tcW w:w="5211" w:type="dxa"/>
            <w:shd w:val="clear" w:color="auto" w:fill="auto"/>
          </w:tcPr>
          <w:p w:rsidR="007E5879" w:rsidRPr="00803B3F" w:rsidRDefault="007E5879" w:rsidP="00D537EE">
            <w:pPr>
              <w:jc w:val="center"/>
            </w:pPr>
            <w:r w:rsidRPr="00803B3F">
              <w:t>UBND HUYỆN AN LÃO</w:t>
            </w:r>
          </w:p>
          <w:p w:rsidR="007E5879" w:rsidRPr="00803B3F" w:rsidRDefault="007E5879" w:rsidP="00D537EE">
            <w:pPr>
              <w:ind w:left="-284" w:firstLine="284"/>
              <w:jc w:val="center"/>
              <w:rPr>
                <w:b/>
              </w:rPr>
            </w:pPr>
            <w:r w:rsidRPr="00803B3F"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210820</wp:posOffset>
                      </wp:positionV>
                      <wp:extent cx="1485900" cy="0"/>
                      <wp:effectExtent l="8255" t="11430" r="10795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9D6CA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6.6pt" to="174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"/>
                  </w:pict>
                </mc:Fallback>
              </mc:AlternateContent>
            </w:r>
            <w:r w:rsidRPr="00803B3F">
              <w:rPr>
                <w:b/>
                <w:sz w:val="26"/>
              </w:rPr>
              <w:t xml:space="preserve">TRƯỜNG THCS </w:t>
            </w:r>
            <w:r>
              <w:rPr>
                <w:b/>
                <w:sz w:val="26"/>
              </w:rPr>
              <w:t>NGUYỄN CHUYÊN MỸ</w:t>
            </w:r>
          </w:p>
        </w:tc>
        <w:tc>
          <w:tcPr>
            <w:tcW w:w="6012" w:type="dxa"/>
            <w:shd w:val="clear" w:color="auto" w:fill="auto"/>
          </w:tcPr>
          <w:p w:rsidR="007E5879" w:rsidRPr="00803B3F" w:rsidRDefault="007E5879" w:rsidP="00D537EE">
            <w:pPr>
              <w:jc w:val="center"/>
              <w:rPr>
                <w:b/>
              </w:rPr>
            </w:pPr>
            <w:r w:rsidRPr="00803B3F">
              <w:rPr>
                <w:b/>
              </w:rPr>
              <w:t>CỘNG HO</w:t>
            </w:r>
            <w:r w:rsidRPr="00803B3F">
              <w:rPr>
                <w:rFonts w:hint="eastAsia"/>
                <w:b/>
              </w:rPr>
              <w:t>À</w:t>
            </w:r>
            <w:r w:rsidRPr="00803B3F">
              <w:rPr>
                <w:b/>
              </w:rPr>
              <w:t xml:space="preserve"> X</w:t>
            </w:r>
            <w:r w:rsidRPr="00803B3F">
              <w:rPr>
                <w:rFonts w:hint="eastAsia"/>
                <w:b/>
              </w:rPr>
              <w:t>Ã</w:t>
            </w:r>
            <w:r w:rsidRPr="00803B3F">
              <w:rPr>
                <w:b/>
              </w:rPr>
              <w:t xml:space="preserve">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803B3F">
                  <w:rPr>
                    <w:b/>
                  </w:rPr>
                  <w:t>NAM</w:t>
                </w:r>
              </w:smartTag>
            </w:smartTag>
            <w:r w:rsidRPr="00803B3F">
              <w:rPr>
                <w:b/>
              </w:rPr>
              <w:t xml:space="preserve"> </w:t>
            </w:r>
          </w:p>
          <w:p w:rsidR="007E5879" w:rsidRPr="00803B3F" w:rsidRDefault="007E5879" w:rsidP="00D537EE">
            <w:pPr>
              <w:jc w:val="center"/>
              <w:rPr>
                <w:b/>
              </w:rPr>
            </w:pPr>
            <w:r w:rsidRPr="00803B3F">
              <w:rPr>
                <w:rFonts w:hint="eastAsia"/>
                <w:b/>
              </w:rPr>
              <w:t>Đ</w:t>
            </w:r>
            <w:r w:rsidRPr="00803B3F">
              <w:rPr>
                <w:b/>
              </w:rPr>
              <w:t>ộc lập - Tự do -Hạnh ph</w:t>
            </w:r>
            <w:r w:rsidRPr="00803B3F">
              <w:rPr>
                <w:rFonts w:hint="eastAsia"/>
                <w:b/>
              </w:rPr>
              <w:t>ú</w:t>
            </w:r>
            <w:r w:rsidRPr="00803B3F">
              <w:rPr>
                <w:b/>
              </w:rPr>
              <w:t>c</w:t>
            </w:r>
          </w:p>
          <w:p w:rsidR="007E5879" w:rsidRPr="00803B3F" w:rsidRDefault="007E5879" w:rsidP="00D537EE">
            <w:pPr>
              <w:jc w:val="center"/>
              <w:rPr>
                <w:b/>
              </w:rPr>
            </w:pPr>
            <w:r w:rsidRPr="00803B3F">
              <w:rPr>
                <w:rFonts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26670</wp:posOffset>
                      </wp:positionV>
                      <wp:extent cx="1797050" cy="0"/>
                      <wp:effectExtent l="6350" t="12065" r="6350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97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7D85C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15pt,2.1pt" to="216.6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DLHQ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"/>
                  </w:pict>
                </mc:Fallback>
              </mc:AlternateContent>
            </w:r>
          </w:p>
          <w:p w:rsidR="007E5879" w:rsidRPr="00803B3F" w:rsidRDefault="007E5879" w:rsidP="00D537EE">
            <w:pPr>
              <w:jc w:val="center"/>
            </w:pPr>
          </w:p>
        </w:tc>
      </w:tr>
    </w:tbl>
    <w:p w:rsidR="007E5879" w:rsidRDefault="007E5879" w:rsidP="007E5879"/>
    <w:p w:rsidR="007E5879" w:rsidRDefault="007E5879" w:rsidP="007E5879">
      <w:pPr>
        <w:spacing w:line="276" w:lineRule="auto"/>
        <w:jc w:val="center"/>
        <w:rPr>
          <w:b/>
          <w:sz w:val="28"/>
          <w:szCs w:val="28"/>
        </w:rPr>
      </w:pPr>
      <w:r w:rsidRPr="00E31D22">
        <w:rPr>
          <w:b/>
          <w:sz w:val="28"/>
          <w:szCs w:val="28"/>
        </w:rPr>
        <w:t xml:space="preserve">BIÊN BẢN </w:t>
      </w:r>
    </w:p>
    <w:p w:rsidR="007E5879" w:rsidRDefault="007E5879" w:rsidP="007E587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HỌP THỐNG NHẤT THỰC HIỆN MÔN </w:t>
      </w:r>
      <w:r>
        <w:rPr>
          <w:b/>
          <w:sz w:val="28"/>
          <w:szCs w:val="28"/>
        </w:rPr>
        <w:t>LSĐL</w:t>
      </w:r>
    </w:p>
    <w:p w:rsidR="007E5879" w:rsidRDefault="007E5879" w:rsidP="007E5879">
      <w:pPr>
        <w:spacing w:line="276" w:lineRule="auto"/>
        <w:jc w:val="center"/>
        <w:rPr>
          <w:b/>
        </w:rPr>
      </w:pPr>
      <w:r w:rsidRPr="00E31D22">
        <w:rPr>
          <w:b/>
        </w:rPr>
        <w:t>NĂM HỌ</w:t>
      </w:r>
      <w:r>
        <w:rPr>
          <w:b/>
        </w:rPr>
        <w:t>C 2024-2025</w:t>
      </w:r>
    </w:p>
    <w:p w:rsidR="007E5879" w:rsidRPr="00E31D22" w:rsidRDefault="007E5879" w:rsidP="007E5879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2549525</wp:posOffset>
                </wp:positionH>
                <wp:positionV relativeFrom="paragraph">
                  <wp:posOffset>23495</wp:posOffset>
                </wp:positionV>
                <wp:extent cx="838200" cy="0"/>
                <wp:effectExtent l="6350" t="8890" r="12700" b="1016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799A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75pt,1.85pt" to="266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pNyGw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"/>
            </w:pict>
          </mc:Fallback>
        </mc:AlternateContent>
      </w:r>
    </w:p>
    <w:p w:rsidR="007E5879" w:rsidRPr="00651A27" w:rsidRDefault="007E5879" w:rsidP="007E5879">
      <w:pPr>
        <w:spacing w:after="60"/>
        <w:rPr>
          <w:sz w:val="28"/>
          <w:szCs w:val="28"/>
        </w:rPr>
      </w:pPr>
      <w:r w:rsidRPr="00651A27">
        <w:rPr>
          <w:sz w:val="28"/>
          <w:szCs w:val="28"/>
        </w:rPr>
        <w:t xml:space="preserve">Thực hiện công văn số 823/SGDĐT- GDTrH của Sở GD &amp;ĐT ngày 17 tháng 02 năm 2025 2về việc thực hiện kiểm tra - đánh giá đối với cấp THCS, THPT nhóm </w:t>
      </w:r>
      <w:r>
        <w:rPr>
          <w:sz w:val="28"/>
          <w:szCs w:val="28"/>
        </w:rPr>
        <w:t>LSĐL</w:t>
      </w:r>
      <w:r w:rsidRPr="00651A27">
        <w:rPr>
          <w:sz w:val="28"/>
          <w:szCs w:val="28"/>
        </w:rPr>
        <w:t xml:space="preserve"> trường THCS Nguyễn Chuyên Mỹ  đã thống nhất các nội dung sau</w:t>
      </w:r>
      <w:r>
        <w:rPr>
          <w:sz w:val="28"/>
          <w:szCs w:val="28"/>
        </w:rPr>
        <w:t xml:space="preserve">: </w:t>
      </w:r>
    </w:p>
    <w:p w:rsidR="007E5879" w:rsidRPr="00066B9B" w:rsidRDefault="007E5879" w:rsidP="007E5879">
      <w:pPr>
        <w:spacing w:after="60"/>
      </w:pPr>
      <w:r w:rsidRPr="00356EC3">
        <w:rPr>
          <w:b/>
          <w:sz w:val="28"/>
          <w:szCs w:val="28"/>
        </w:rPr>
        <w:t xml:space="preserve">I. Thời gian </w:t>
      </w:r>
      <w:r w:rsidRPr="00066B9B">
        <w:rPr>
          <w:sz w:val="28"/>
          <w:szCs w:val="28"/>
        </w:rPr>
        <w:t xml:space="preserve">: </w:t>
      </w:r>
      <w:r>
        <w:rPr>
          <w:sz w:val="26"/>
          <w:szCs w:val="26"/>
        </w:rPr>
        <w:t>1/2 ngày, từ 14h00' ngày 04/03/2024</w:t>
      </w:r>
    </w:p>
    <w:p w:rsidR="007E5879" w:rsidRDefault="007E5879" w:rsidP="007E5879">
      <w:pPr>
        <w:spacing w:after="60"/>
        <w:rPr>
          <w:sz w:val="28"/>
          <w:szCs w:val="28"/>
        </w:rPr>
      </w:pPr>
      <w:r w:rsidRPr="00356EC3">
        <w:rPr>
          <w:b/>
          <w:sz w:val="28"/>
          <w:szCs w:val="28"/>
        </w:rPr>
        <w:t>II. Thành phần</w:t>
      </w:r>
      <w:r>
        <w:rPr>
          <w:sz w:val="28"/>
          <w:szCs w:val="28"/>
        </w:rPr>
        <w:t xml:space="preserve">: </w:t>
      </w:r>
    </w:p>
    <w:p w:rsidR="007E5879" w:rsidRDefault="007E5879" w:rsidP="007E5879">
      <w:p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1. Đ/c </w:t>
      </w:r>
      <w:r>
        <w:rPr>
          <w:sz w:val="28"/>
          <w:szCs w:val="28"/>
        </w:rPr>
        <w:t>Hồ Thị Hương</w:t>
      </w:r>
      <w:r>
        <w:rPr>
          <w:sz w:val="28"/>
          <w:szCs w:val="28"/>
        </w:rPr>
        <w:t xml:space="preserve"> - Nhóm trưởng (chủ trì)</w:t>
      </w:r>
    </w:p>
    <w:p w:rsidR="007E5879" w:rsidRDefault="007E5879" w:rsidP="007E5879">
      <w:p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2. Các thành viên là các giáo viên dạy </w:t>
      </w:r>
      <w:r>
        <w:rPr>
          <w:sz w:val="28"/>
          <w:szCs w:val="28"/>
        </w:rPr>
        <w:t>LSĐL</w:t>
      </w:r>
      <w:r>
        <w:rPr>
          <w:color w:val="FF0000"/>
          <w:sz w:val="28"/>
          <w:szCs w:val="28"/>
        </w:rPr>
        <w:t xml:space="preserve"> gồm</w:t>
      </w:r>
      <w:r>
        <w:rPr>
          <w:sz w:val="28"/>
          <w:szCs w:val="28"/>
        </w:rPr>
        <w:t xml:space="preserve">: </w:t>
      </w:r>
    </w:p>
    <w:p w:rsidR="007E5879" w:rsidRDefault="007E5879" w:rsidP="007E5879">
      <w:pPr>
        <w:spacing w:after="60"/>
        <w:rPr>
          <w:sz w:val="28"/>
          <w:szCs w:val="28"/>
        </w:rPr>
      </w:pPr>
      <w:r>
        <w:rPr>
          <w:sz w:val="28"/>
          <w:szCs w:val="28"/>
        </w:rPr>
        <w:t>Đ/c Nguyễn Thị Huyền</w:t>
      </w:r>
    </w:p>
    <w:p w:rsidR="007E5879" w:rsidRDefault="007E5879" w:rsidP="007E5879">
      <w:pPr>
        <w:spacing w:after="60"/>
        <w:rPr>
          <w:sz w:val="28"/>
          <w:szCs w:val="28"/>
        </w:rPr>
      </w:pPr>
      <w:r>
        <w:rPr>
          <w:sz w:val="28"/>
          <w:szCs w:val="28"/>
        </w:rPr>
        <w:t>Đ/c Lưu Nha Chang</w:t>
      </w:r>
    </w:p>
    <w:p w:rsidR="007E5879" w:rsidRDefault="007E5879" w:rsidP="007E5879">
      <w:pPr>
        <w:spacing w:after="60"/>
        <w:rPr>
          <w:sz w:val="28"/>
          <w:szCs w:val="28"/>
        </w:rPr>
      </w:pPr>
      <w:r>
        <w:rPr>
          <w:sz w:val="28"/>
          <w:szCs w:val="28"/>
        </w:rPr>
        <w:t>Đ/c Nguyễn Thị Mai</w:t>
      </w:r>
    </w:p>
    <w:p w:rsidR="007E5879" w:rsidRDefault="007E5879" w:rsidP="007E5879">
      <w:pPr>
        <w:spacing w:after="60"/>
        <w:rPr>
          <w:sz w:val="28"/>
          <w:szCs w:val="28"/>
        </w:rPr>
      </w:pPr>
      <w:r>
        <w:rPr>
          <w:sz w:val="28"/>
          <w:szCs w:val="28"/>
        </w:rPr>
        <w:t>Đ/c Nguyễn Thị Hạnh</w:t>
      </w:r>
    </w:p>
    <w:p w:rsidR="007E5879" w:rsidRDefault="007E5879" w:rsidP="007E5879">
      <w:p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Đ/c  </w:t>
      </w:r>
      <w:r>
        <w:rPr>
          <w:sz w:val="28"/>
          <w:szCs w:val="28"/>
        </w:rPr>
        <w:t xml:space="preserve">Đào </w:t>
      </w:r>
      <w:r>
        <w:rPr>
          <w:sz w:val="28"/>
          <w:szCs w:val="28"/>
        </w:rPr>
        <w:t xml:space="preserve">Thị </w:t>
      </w:r>
      <w:r>
        <w:rPr>
          <w:sz w:val="28"/>
          <w:szCs w:val="28"/>
        </w:rPr>
        <w:t>Xuân</w:t>
      </w:r>
    </w:p>
    <w:p w:rsidR="007E5879" w:rsidRDefault="007E5879" w:rsidP="007E5879">
      <w:pPr>
        <w:spacing w:after="60"/>
        <w:rPr>
          <w:sz w:val="28"/>
          <w:szCs w:val="28"/>
        </w:rPr>
      </w:pPr>
      <w:r>
        <w:rPr>
          <w:sz w:val="28"/>
          <w:szCs w:val="28"/>
        </w:rPr>
        <w:t>Đ/c Vũ Thị Bốn</w:t>
      </w:r>
    </w:p>
    <w:p w:rsidR="007E5879" w:rsidRPr="007E2FDC" w:rsidRDefault="007E5879" w:rsidP="007E5879">
      <w:pPr>
        <w:spacing w:after="60"/>
        <w:rPr>
          <w:sz w:val="28"/>
          <w:szCs w:val="28"/>
        </w:rPr>
      </w:pPr>
      <w:r>
        <w:rPr>
          <w:sz w:val="28"/>
          <w:szCs w:val="28"/>
        </w:rPr>
        <w:t>Đ/c Đinh Thị Thảo</w:t>
      </w:r>
    </w:p>
    <w:p w:rsidR="007E5879" w:rsidRPr="007E2FDC" w:rsidRDefault="007E5879" w:rsidP="007E5879">
      <w:pPr>
        <w:spacing w:after="60"/>
        <w:rPr>
          <w:sz w:val="28"/>
          <w:szCs w:val="28"/>
        </w:rPr>
      </w:pPr>
      <w:r>
        <w:rPr>
          <w:sz w:val="28"/>
          <w:szCs w:val="28"/>
        </w:rPr>
        <w:t>- Vắng : 0</w:t>
      </w:r>
    </w:p>
    <w:p w:rsidR="007E5879" w:rsidRPr="00356EC3" w:rsidRDefault="007E5879" w:rsidP="007E5879">
      <w:pPr>
        <w:spacing w:after="60"/>
        <w:rPr>
          <w:b/>
          <w:sz w:val="28"/>
          <w:szCs w:val="28"/>
        </w:rPr>
      </w:pPr>
      <w:r w:rsidRPr="00356EC3">
        <w:rPr>
          <w:b/>
          <w:sz w:val="28"/>
          <w:szCs w:val="28"/>
        </w:rPr>
        <w:t xml:space="preserve">III. Nội dung </w:t>
      </w:r>
    </w:p>
    <w:p w:rsidR="007E5879" w:rsidRPr="007E2FDC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Các thành viên trao đổi thảo luận thống nhất các nội dung để thực hiện trong môn </w:t>
      </w:r>
      <w:r>
        <w:rPr>
          <w:sz w:val="28"/>
          <w:szCs w:val="28"/>
        </w:rPr>
        <w:t>LSĐL</w:t>
      </w:r>
      <w:bookmarkStart w:id="0" w:name="_GoBack"/>
      <w:bookmarkEnd w:id="0"/>
      <w:r w:rsidRPr="00A5524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cụ thể như sau: 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 w:rsidRPr="00D46623">
        <w:rPr>
          <w:b/>
          <w:sz w:val="28"/>
          <w:szCs w:val="28"/>
        </w:rPr>
        <w:t>1. Cấu trúc kế hoạch bài dạy</w:t>
      </w:r>
      <w:r>
        <w:rPr>
          <w:sz w:val="28"/>
          <w:szCs w:val="28"/>
        </w:rPr>
        <w:t>: Ôn tập học kì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>- Tiến trình dạy học gồm 2 hoạt động là:</w:t>
      </w:r>
    </w:p>
    <w:p w:rsidR="007E5879" w:rsidRPr="00DC11C0" w:rsidRDefault="007E5879" w:rsidP="007E5879">
      <w:pPr>
        <w:spacing w:after="60" w:line="276" w:lineRule="auto"/>
        <w:rPr>
          <w:b/>
          <w:sz w:val="28"/>
          <w:szCs w:val="28"/>
        </w:rPr>
      </w:pPr>
      <w:r w:rsidRPr="00DC11C0">
        <w:rPr>
          <w:b/>
          <w:sz w:val="28"/>
          <w:szCs w:val="28"/>
        </w:rPr>
        <w:t>Hoạt động 1: ôn tập kiến thức chung</w:t>
      </w:r>
    </w:p>
    <w:p w:rsidR="007E5879" w:rsidRPr="00DC11C0" w:rsidRDefault="007E5879" w:rsidP="007E5879">
      <w:pPr>
        <w:spacing w:after="60" w:line="276" w:lineRule="auto"/>
        <w:rPr>
          <w:i/>
          <w:sz w:val="28"/>
          <w:szCs w:val="28"/>
        </w:rPr>
      </w:pPr>
      <w:r w:rsidRPr="00DC11C0">
        <w:rPr>
          <w:i/>
          <w:sz w:val="28"/>
          <w:szCs w:val="28"/>
        </w:rPr>
        <w:t xml:space="preserve">a. Phần </w:t>
      </w:r>
      <w:r>
        <w:rPr>
          <w:i/>
          <w:sz w:val="28"/>
          <w:szCs w:val="28"/>
        </w:rPr>
        <w:t>Hệ thống kiến thức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-GV yêu cầu và hướng dẫn học sinh hệ thống kiến thức 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>+ V</w:t>
      </w:r>
      <w:r>
        <w:rPr>
          <w:sz w:val="28"/>
          <w:szCs w:val="28"/>
        </w:rPr>
        <w:t xml:space="preserve">ề </w:t>
      </w:r>
      <w:r>
        <w:rPr>
          <w:sz w:val="28"/>
          <w:szCs w:val="28"/>
        </w:rPr>
        <w:t>địa lí: châu Mỹ, châu Nam cực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>+  Lịch sử: Đại Việt thời Trần, Nhà Hồ, Đại Việt thời Lê sơ, cuộc kháng chiến chống Mông- Nguyên, Khởi nghĩa Lam Sơn</w:t>
      </w:r>
    </w:p>
    <w:p w:rsidR="007E5879" w:rsidRPr="007E2FDC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>- Lập bảng hệ thống kiến thức</w:t>
      </w:r>
    </w:p>
    <w:p w:rsidR="007E5879" w:rsidRPr="00DC11C0" w:rsidRDefault="007E5879" w:rsidP="007E5879">
      <w:pPr>
        <w:spacing w:after="60" w:line="276" w:lineRule="auto"/>
        <w:rPr>
          <w:i/>
          <w:sz w:val="28"/>
          <w:szCs w:val="28"/>
        </w:rPr>
      </w:pPr>
      <w:r w:rsidRPr="00DC11C0">
        <w:rPr>
          <w:i/>
          <w:sz w:val="28"/>
          <w:szCs w:val="28"/>
        </w:rPr>
        <w:t xml:space="preserve">b. </w:t>
      </w:r>
      <w:r>
        <w:rPr>
          <w:i/>
          <w:sz w:val="28"/>
          <w:szCs w:val="28"/>
        </w:rPr>
        <w:t>Bài tập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>+ Học sinh giải quyết các bài tập để củng cố kiến thức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+ GV nhận xét, hướng dẫn đánh giá, kết luận lại kiến thức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>2. Hoạt động 2: Thực hành đề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>GV đưa một số đề bài kiểm tra theo đặc trưng thể loại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>HS: luyện tập theo đề, sửa chữa, củng cố kĩ năng làm bài</w:t>
      </w:r>
    </w:p>
    <w:p w:rsidR="007E5879" w:rsidRPr="00D46623" w:rsidRDefault="007E5879" w:rsidP="007E5879">
      <w:pPr>
        <w:tabs>
          <w:tab w:val="left" w:pos="5655"/>
        </w:tabs>
        <w:spacing w:after="60" w:line="276" w:lineRule="auto"/>
        <w:rPr>
          <w:b/>
          <w:sz w:val="28"/>
          <w:szCs w:val="28"/>
        </w:rPr>
      </w:pPr>
      <w:r w:rsidRPr="00D46623">
        <w:rPr>
          <w:b/>
          <w:sz w:val="28"/>
          <w:szCs w:val="28"/>
        </w:rPr>
        <w:t>2. Kiểm tra đánh giá</w:t>
      </w:r>
      <w:r>
        <w:rPr>
          <w:b/>
          <w:sz w:val="28"/>
          <w:szCs w:val="28"/>
        </w:rPr>
        <w:tab/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a, Kiểm tra thường xuyên: </w:t>
      </w:r>
      <w:r w:rsidRPr="007C6380">
        <w:rPr>
          <w:color w:val="FF0000"/>
          <w:sz w:val="28"/>
          <w:szCs w:val="28"/>
        </w:rPr>
        <w:t>4</w:t>
      </w:r>
      <w:r>
        <w:rPr>
          <w:sz w:val="28"/>
          <w:szCs w:val="28"/>
        </w:rPr>
        <w:t xml:space="preserve"> bài / kì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975"/>
        <w:gridCol w:w="1297"/>
        <w:gridCol w:w="956"/>
        <w:gridCol w:w="1680"/>
        <w:gridCol w:w="840"/>
        <w:gridCol w:w="1543"/>
        <w:gridCol w:w="1080"/>
      </w:tblGrid>
      <w:tr w:rsidR="007E5879" w:rsidRPr="003E6889" w:rsidTr="007E5879">
        <w:trPr>
          <w:trHeight w:val="375"/>
        </w:trPr>
        <w:tc>
          <w:tcPr>
            <w:tcW w:w="4587" w:type="dxa"/>
            <w:gridSpan w:val="4"/>
            <w:shd w:val="clear" w:color="auto" w:fill="auto"/>
            <w:vAlign w:val="center"/>
          </w:tcPr>
          <w:p w:rsidR="007E5879" w:rsidRPr="003E6889" w:rsidRDefault="007E5879" w:rsidP="00D537EE">
            <w:pPr>
              <w:spacing w:after="60" w:line="276" w:lineRule="auto"/>
              <w:jc w:val="center"/>
              <w:rPr>
                <w:b/>
                <w:sz w:val="26"/>
                <w:szCs w:val="26"/>
              </w:rPr>
            </w:pPr>
            <w:r w:rsidRPr="003E6889">
              <w:rPr>
                <w:b/>
                <w:sz w:val="26"/>
                <w:szCs w:val="26"/>
              </w:rPr>
              <w:t>HỌC KÌ 1</w:t>
            </w:r>
          </w:p>
        </w:tc>
        <w:tc>
          <w:tcPr>
            <w:tcW w:w="5143" w:type="dxa"/>
            <w:gridSpan w:val="4"/>
            <w:shd w:val="clear" w:color="auto" w:fill="auto"/>
            <w:vAlign w:val="center"/>
          </w:tcPr>
          <w:p w:rsidR="007E5879" w:rsidRPr="003E6889" w:rsidRDefault="007E5879" w:rsidP="00D537EE">
            <w:pPr>
              <w:spacing w:after="60" w:line="276" w:lineRule="auto"/>
              <w:jc w:val="center"/>
              <w:rPr>
                <w:b/>
                <w:sz w:val="26"/>
                <w:szCs w:val="26"/>
              </w:rPr>
            </w:pPr>
            <w:r w:rsidRPr="003E6889">
              <w:rPr>
                <w:b/>
                <w:sz w:val="26"/>
                <w:szCs w:val="26"/>
              </w:rPr>
              <w:t>HỌC KÌ 2</w:t>
            </w:r>
          </w:p>
        </w:tc>
      </w:tr>
      <w:tr w:rsidR="007E5879" w:rsidRPr="003E6889" w:rsidTr="007E5879">
        <w:trPr>
          <w:trHeight w:val="2014"/>
        </w:trPr>
        <w:tc>
          <w:tcPr>
            <w:tcW w:w="1359" w:type="dxa"/>
            <w:shd w:val="clear" w:color="auto" w:fill="auto"/>
            <w:vAlign w:val="center"/>
          </w:tcPr>
          <w:p w:rsidR="007E5879" w:rsidRPr="003E6889" w:rsidRDefault="007E5879" w:rsidP="00D537EE">
            <w:pPr>
              <w:spacing w:after="60" w:line="276" w:lineRule="auto"/>
              <w:jc w:val="center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Tên bài</w:t>
            </w:r>
          </w:p>
        </w:tc>
        <w:tc>
          <w:tcPr>
            <w:tcW w:w="975" w:type="dxa"/>
            <w:shd w:val="clear" w:color="auto" w:fill="auto"/>
            <w:vAlign w:val="center"/>
          </w:tcPr>
          <w:p w:rsidR="007E5879" w:rsidRPr="003E6889" w:rsidRDefault="007E5879" w:rsidP="00D537EE">
            <w:pPr>
              <w:spacing w:after="60" w:line="276" w:lineRule="auto"/>
              <w:jc w:val="center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Thời điểm (tuần thứ)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7E5879" w:rsidRPr="003E6889" w:rsidRDefault="007E5879" w:rsidP="00D537EE">
            <w:pPr>
              <w:spacing w:after="60" w:line="276" w:lineRule="auto"/>
              <w:jc w:val="center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Hình thức (vấn đáp, viết, thực hành, báo cáo sản phẩm…)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7E5879" w:rsidRPr="003E6889" w:rsidRDefault="007E5879" w:rsidP="00D537EE">
            <w:pPr>
              <w:spacing w:after="60" w:line="276" w:lineRule="auto"/>
              <w:jc w:val="center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Thời gian (phút)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7E5879" w:rsidRPr="003E6889" w:rsidRDefault="007E5879" w:rsidP="00D537EE">
            <w:pPr>
              <w:spacing w:after="60" w:line="276" w:lineRule="auto"/>
              <w:jc w:val="center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Tên bài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7E5879" w:rsidRPr="003E6889" w:rsidRDefault="007E5879" w:rsidP="00D537EE">
            <w:pPr>
              <w:spacing w:after="60" w:line="276" w:lineRule="auto"/>
              <w:jc w:val="center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Thời điểm (tuần thứ)</w:t>
            </w:r>
          </w:p>
        </w:tc>
        <w:tc>
          <w:tcPr>
            <w:tcW w:w="1543" w:type="dxa"/>
            <w:shd w:val="clear" w:color="auto" w:fill="auto"/>
            <w:vAlign w:val="center"/>
          </w:tcPr>
          <w:p w:rsidR="007E5879" w:rsidRPr="003E6889" w:rsidRDefault="007E5879" w:rsidP="00D537EE">
            <w:pPr>
              <w:spacing w:after="60" w:line="276" w:lineRule="auto"/>
              <w:jc w:val="center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Hình thức (vấn đáp, viết, thực hành, báo cáo sản phẩm…)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7E5879" w:rsidRPr="003E6889" w:rsidRDefault="007E5879" w:rsidP="00D537EE">
            <w:pPr>
              <w:spacing w:after="60" w:line="276" w:lineRule="auto"/>
              <w:jc w:val="center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Thời gian (phút)</w:t>
            </w:r>
          </w:p>
        </w:tc>
      </w:tr>
      <w:tr w:rsidR="007E5879" w:rsidRPr="003E6889" w:rsidTr="007E5879">
        <w:trPr>
          <w:trHeight w:val="705"/>
        </w:trPr>
        <w:tc>
          <w:tcPr>
            <w:tcW w:w="1359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KTTX số 1</w:t>
            </w:r>
          </w:p>
        </w:tc>
        <w:tc>
          <w:tcPr>
            <w:tcW w:w="975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1-8</w:t>
            </w:r>
          </w:p>
        </w:tc>
        <w:tc>
          <w:tcPr>
            <w:tcW w:w="1297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x</w:t>
            </w:r>
          </w:p>
        </w:tc>
        <w:tc>
          <w:tcPr>
            <w:tcW w:w="955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80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KTTX số 1</w:t>
            </w:r>
          </w:p>
        </w:tc>
        <w:tc>
          <w:tcPr>
            <w:tcW w:w="840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19-</w:t>
            </w:r>
            <w:r>
              <w:rPr>
                <w:sz w:val="26"/>
                <w:szCs w:val="26"/>
              </w:rPr>
              <w:t>26</w:t>
            </w:r>
          </w:p>
        </w:tc>
        <w:tc>
          <w:tcPr>
            <w:tcW w:w="1543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x</w:t>
            </w:r>
          </w:p>
        </w:tc>
        <w:tc>
          <w:tcPr>
            <w:tcW w:w="1078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E5879" w:rsidRPr="003E6889" w:rsidTr="007E5879">
        <w:trPr>
          <w:trHeight w:val="716"/>
        </w:trPr>
        <w:tc>
          <w:tcPr>
            <w:tcW w:w="1359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KTTX số 2</w:t>
            </w:r>
          </w:p>
        </w:tc>
        <w:tc>
          <w:tcPr>
            <w:tcW w:w="975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5-6</w:t>
            </w:r>
          </w:p>
        </w:tc>
        <w:tc>
          <w:tcPr>
            <w:tcW w:w="1297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x</w:t>
            </w:r>
          </w:p>
        </w:tc>
        <w:tc>
          <w:tcPr>
            <w:tcW w:w="955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80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KTTX số 2</w:t>
            </w:r>
          </w:p>
        </w:tc>
        <w:tc>
          <w:tcPr>
            <w:tcW w:w="840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23-24</w:t>
            </w:r>
          </w:p>
        </w:tc>
        <w:tc>
          <w:tcPr>
            <w:tcW w:w="1543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x</w:t>
            </w:r>
          </w:p>
        </w:tc>
        <w:tc>
          <w:tcPr>
            <w:tcW w:w="1078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7E5879" w:rsidRPr="003E6889" w:rsidTr="007E5879">
        <w:trPr>
          <w:trHeight w:val="705"/>
        </w:trPr>
        <w:tc>
          <w:tcPr>
            <w:tcW w:w="1359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KTTX số 3</w:t>
            </w:r>
          </w:p>
        </w:tc>
        <w:tc>
          <w:tcPr>
            <w:tcW w:w="975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9-17</w:t>
            </w:r>
          </w:p>
        </w:tc>
        <w:tc>
          <w:tcPr>
            <w:tcW w:w="1297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x</w:t>
            </w:r>
          </w:p>
        </w:tc>
        <w:tc>
          <w:tcPr>
            <w:tcW w:w="955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80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KTTX số 3</w:t>
            </w:r>
          </w:p>
        </w:tc>
        <w:tc>
          <w:tcPr>
            <w:tcW w:w="840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27-33</w:t>
            </w:r>
          </w:p>
        </w:tc>
        <w:tc>
          <w:tcPr>
            <w:tcW w:w="1543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x</w:t>
            </w:r>
          </w:p>
        </w:tc>
        <w:tc>
          <w:tcPr>
            <w:tcW w:w="1078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7E5879" w:rsidRPr="003E6889" w:rsidTr="007E5879">
        <w:trPr>
          <w:trHeight w:val="705"/>
        </w:trPr>
        <w:tc>
          <w:tcPr>
            <w:tcW w:w="1359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KTTX số 4</w:t>
            </w:r>
          </w:p>
        </w:tc>
        <w:tc>
          <w:tcPr>
            <w:tcW w:w="975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17</w:t>
            </w:r>
          </w:p>
        </w:tc>
        <w:tc>
          <w:tcPr>
            <w:tcW w:w="1297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x</w:t>
            </w:r>
          </w:p>
        </w:tc>
        <w:tc>
          <w:tcPr>
            <w:tcW w:w="955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680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KTTX số 4</w:t>
            </w:r>
          </w:p>
        </w:tc>
        <w:tc>
          <w:tcPr>
            <w:tcW w:w="840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29-30</w:t>
            </w:r>
          </w:p>
        </w:tc>
        <w:tc>
          <w:tcPr>
            <w:tcW w:w="1543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 w:rsidRPr="003E6889">
              <w:rPr>
                <w:sz w:val="26"/>
                <w:szCs w:val="26"/>
              </w:rPr>
              <w:t>x</w:t>
            </w:r>
          </w:p>
        </w:tc>
        <w:tc>
          <w:tcPr>
            <w:tcW w:w="1078" w:type="dxa"/>
            <w:shd w:val="clear" w:color="auto" w:fill="auto"/>
          </w:tcPr>
          <w:p w:rsidR="007E5879" w:rsidRPr="003E6889" w:rsidRDefault="007E5879" w:rsidP="00D537EE">
            <w:pPr>
              <w:spacing w:after="6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</w:tbl>
    <w:p w:rsidR="007E5879" w:rsidRDefault="007E5879" w:rsidP="007E5879">
      <w:pPr>
        <w:spacing w:after="60" w:line="276" w:lineRule="auto"/>
        <w:rPr>
          <w:sz w:val="28"/>
          <w:szCs w:val="28"/>
        </w:rPr>
      </w:pP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b, Kiểm tra định kì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Thời gian làm bài : </w:t>
      </w:r>
      <w:r>
        <w:rPr>
          <w:sz w:val="28"/>
          <w:szCs w:val="28"/>
        </w:rPr>
        <w:t>60-</w:t>
      </w:r>
      <w:r>
        <w:rPr>
          <w:sz w:val="28"/>
          <w:szCs w:val="28"/>
        </w:rPr>
        <w:t>90 phút</w:t>
      </w:r>
    </w:p>
    <w:p w:rsidR="007E5879" w:rsidRDefault="007E5879" w:rsidP="007E5879">
      <w:pPr>
        <w:spacing w:after="60" w:line="276" w:lineRule="auto"/>
        <w:rPr>
          <w:i/>
        </w:rPr>
      </w:pPr>
      <w:r>
        <w:rPr>
          <w:sz w:val="28"/>
          <w:szCs w:val="28"/>
        </w:rPr>
        <w:t xml:space="preserve">- Hình thức: Viết trên giấy </w:t>
      </w:r>
    </w:p>
    <w:p w:rsidR="007E5879" w:rsidRPr="00680DD8" w:rsidRDefault="007E5879" w:rsidP="007E5879">
      <w:pPr>
        <w:spacing w:after="60" w:line="276" w:lineRule="auto"/>
        <w:rPr>
          <w:color w:val="FF0000"/>
          <w:sz w:val="28"/>
          <w:szCs w:val="28"/>
        </w:rPr>
      </w:pPr>
      <w:r w:rsidRPr="00276889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Cấu trúc đề: </w:t>
      </w:r>
      <w:r w:rsidRPr="00680DD8">
        <w:rPr>
          <w:color w:val="FF0000"/>
          <w:sz w:val="28"/>
          <w:szCs w:val="28"/>
        </w:rPr>
        <w:t>(theo đặc trưng từng môn)</w:t>
      </w:r>
    </w:p>
    <w:p w:rsidR="007E5879" w:rsidRPr="00D30B81" w:rsidRDefault="007E5879" w:rsidP="007E5879">
      <w:pPr>
        <w:spacing w:after="60" w:line="276" w:lineRule="auto"/>
        <w:rPr>
          <w:b/>
          <w:sz w:val="28"/>
          <w:szCs w:val="28"/>
        </w:rPr>
      </w:pPr>
      <w:r w:rsidRPr="00D30B81">
        <w:rPr>
          <w:b/>
          <w:sz w:val="28"/>
          <w:szCs w:val="28"/>
        </w:rPr>
        <w:t>+ Phần I</w:t>
      </w:r>
      <w:r>
        <w:rPr>
          <w:b/>
          <w:sz w:val="28"/>
          <w:szCs w:val="28"/>
        </w:rPr>
        <w:t xml:space="preserve">. </w:t>
      </w:r>
      <w:r w:rsidRPr="00D30B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Trắc nghiệm</w:t>
      </w:r>
      <w:r w:rsidRPr="00D30B8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7</w:t>
      </w:r>
      <w:r w:rsidRPr="00D30B81">
        <w:rPr>
          <w:b/>
          <w:sz w:val="28"/>
          <w:szCs w:val="28"/>
        </w:rPr>
        <w:t xml:space="preserve"> điểm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Trắc nghiệm chọn đáp án đúng nhất: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câu: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điểm</w:t>
      </w:r>
    </w:p>
    <w:p w:rsidR="007E5879" w:rsidRDefault="007E5879" w:rsidP="007E5879">
      <w:pPr>
        <w:spacing w:after="60"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- Trắc nghiệm </w:t>
      </w:r>
      <w:r>
        <w:rPr>
          <w:sz w:val="28"/>
          <w:szCs w:val="28"/>
        </w:rPr>
        <w:t>đúng sai: 4</w:t>
      </w:r>
      <w:r>
        <w:rPr>
          <w:sz w:val="28"/>
          <w:szCs w:val="28"/>
        </w:rPr>
        <w:t xml:space="preserve"> câu: 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điểm</w:t>
      </w:r>
      <w:r w:rsidRPr="00D30B81">
        <w:rPr>
          <w:b/>
          <w:sz w:val="28"/>
          <w:szCs w:val="28"/>
        </w:rPr>
        <w:t xml:space="preserve"> </w:t>
      </w:r>
    </w:p>
    <w:p w:rsidR="007E5879" w:rsidRPr="00D30B81" w:rsidRDefault="007E5879" w:rsidP="007E5879">
      <w:pPr>
        <w:spacing w:after="60" w:line="276" w:lineRule="auto"/>
        <w:rPr>
          <w:b/>
          <w:sz w:val="28"/>
          <w:szCs w:val="28"/>
        </w:rPr>
      </w:pPr>
      <w:r w:rsidRPr="00D30B81">
        <w:rPr>
          <w:b/>
          <w:sz w:val="28"/>
          <w:szCs w:val="28"/>
        </w:rPr>
        <w:t>+ Phần II</w:t>
      </w:r>
      <w:r>
        <w:rPr>
          <w:b/>
          <w:sz w:val="28"/>
          <w:szCs w:val="28"/>
        </w:rPr>
        <w:t>.</w:t>
      </w:r>
      <w:r w:rsidRPr="00D30B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Tự luận</w:t>
      </w:r>
      <w:r w:rsidRPr="00D30B81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3</w:t>
      </w:r>
      <w:r w:rsidRPr="00D30B81">
        <w:rPr>
          <w:b/>
          <w:sz w:val="28"/>
          <w:szCs w:val="28"/>
        </w:rPr>
        <w:t xml:space="preserve"> điểm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>Tạo lập văn bản viết theo yêu cầu của từng bài học, phù hợp với từng khối lớp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  <w:r>
        <w:rPr>
          <w:sz w:val="28"/>
          <w:szCs w:val="28"/>
        </w:rPr>
        <w:tab/>
        <w:t>Cuộc họp kết thức lúc 17 giờ 00 phút cùng ngày, các thành viên đều nhất trí  thông qua</w:t>
      </w:r>
    </w:p>
    <w:p w:rsidR="007E5879" w:rsidRDefault="007E5879" w:rsidP="007E5879">
      <w:pPr>
        <w:spacing w:after="60" w:line="276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6"/>
        <w:gridCol w:w="3096"/>
        <w:gridCol w:w="3138"/>
      </w:tblGrid>
      <w:tr w:rsidR="007E5879" w:rsidTr="00D537EE">
        <w:tc>
          <w:tcPr>
            <w:tcW w:w="3190" w:type="dxa"/>
            <w:shd w:val="clear" w:color="auto" w:fill="auto"/>
          </w:tcPr>
          <w:p w:rsidR="007E5879" w:rsidRPr="003C31FC" w:rsidRDefault="007E5879" w:rsidP="00D537E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CÁC THÀNH VIÊN</w:t>
            </w:r>
          </w:p>
        </w:tc>
        <w:tc>
          <w:tcPr>
            <w:tcW w:w="3190" w:type="dxa"/>
            <w:shd w:val="clear" w:color="auto" w:fill="auto"/>
          </w:tcPr>
          <w:p w:rsidR="007E5879" w:rsidRPr="003C31FC" w:rsidRDefault="007E5879" w:rsidP="00D537EE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96" w:type="dxa"/>
            <w:shd w:val="clear" w:color="auto" w:fill="auto"/>
          </w:tcPr>
          <w:p w:rsidR="007E5879" w:rsidRPr="003C31FC" w:rsidRDefault="007E5879" w:rsidP="00D537EE">
            <w:pPr>
              <w:rPr>
                <w:b/>
                <w:sz w:val="26"/>
                <w:szCs w:val="26"/>
              </w:rPr>
            </w:pPr>
            <w:r w:rsidRPr="003C31FC">
              <w:rPr>
                <w:b/>
                <w:sz w:val="26"/>
                <w:szCs w:val="26"/>
              </w:rPr>
              <w:t xml:space="preserve">           </w:t>
            </w:r>
            <w:r>
              <w:rPr>
                <w:b/>
                <w:sz w:val="26"/>
                <w:szCs w:val="26"/>
              </w:rPr>
              <w:t>NHÓM TRƯỞNG</w:t>
            </w:r>
            <w:r w:rsidRPr="003C31FC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7E5879" w:rsidRDefault="007E5879" w:rsidP="007E5879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5879" w:rsidRDefault="007E5879" w:rsidP="007E5879">
      <w:pPr>
        <w:spacing w:after="120"/>
        <w:rPr>
          <w:sz w:val="28"/>
          <w:szCs w:val="28"/>
        </w:rPr>
      </w:pPr>
    </w:p>
    <w:p w:rsidR="007E5879" w:rsidRDefault="007E5879" w:rsidP="007E5879">
      <w:pPr>
        <w:spacing w:before="120"/>
        <w:rPr>
          <w:b/>
          <w:sz w:val="26"/>
          <w:szCs w:val="26"/>
        </w:rPr>
      </w:pPr>
    </w:p>
    <w:p w:rsidR="001756BC" w:rsidRDefault="001756BC"/>
    <w:sectPr w:rsidR="001756BC" w:rsidSect="00EB247C">
      <w:pgSz w:w="11907" w:h="16840" w:code="9"/>
      <w:pgMar w:top="993" w:right="1107" w:bottom="1135" w:left="1440" w:header="227" w:footer="22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79"/>
    <w:rsid w:val="001756BC"/>
    <w:rsid w:val="0026705E"/>
    <w:rsid w:val="007E5879"/>
    <w:rsid w:val="00B6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3D7C95B"/>
  <w15:chartTrackingRefBased/>
  <w15:docId w15:val="{74172A90-667B-41E4-8EFF-87A2DD2A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587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line="324" w:lineRule="auto"/>
      <w:contextualSpacing/>
      <w:outlineLvl w:val="0"/>
    </w:pPr>
    <w:rPr>
      <w:rFonts w:eastAsiaTheme="majorEastAsia" w:cstheme="majorBidi"/>
      <w:b/>
      <w:sz w:val="26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line="324" w:lineRule="auto"/>
      <w:contextualSpacing/>
      <w:outlineLvl w:val="3"/>
    </w:pPr>
    <w:rPr>
      <w:rFonts w:eastAsiaTheme="majorEastAsia" w:cstheme="majorBidi"/>
      <w:i/>
      <w:iCs/>
      <w:sz w:val="26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2025-04-28T09:35:00Z</dcterms:created>
  <dcterms:modified xsi:type="dcterms:W3CDTF">2025-04-28T09:47:00Z</dcterms:modified>
</cp:coreProperties>
</file>