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5255"/>
      </w:tblGrid>
      <w:tr w:rsidR="00F23BAD" w:rsidRPr="00EB1D62" w:rsidTr="00844EC8">
        <w:tc>
          <w:tcPr>
            <w:tcW w:w="4512" w:type="dxa"/>
            <w:tcBorders>
              <w:top w:val="nil"/>
              <w:left w:val="nil"/>
              <w:bottom w:val="nil"/>
              <w:right w:val="nil"/>
            </w:tcBorders>
          </w:tcPr>
          <w:p w:rsidR="00F23BAD" w:rsidRPr="00EC755F" w:rsidRDefault="00F23BAD" w:rsidP="00844EC8">
            <w:pPr>
              <w:jc w:val="center"/>
              <w:rPr>
                <w:b/>
                <w:bCs/>
                <w:sz w:val="24"/>
                <w:szCs w:val="24"/>
                <w:lang w:val="nl-NL"/>
              </w:rPr>
            </w:pPr>
            <w:r w:rsidRPr="00EC755F">
              <w:rPr>
                <w:sz w:val="24"/>
                <w:szCs w:val="24"/>
                <w:lang w:val="nl-NL"/>
              </w:rPr>
              <w:t>UBND HUYỆN TIÊN LÃNG</w:t>
            </w:r>
            <w:r w:rsidRPr="00EC755F">
              <w:rPr>
                <w:b/>
                <w:bCs/>
                <w:sz w:val="24"/>
                <w:szCs w:val="24"/>
                <w:lang w:val="nl-NL"/>
              </w:rPr>
              <w:t xml:space="preserve">      TRƯỜ</w:t>
            </w:r>
            <w:r>
              <w:rPr>
                <w:b/>
                <w:bCs/>
                <w:sz w:val="24"/>
                <w:szCs w:val="24"/>
                <w:lang w:val="nl-NL"/>
              </w:rPr>
              <w:t xml:space="preserve">NG MN QUANG PHỤC </w:t>
            </w:r>
          </w:p>
          <w:p w:rsidR="00F23BAD" w:rsidRPr="00EC755F" w:rsidRDefault="00F23BAD" w:rsidP="00844EC8">
            <w:pPr>
              <w:jc w:val="center"/>
              <w:rPr>
                <w:i/>
                <w:iCs/>
                <w:lang w:val="nl-NL"/>
              </w:rPr>
            </w:pPr>
            <w:r>
              <w:rPr>
                <w:noProof/>
                <w:lang w:eastAsia="en-US"/>
              </w:rPr>
              <mc:AlternateContent>
                <mc:Choice Requires="wps">
                  <w:drawing>
                    <wp:anchor distT="0" distB="0" distL="114300" distR="114300" simplePos="0" relativeHeight="251660288" behindDoc="0" locked="0" layoutInCell="1" allowOverlap="1" wp14:anchorId="4015EA02" wp14:editId="23BF1E4D">
                      <wp:simplePos x="0" y="0"/>
                      <wp:positionH relativeFrom="column">
                        <wp:posOffset>772160</wp:posOffset>
                      </wp:positionH>
                      <wp:positionV relativeFrom="paragraph">
                        <wp:posOffset>8255</wp:posOffset>
                      </wp:positionV>
                      <wp:extent cx="12573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48FE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65pt" to="15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"/>
                  </w:pict>
                </mc:Fallback>
              </mc:AlternateContent>
            </w:r>
          </w:p>
          <w:p w:rsidR="00F23BAD" w:rsidRPr="005D2B9E" w:rsidRDefault="00F23BAD" w:rsidP="00844EC8">
            <w:pPr>
              <w:jc w:val="center"/>
              <w:rPr>
                <w:b/>
                <w:bCs/>
                <w:sz w:val="26"/>
                <w:szCs w:val="26"/>
              </w:rPr>
            </w:pPr>
          </w:p>
        </w:tc>
        <w:tc>
          <w:tcPr>
            <w:tcW w:w="5255" w:type="dxa"/>
            <w:tcBorders>
              <w:top w:val="nil"/>
              <w:left w:val="nil"/>
              <w:bottom w:val="nil"/>
              <w:right w:val="nil"/>
            </w:tcBorders>
          </w:tcPr>
          <w:p w:rsidR="00F23BAD" w:rsidRPr="00334EDC" w:rsidRDefault="00F23BAD" w:rsidP="00844EC8">
            <w:pPr>
              <w:jc w:val="center"/>
              <w:rPr>
                <w:b/>
                <w:sz w:val="24"/>
                <w:szCs w:val="24"/>
              </w:rPr>
            </w:pPr>
            <w:r w:rsidRPr="00334EDC">
              <w:rPr>
                <w:b/>
                <w:sz w:val="24"/>
                <w:szCs w:val="24"/>
              </w:rPr>
              <w:t xml:space="preserve">CỘNG HOÀ XÃ HỘI CHỦ NGHIA VIỆT </w:t>
            </w:r>
            <w:smartTag w:uri="urn:schemas-microsoft-com:office:smarttags" w:element="place">
              <w:smartTag w:uri="urn:schemas-microsoft-com:office:smarttags" w:element="country-region">
                <w:r w:rsidRPr="00334EDC">
                  <w:rPr>
                    <w:b/>
                    <w:sz w:val="24"/>
                    <w:szCs w:val="24"/>
                  </w:rPr>
                  <w:t>NAM</w:t>
                </w:r>
              </w:smartTag>
            </w:smartTag>
          </w:p>
          <w:p w:rsidR="00F23BAD" w:rsidRPr="005D2B9E" w:rsidRDefault="00F23BAD" w:rsidP="00844EC8">
            <w:pPr>
              <w:jc w:val="center"/>
              <w:rPr>
                <w:b/>
                <w:bCs/>
                <w:sz w:val="26"/>
                <w:szCs w:val="26"/>
              </w:rPr>
            </w:pPr>
            <w:r w:rsidRPr="005D2B9E">
              <w:rPr>
                <w:b/>
                <w:bCs/>
                <w:sz w:val="26"/>
                <w:szCs w:val="26"/>
              </w:rPr>
              <w:t>Độc lập – Tự do – Hạnh phúc</w:t>
            </w:r>
          </w:p>
          <w:p w:rsidR="00F23BAD" w:rsidRPr="005D2B9E" w:rsidRDefault="00F23BAD" w:rsidP="00844EC8">
            <w:pPr>
              <w:jc w:val="center"/>
              <w:rPr>
                <w:b/>
                <w:bCs/>
              </w:rPr>
            </w:pPr>
            <w:r>
              <w:rPr>
                <w:b/>
                <w:noProof/>
                <w:lang w:eastAsia="en-US"/>
              </w:rPr>
              <mc:AlternateContent>
                <mc:Choice Requires="wps">
                  <w:drawing>
                    <wp:anchor distT="0" distB="0" distL="114300" distR="114300" simplePos="0" relativeHeight="251661312" behindDoc="0" locked="0" layoutInCell="1" allowOverlap="1" wp14:anchorId="75FA4610" wp14:editId="1D5EC8B4">
                      <wp:simplePos x="0" y="0"/>
                      <wp:positionH relativeFrom="column">
                        <wp:posOffset>612140</wp:posOffset>
                      </wp:positionH>
                      <wp:positionV relativeFrom="paragraph">
                        <wp:posOffset>57785</wp:posOffset>
                      </wp:positionV>
                      <wp:extent cx="1952625"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2B8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55pt" to="2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"/>
                  </w:pict>
                </mc:Fallback>
              </mc:AlternateContent>
            </w:r>
          </w:p>
          <w:p w:rsidR="00F23BAD" w:rsidRPr="00EB1D62" w:rsidRDefault="005D34ED" w:rsidP="00844EC8">
            <w:pPr>
              <w:jc w:val="center"/>
              <w:rPr>
                <w:i/>
                <w:iCs/>
                <w:sz w:val="26"/>
                <w:szCs w:val="26"/>
              </w:rPr>
            </w:pPr>
            <w:r>
              <w:rPr>
                <w:i/>
                <w:iCs/>
                <w:sz w:val="26"/>
                <w:szCs w:val="26"/>
              </w:rPr>
              <w:t>Quang Phục</w:t>
            </w:r>
            <w:r w:rsidR="00F23BAD">
              <w:rPr>
                <w:i/>
                <w:iCs/>
                <w:sz w:val="26"/>
                <w:szCs w:val="26"/>
              </w:rPr>
              <w:t>, ngày 04 tháng 9 năm 2022</w:t>
            </w:r>
          </w:p>
        </w:tc>
      </w:tr>
    </w:tbl>
    <w:p w:rsidR="00F23BAD" w:rsidRDefault="00F23BAD" w:rsidP="00F23BAD">
      <w:pPr>
        <w:jc w:val="center"/>
        <w:rPr>
          <w:b/>
          <w:bCs/>
          <w:lang w:val="nl-NL"/>
        </w:rPr>
      </w:pPr>
    </w:p>
    <w:p w:rsidR="00F23BAD" w:rsidRPr="00DB6F17" w:rsidRDefault="00F23BAD" w:rsidP="00F23BAD">
      <w:pPr>
        <w:jc w:val="center"/>
        <w:rPr>
          <w:b/>
          <w:bCs/>
          <w:lang w:val="nl-NL"/>
        </w:rPr>
      </w:pPr>
      <w:r w:rsidRPr="00DB6F17">
        <w:rPr>
          <w:b/>
          <w:bCs/>
          <w:lang w:val="nl-NL"/>
        </w:rPr>
        <w:t>KẾ HOẠCH</w:t>
      </w:r>
    </w:p>
    <w:p w:rsidR="00F23BAD" w:rsidRPr="00DB6F17" w:rsidRDefault="00F23BAD" w:rsidP="00F23BAD">
      <w:pPr>
        <w:jc w:val="center"/>
        <w:rPr>
          <w:b/>
          <w:bCs/>
          <w:lang w:val="nl-NL"/>
        </w:rPr>
      </w:pPr>
      <w:r>
        <w:rPr>
          <w:b/>
          <w:bCs/>
          <w:lang w:val="nl-NL"/>
        </w:rPr>
        <w:t>Công tác tháng 09 năm 2022</w:t>
      </w:r>
    </w:p>
    <w:p w:rsidR="00F23BAD" w:rsidRPr="00272D1F" w:rsidRDefault="00F23BAD" w:rsidP="005D34ED">
      <w:pPr>
        <w:jc w:val="both"/>
        <w:rPr>
          <w:b/>
          <w:bCs/>
          <w:lang w:val="nl-NL"/>
        </w:rPr>
      </w:pPr>
      <w:r>
        <w:rPr>
          <w:rFonts w:eastAsia="Times New Roman"/>
          <w:noProof/>
          <w:lang w:eastAsia="en-US"/>
        </w:rPr>
        <mc:AlternateContent>
          <mc:Choice Requires="wps">
            <w:drawing>
              <wp:anchor distT="0" distB="0" distL="114300" distR="114300" simplePos="0" relativeHeight="251659264" behindDoc="0" locked="0" layoutInCell="1" allowOverlap="1" wp14:anchorId="6EBCFFA6" wp14:editId="63A87DA9">
                <wp:simplePos x="0" y="0"/>
                <wp:positionH relativeFrom="column">
                  <wp:posOffset>2222500</wp:posOffset>
                </wp:positionH>
                <wp:positionV relativeFrom="paragraph">
                  <wp:posOffset>48895</wp:posOffset>
                </wp:positionV>
                <wp:extent cx="14224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398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85pt" to="2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"/>
            </w:pict>
          </mc:Fallback>
        </mc:AlternateContent>
      </w:r>
    </w:p>
    <w:p w:rsidR="005D34ED" w:rsidRDefault="00F23BAD" w:rsidP="005D34ED">
      <w:pPr>
        <w:spacing w:before="120" w:after="120"/>
        <w:ind w:firstLine="720"/>
        <w:jc w:val="both"/>
        <w:rPr>
          <w:lang w:val="nl-NL"/>
        </w:rPr>
      </w:pPr>
      <w:r w:rsidRPr="008C1F21">
        <w:rPr>
          <w:lang w:val="nl-NL"/>
        </w:rPr>
        <w:t>Thực hiện Lịch công tác số</w:t>
      </w:r>
      <w:r w:rsidR="005D34ED">
        <w:rPr>
          <w:lang w:val="nl-NL"/>
        </w:rPr>
        <w:t xml:space="preserve"> 334</w:t>
      </w:r>
      <w:r w:rsidRPr="008C1F21">
        <w:rPr>
          <w:lang w:val="nl-NL"/>
        </w:rPr>
        <w:t xml:space="preserve">/LCT-GDĐT </w:t>
      </w:r>
      <w:r w:rsidR="005D34ED" w:rsidRPr="008C1F21">
        <w:rPr>
          <w:lang w:val="nl-NL"/>
        </w:rPr>
        <w:t xml:space="preserve">ngày </w:t>
      </w:r>
      <w:r w:rsidR="005D34ED">
        <w:rPr>
          <w:lang w:val="nl-NL"/>
        </w:rPr>
        <w:t xml:space="preserve">31tháng 8 năm 2022 </w:t>
      </w:r>
      <w:r w:rsidRPr="008C1F21">
        <w:rPr>
          <w:lang w:val="nl-NL"/>
        </w:rPr>
        <w:t>về Lị</w:t>
      </w:r>
      <w:r w:rsidR="005D34ED">
        <w:rPr>
          <w:lang w:val="nl-NL"/>
        </w:rPr>
        <w:t>ch công tác tháng 9 năm 2022</w:t>
      </w:r>
      <w:r>
        <w:rPr>
          <w:lang w:val="nl-NL"/>
        </w:rPr>
        <w:t xml:space="preserve"> </w:t>
      </w:r>
      <w:r w:rsidRPr="008C1F21">
        <w:rPr>
          <w:lang w:val="nl-NL"/>
        </w:rPr>
        <w:t>của Phòng GDĐT Tiên</w:t>
      </w:r>
      <w:r w:rsidR="005D34ED">
        <w:rPr>
          <w:lang w:val="nl-NL"/>
        </w:rPr>
        <w:t xml:space="preserve"> Lãng.</w:t>
      </w:r>
      <w:r w:rsidRPr="008C1F21">
        <w:rPr>
          <w:lang w:val="nl-NL"/>
        </w:rPr>
        <w:t xml:space="preserve"> </w:t>
      </w:r>
    </w:p>
    <w:p w:rsidR="00F23BAD" w:rsidRPr="008C1F21" w:rsidRDefault="00F23BAD" w:rsidP="005D34ED">
      <w:pPr>
        <w:spacing w:before="120" w:after="120"/>
        <w:ind w:firstLine="720"/>
        <w:jc w:val="both"/>
        <w:rPr>
          <w:lang w:val="nl-NL"/>
        </w:rPr>
      </w:pPr>
      <w:r w:rsidRPr="008C1F21">
        <w:rPr>
          <w:lang w:val="nl-NL"/>
        </w:rPr>
        <w:t xml:space="preserve">Căn cứ tình hình thực tế, trường </w:t>
      </w:r>
      <w:r>
        <w:rPr>
          <w:lang w:val="nl-NL"/>
        </w:rPr>
        <w:t xml:space="preserve">Mầm non </w:t>
      </w:r>
      <w:r w:rsidR="005D34ED">
        <w:rPr>
          <w:lang w:val="nl-NL"/>
        </w:rPr>
        <w:t xml:space="preserve">Quang Phục </w:t>
      </w:r>
      <w:r w:rsidRPr="008C1F21">
        <w:rPr>
          <w:lang w:val="nl-NL"/>
        </w:rPr>
        <w:t xml:space="preserve">xây dựng Kế hoạch công tác tháng </w:t>
      </w:r>
      <w:r w:rsidR="005D34ED">
        <w:rPr>
          <w:lang w:val="nl-NL"/>
        </w:rPr>
        <w:t>09 năm 2022</w:t>
      </w:r>
      <w:r w:rsidRPr="008C1F21">
        <w:rPr>
          <w:lang w:val="nl-NL"/>
        </w:rPr>
        <w:t xml:space="preserve"> như sau:</w:t>
      </w:r>
    </w:p>
    <w:p w:rsidR="00F23BAD" w:rsidRPr="00272D1F" w:rsidRDefault="005D34ED" w:rsidP="005D34ED">
      <w:pPr>
        <w:spacing w:before="120" w:after="120"/>
        <w:ind w:firstLine="720"/>
        <w:jc w:val="both"/>
        <w:rPr>
          <w:b/>
          <w:sz w:val="26"/>
          <w:szCs w:val="26"/>
          <w:lang w:val="nl-NL"/>
        </w:rPr>
      </w:pPr>
      <w:r>
        <w:rPr>
          <w:b/>
          <w:sz w:val="26"/>
          <w:szCs w:val="26"/>
          <w:lang w:val="nl-NL"/>
        </w:rPr>
        <w:t>I. ĐÁNH GIÁ KẾT QUẢ CÔNG TÁC THÁNG 08/2022</w:t>
      </w:r>
    </w:p>
    <w:p w:rsidR="00F23BAD" w:rsidRDefault="00F23BAD" w:rsidP="005D34ED">
      <w:pPr>
        <w:spacing w:before="120" w:after="120"/>
        <w:ind w:firstLine="720"/>
        <w:jc w:val="both"/>
        <w:rPr>
          <w:b/>
          <w:lang w:val="nl-NL"/>
        </w:rPr>
      </w:pPr>
      <w:r w:rsidRPr="004625A9">
        <w:rPr>
          <w:b/>
          <w:lang w:val="nl-NL"/>
        </w:rPr>
        <w:t xml:space="preserve">1. Công tác </w:t>
      </w:r>
      <w:r w:rsidR="005D34ED">
        <w:rPr>
          <w:b/>
          <w:lang w:val="nl-NL"/>
        </w:rPr>
        <w:t>Đảng; công tác</w:t>
      </w:r>
      <w:r w:rsidRPr="004625A9">
        <w:rPr>
          <w:b/>
          <w:lang w:val="nl-NL"/>
        </w:rPr>
        <w:t xml:space="preserve"> tư tưởng</w:t>
      </w:r>
      <w:r w:rsidR="005D34ED">
        <w:rPr>
          <w:b/>
          <w:lang w:val="nl-NL"/>
        </w:rPr>
        <w:t>, chính trị</w:t>
      </w:r>
    </w:p>
    <w:p w:rsidR="005D34ED" w:rsidRDefault="005D34ED" w:rsidP="005D34ED">
      <w:pPr>
        <w:spacing w:before="120" w:after="120"/>
        <w:ind w:firstLine="720"/>
        <w:jc w:val="both"/>
        <w:rPr>
          <w:b/>
          <w:lang w:val="nl-NL"/>
        </w:rPr>
      </w:pPr>
      <w:r>
        <w:rPr>
          <w:b/>
          <w:lang w:val="nl-NL"/>
        </w:rPr>
        <w:t>* Chi bộ</w:t>
      </w:r>
    </w:p>
    <w:p w:rsidR="005D34ED" w:rsidRPr="005D34ED" w:rsidRDefault="005D34ED" w:rsidP="005D34ED">
      <w:pPr>
        <w:spacing w:before="120" w:after="120"/>
        <w:ind w:firstLine="720"/>
        <w:jc w:val="both"/>
        <w:rPr>
          <w:lang w:val="nl-NL"/>
        </w:rPr>
      </w:pPr>
      <w:r w:rsidRPr="005D34ED">
        <w:rPr>
          <w:lang w:val="nl-NL"/>
        </w:rPr>
        <w:t>- Tổ chức thành công Đại hội chi bộ nhiệm kỳ 2022-2025</w:t>
      </w:r>
      <w:r>
        <w:rPr>
          <w:lang w:val="nl-NL"/>
        </w:rPr>
        <w:t>.</w:t>
      </w:r>
    </w:p>
    <w:p w:rsidR="00F23BAD" w:rsidRDefault="00F23BAD" w:rsidP="005D34ED">
      <w:pPr>
        <w:spacing w:before="120" w:after="120"/>
        <w:ind w:firstLine="720"/>
        <w:jc w:val="both"/>
        <w:rPr>
          <w:lang w:val="nl-NL"/>
        </w:rPr>
      </w:pPr>
      <w:r>
        <w:rPr>
          <w:lang w:val="nl-NL"/>
        </w:rPr>
        <w:t>- CBGVNV đoàn kết, chấp hành nghiêm túc các quy định của ngành, của trường trong việc thực hiện nhiệm vụ, nhiệt tình trách nhiệm trong công việc.</w:t>
      </w:r>
    </w:p>
    <w:p w:rsidR="00F23BAD" w:rsidRDefault="00F23BAD" w:rsidP="005D34ED">
      <w:pPr>
        <w:spacing w:before="120" w:after="120"/>
        <w:ind w:firstLine="720"/>
        <w:jc w:val="both"/>
        <w:rPr>
          <w:lang w:val="nl-NL"/>
        </w:rPr>
      </w:pPr>
      <w:r>
        <w:rPr>
          <w:lang w:val="nl-NL"/>
        </w:rPr>
        <w:t>- Thực hiện nghiêm túc công tác PC dịch bệnh</w:t>
      </w:r>
      <w:r w:rsidR="005D34ED">
        <w:rPr>
          <w:lang w:val="nl-NL"/>
        </w:rPr>
        <w:t xml:space="preserve"> trong trường học.</w:t>
      </w:r>
    </w:p>
    <w:p w:rsidR="00F23BAD" w:rsidRPr="004625A9" w:rsidRDefault="00F23BAD" w:rsidP="005D34ED">
      <w:pPr>
        <w:spacing w:before="120" w:after="120"/>
        <w:ind w:firstLine="720"/>
        <w:jc w:val="both"/>
        <w:rPr>
          <w:b/>
          <w:lang w:val="nl-NL"/>
        </w:rPr>
      </w:pPr>
      <w:r w:rsidRPr="004625A9">
        <w:rPr>
          <w:b/>
          <w:lang w:val="nl-NL"/>
        </w:rPr>
        <w:t>2.</w:t>
      </w:r>
      <w:r w:rsidR="005D34ED">
        <w:rPr>
          <w:b/>
          <w:lang w:val="nl-NL"/>
        </w:rPr>
        <w:t xml:space="preserve"> Công tác chuyên môn</w:t>
      </w:r>
    </w:p>
    <w:p w:rsidR="00F23BAD" w:rsidRPr="004625A9" w:rsidRDefault="00F23BAD" w:rsidP="005D34ED">
      <w:pPr>
        <w:tabs>
          <w:tab w:val="left" w:pos="538"/>
        </w:tabs>
        <w:spacing w:before="120" w:after="120"/>
        <w:jc w:val="both"/>
        <w:rPr>
          <w:b/>
          <w:lang w:val="nl-NL"/>
        </w:rPr>
      </w:pPr>
      <w:r w:rsidRPr="004625A9">
        <w:rPr>
          <w:b/>
          <w:lang w:val="nl-NL"/>
        </w:rPr>
        <w:tab/>
      </w:r>
      <w:r w:rsidRPr="004625A9">
        <w:rPr>
          <w:b/>
          <w:lang w:val="nl-NL"/>
        </w:rPr>
        <w:tab/>
        <w:t>a. Chuyên môn chăm sóc nuôi dưỡng</w:t>
      </w:r>
    </w:p>
    <w:p w:rsidR="00F23BAD" w:rsidRDefault="00F23BAD" w:rsidP="005D34ED">
      <w:pPr>
        <w:tabs>
          <w:tab w:val="left" w:pos="538"/>
        </w:tabs>
        <w:spacing w:before="120" w:after="120"/>
        <w:jc w:val="both"/>
        <w:rPr>
          <w:lang w:val="nl-NL"/>
        </w:rPr>
      </w:pPr>
      <w:r>
        <w:rPr>
          <w:lang w:val="nl-NL"/>
        </w:rPr>
        <w:tab/>
        <w:t>- Đã chỉ đạo CBGVNV thực hiện tu tạo trồng mới cây xanh trong các</w:t>
      </w:r>
      <w:r w:rsidR="005D34ED">
        <w:rPr>
          <w:lang w:val="nl-NL"/>
        </w:rPr>
        <w:t xml:space="preserve"> bồn cây, dọn cỏ vườn tại 3</w:t>
      </w:r>
      <w:r>
        <w:rPr>
          <w:lang w:val="nl-NL"/>
        </w:rPr>
        <w:t xml:space="preserve"> khu sạch sẽ. </w:t>
      </w:r>
    </w:p>
    <w:p w:rsidR="00F23BAD" w:rsidRDefault="00F23BAD" w:rsidP="005D34ED">
      <w:pPr>
        <w:tabs>
          <w:tab w:val="left" w:pos="538"/>
        </w:tabs>
        <w:spacing w:before="120" w:after="120"/>
        <w:jc w:val="both"/>
        <w:rPr>
          <w:lang w:val="nl-NL"/>
        </w:rPr>
      </w:pPr>
      <w:r>
        <w:rPr>
          <w:lang w:val="nl-NL"/>
        </w:rPr>
        <w:tab/>
        <w:t>- Thực hiện tổng vệ sinh môi</w:t>
      </w:r>
      <w:r w:rsidR="005D34ED">
        <w:rPr>
          <w:lang w:val="nl-NL"/>
        </w:rPr>
        <w:t xml:space="preserve"> trường trong và ngoài lớp, </w:t>
      </w:r>
      <w:r>
        <w:rPr>
          <w:lang w:val="nl-NL"/>
        </w:rPr>
        <w:t>vệ sinh trường lớp thường xuyên, hàng ngày</w:t>
      </w:r>
      <w:r w:rsidR="005D34ED">
        <w:rPr>
          <w:lang w:val="nl-NL"/>
        </w:rPr>
        <w:t xml:space="preserve"> đảm bảo vệ sinh sạch sẽ</w:t>
      </w:r>
      <w:r>
        <w:rPr>
          <w:lang w:val="nl-NL"/>
        </w:rPr>
        <w:t>.</w:t>
      </w:r>
    </w:p>
    <w:p w:rsidR="00F23BAD" w:rsidRDefault="00F23BAD" w:rsidP="005D34ED">
      <w:pPr>
        <w:tabs>
          <w:tab w:val="left" w:pos="538"/>
        </w:tabs>
        <w:spacing w:before="120" w:after="120"/>
        <w:jc w:val="both"/>
        <w:rPr>
          <w:lang w:val="nl-NL"/>
        </w:rPr>
      </w:pPr>
      <w:r>
        <w:rPr>
          <w:lang w:val="nl-NL"/>
        </w:rPr>
        <w:tab/>
        <w:t xml:space="preserve">- Đã tổ chức kiểm kê đồ dùng tài sản chăm sóc nuôi dưỡng của lớp, xây dựng kế hoạch sửa chữa, mua bổ sung đồ dùng chăm sóc nuôi dưỡng trẻ. </w:t>
      </w:r>
    </w:p>
    <w:p w:rsidR="00F23BAD" w:rsidRDefault="00F23BAD" w:rsidP="005D34ED">
      <w:pPr>
        <w:tabs>
          <w:tab w:val="left" w:pos="538"/>
        </w:tabs>
        <w:spacing w:before="120" w:after="120"/>
        <w:jc w:val="both"/>
        <w:rPr>
          <w:lang w:val="nl-NL"/>
        </w:rPr>
      </w:pPr>
      <w:r>
        <w:rPr>
          <w:lang w:val="nl-NL"/>
        </w:rPr>
        <w:tab/>
        <w:t>- Đã tổ chức bồi dưỡng chuyên môn chăm sóc nuôi dưỡng cho đội ngũ cô nuôi và GV trên lớp theo kế hoạch.</w:t>
      </w:r>
    </w:p>
    <w:p w:rsidR="00F23BAD" w:rsidRPr="004625A9" w:rsidRDefault="00F23BAD" w:rsidP="005D34ED">
      <w:pPr>
        <w:tabs>
          <w:tab w:val="left" w:pos="538"/>
        </w:tabs>
        <w:spacing w:before="120" w:after="120"/>
        <w:jc w:val="both"/>
        <w:rPr>
          <w:b/>
          <w:lang w:val="nl-NL"/>
        </w:rPr>
      </w:pPr>
      <w:r>
        <w:rPr>
          <w:b/>
          <w:lang w:val="nl-NL"/>
        </w:rPr>
        <w:tab/>
      </w:r>
      <w:r w:rsidRPr="004625A9">
        <w:rPr>
          <w:b/>
          <w:lang w:val="nl-NL"/>
        </w:rPr>
        <w:t>b. Chuyên môn chăm sóc giáo dục</w:t>
      </w:r>
    </w:p>
    <w:p w:rsidR="00F23BAD" w:rsidRDefault="00F23BAD" w:rsidP="005D34ED">
      <w:pPr>
        <w:tabs>
          <w:tab w:val="left" w:pos="538"/>
        </w:tabs>
        <w:spacing w:before="120" w:after="120"/>
        <w:jc w:val="both"/>
        <w:rPr>
          <w:lang w:val="nl-NL"/>
        </w:rPr>
      </w:pPr>
      <w:r>
        <w:rPr>
          <w:lang w:val="nl-NL"/>
        </w:rPr>
        <w:tab/>
        <w:t>- Đã tổ chức kiểm kê đồ dùng đồ chơi các lớp,có kế hoạch</w:t>
      </w:r>
      <w:r w:rsidR="00DF3DD4">
        <w:rPr>
          <w:lang w:val="nl-NL"/>
        </w:rPr>
        <w:t xml:space="preserve"> mua bổ sung đồ dùng </w:t>
      </w:r>
      <w:r>
        <w:rPr>
          <w:lang w:val="nl-NL"/>
        </w:rPr>
        <w:t xml:space="preserve"> nguyên họ</w:t>
      </w:r>
      <w:r w:rsidR="00DF3DD4">
        <w:rPr>
          <w:lang w:val="nl-NL"/>
        </w:rPr>
        <w:t>c</w:t>
      </w:r>
      <w:r>
        <w:rPr>
          <w:lang w:val="nl-NL"/>
        </w:rPr>
        <w:t xml:space="preserve"> liệu cho các lớp. Đôn đốc chỉ đạo GV tích cực trong việc tạo môi trường cho trẻ hoạt động. GV các lớp rất có tinh thần trách nhiệm, tạo môi trường lớp rất gọn gàng, sạch sẽ, đẹp có nhiều nội dung.</w:t>
      </w:r>
    </w:p>
    <w:p w:rsidR="00F23BAD" w:rsidRDefault="00F23BAD" w:rsidP="005D34ED">
      <w:pPr>
        <w:tabs>
          <w:tab w:val="left" w:pos="538"/>
        </w:tabs>
        <w:spacing w:before="120" w:after="120"/>
        <w:jc w:val="both"/>
        <w:rPr>
          <w:lang w:val="nl-NL"/>
        </w:rPr>
      </w:pPr>
      <w:r>
        <w:rPr>
          <w:lang w:val="nl-NL"/>
        </w:rPr>
        <w:tab/>
        <w:t>- Đã thi chấm tạo môi trường cho trẻ hoạt động lần 1.</w:t>
      </w:r>
    </w:p>
    <w:p w:rsidR="00F23BAD" w:rsidRDefault="00F23BAD" w:rsidP="005D34ED">
      <w:pPr>
        <w:tabs>
          <w:tab w:val="left" w:pos="538"/>
        </w:tabs>
        <w:spacing w:before="120" w:after="120"/>
        <w:jc w:val="both"/>
        <w:rPr>
          <w:lang w:val="nl-NL"/>
        </w:rPr>
      </w:pPr>
      <w:r>
        <w:rPr>
          <w:lang w:val="nl-NL"/>
        </w:rPr>
        <w:t xml:space="preserve">=&gt; KQ: </w:t>
      </w:r>
      <w:r w:rsidR="00DF3DD4">
        <w:rPr>
          <w:lang w:val="nl-NL"/>
        </w:rPr>
        <w:t>Tốt: 11/17 lớp: NTA1, 3A1, 3A2, 3A3, 4A1, 4A2, 4A3, 5A1, 5A2, 5A3, 5A5</w:t>
      </w:r>
    </w:p>
    <w:p w:rsidR="00F23BAD" w:rsidRDefault="00F23BAD" w:rsidP="005D34ED">
      <w:pPr>
        <w:tabs>
          <w:tab w:val="left" w:pos="538"/>
        </w:tabs>
        <w:spacing w:before="120" w:after="120"/>
        <w:jc w:val="both"/>
        <w:rPr>
          <w:lang w:val="nl-NL"/>
        </w:rPr>
      </w:pPr>
      <w:r>
        <w:rPr>
          <w:lang w:val="nl-NL"/>
        </w:rPr>
        <w:t xml:space="preserve">         </w:t>
      </w:r>
      <w:r w:rsidR="00DF3DD4">
        <w:rPr>
          <w:lang w:val="nl-NL"/>
        </w:rPr>
        <w:t xml:space="preserve">     Khá: 6/11 lớp: NTA2, NTA3, 3A4, 4A4, 5A4, NTA4.</w:t>
      </w:r>
    </w:p>
    <w:p w:rsidR="00F23BAD" w:rsidRDefault="00F23BAD" w:rsidP="005D34ED">
      <w:pPr>
        <w:tabs>
          <w:tab w:val="left" w:pos="538"/>
        </w:tabs>
        <w:spacing w:before="120" w:after="120"/>
        <w:jc w:val="both"/>
        <w:rPr>
          <w:lang w:val="nl-NL"/>
        </w:rPr>
      </w:pPr>
      <w:r>
        <w:rPr>
          <w:lang w:val="nl-NL"/>
        </w:rPr>
        <w:lastRenderedPageBreak/>
        <w:tab/>
        <w:t>- Hiệu phó CM cùng GV cốt cán đã tập huấn CM của</w:t>
      </w:r>
      <w:r w:rsidR="00930986">
        <w:rPr>
          <w:lang w:val="nl-NL"/>
        </w:rPr>
        <w:t xml:space="preserve"> PGD</w:t>
      </w:r>
      <w:r>
        <w:rPr>
          <w:lang w:val="nl-NL"/>
        </w:rPr>
        <w:t>, nghiêm túc tổ chức về BDCM cho đội ngũ GV đầy đủ các nội dung.</w:t>
      </w:r>
    </w:p>
    <w:p w:rsidR="00F23BAD" w:rsidRDefault="00F23BAD" w:rsidP="005D34ED">
      <w:pPr>
        <w:tabs>
          <w:tab w:val="left" w:pos="538"/>
        </w:tabs>
        <w:spacing w:before="120" w:after="120"/>
        <w:jc w:val="both"/>
        <w:rPr>
          <w:lang w:val="nl-NL"/>
        </w:rPr>
      </w:pPr>
      <w:r>
        <w:rPr>
          <w:lang w:val="nl-NL"/>
        </w:rPr>
        <w:tab/>
        <w:t>- Đã chỉ đạo đôn đốc GV các khối tập trung xây dựng kế hoạch chương trình theo yêu cầu của cấp trên.</w:t>
      </w:r>
    </w:p>
    <w:p w:rsidR="00F23BAD" w:rsidRDefault="00F23BAD" w:rsidP="005D34ED">
      <w:pPr>
        <w:tabs>
          <w:tab w:val="left" w:pos="538"/>
        </w:tabs>
        <w:spacing w:before="120" w:after="120"/>
        <w:jc w:val="both"/>
        <w:rPr>
          <w:lang w:val="nl-NL"/>
        </w:rPr>
      </w:pPr>
      <w:r>
        <w:rPr>
          <w:lang w:val="nl-NL"/>
        </w:rPr>
        <w:tab/>
        <w:t xml:space="preserve">- </w:t>
      </w:r>
      <w:r w:rsidR="00DF3DD4">
        <w:rPr>
          <w:lang w:val="nl-NL"/>
        </w:rPr>
        <w:t xml:space="preserve">Chỉ đạo tạo môi trường; </w:t>
      </w:r>
      <w:r>
        <w:rPr>
          <w:lang w:val="nl-NL"/>
        </w:rPr>
        <w:t xml:space="preserve">Rèn tập văn nghệ cô chuẩn bị cho ngày khai giảng năm học mới. </w:t>
      </w:r>
    </w:p>
    <w:p w:rsidR="00F23BAD" w:rsidRDefault="00F23BAD" w:rsidP="005D34ED">
      <w:pPr>
        <w:tabs>
          <w:tab w:val="left" w:pos="538"/>
        </w:tabs>
        <w:spacing w:before="120" w:after="120"/>
        <w:jc w:val="both"/>
        <w:rPr>
          <w:lang w:val="nl-NL"/>
        </w:rPr>
      </w:pPr>
      <w:r>
        <w:rPr>
          <w:lang w:val="nl-NL"/>
        </w:rPr>
        <w:t xml:space="preserve">          </w:t>
      </w:r>
      <w:r w:rsidRPr="004625A9">
        <w:rPr>
          <w:b/>
          <w:lang w:val="nl-NL"/>
        </w:rPr>
        <w:t>c. Công tác tổ chức nhà trường</w:t>
      </w:r>
      <w:r>
        <w:rPr>
          <w:lang w:val="nl-NL"/>
        </w:rPr>
        <w:t>.</w:t>
      </w:r>
    </w:p>
    <w:p w:rsidR="00F23BAD" w:rsidRDefault="00F23BAD" w:rsidP="005D34ED">
      <w:pPr>
        <w:tabs>
          <w:tab w:val="left" w:pos="538"/>
        </w:tabs>
        <w:spacing w:before="120" w:after="120"/>
        <w:jc w:val="both"/>
        <w:rPr>
          <w:lang w:val="nl-NL"/>
        </w:rPr>
      </w:pPr>
      <w:r>
        <w:rPr>
          <w:lang w:val="nl-NL"/>
        </w:rPr>
        <w:tab/>
      </w:r>
      <w:r w:rsidR="00230CC6">
        <w:rPr>
          <w:lang w:val="nl-NL"/>
        </w:rPr>
        <w:t xml:space="preserve">- Trường đã tiếp nhận 1 cô nuôi mới, Hiệu trưởng mới về nhận công tác từ 25/8/2022 </w:t>
      </w:r>
      <w:r>
        <w:rPr>
          <w:lang w:val="nl-NL"/>
        </w:rPr>
        <w:t xml:space="preserve"> và</w:t>
      </w:r>
      <w:r w:rsidR="00230CC6">
        <w:rPr>
          <w:lang w:val="nl-NL"/>
        </w:rPr>
        <w:t xml:space="preserve"> </w:t>
      </w:r>
      <w:r>
        <w:rPr>
          <w:lang w:val="nl-NL"/>
        </w:rPr>
        <w:t xml:space="preserve"> </w:t>
      </w:r>
      <w:r w:rsidR="009A1147">
        <w:rPr>
          <w:lang w:val="nl-NL"/>
        </w:rPr>
        <w:t xml:space="preserve">trường đã </w:t>
      </w:r>
      <w:r>
        <w:rPr>
          <w:lang w:val="nl-NL"/>
        </w:rPr>
        <w:t>thực hiện hợp đồng lao động đối với cô nuôi và phân công nhiệm vụ cụ thể cho CBGVNV.</w:t>
      </w:r>
    </w:p>
    <w:p w:rsidR="00F23BAD" w:rsidRDefault="00F23BAD" w:rsidP="005D34ED">
      <w:pPr>
        <w:tabs>
          <w:tab w:val="left" w:pos="538"/>
        </w:tabs>
        <w:spacing w:before="120" w:after="120"/>
        <w:jc w:val="both"/>
        <w:rPr>
          <w:lang w:val="nl-NL"/>
        </w:rPr>
      </w:pPr>
      <w:r>
        <w:rPr>
          <w:lang w:val="nl-NL"/>
        </w:rPr>
        <w:tab/>
        <w:t>- Đã triển khai thực hiện chi</w:t>
      </w:r>
      <w:r w:rsidR="00034B41">
        <w:rPr>
          <w:lang w:val="nl-NL"/>
        </w:rPr>
        <w:t>́nh sách 6 tháng đầu năm 2022.</w:t>
      </w:r>
    </w:p>
    <w:p w:rsidR="00F23BAD" w:rsidRDefault="00F23BAD" w:rsidP="005D34ED">
      <w:pPr>
        <w:tabs>
          <w:tab w:val="left" w:pos="538"/>
        </w:tabs>
        <w:spacing w:before="120" w:after="120"/>
        <w:jc w:val="both"/>
        <w:rPr>
          <w:lang w:val="nl-NL"/>
        </w:rPr>
      </w:pPr>
      <w:r>
        <w:rPr>
          <w:lang w:val="nl-NL"/>
        </w:rPr>
        <w:tab/>
        <w:t>- Đã tiếp nhận phụ huynh tr</w:t>
      </w:r>
      <w:r w:rsidR="00034B41">
        <w:rPr>
          <w:lang w:val="nl-NL"/>
        </w:rPr>
        <w:t xml:space="preserve">ẻ đến đăng kí học, hoàn thành  kế hoạch tuyển sinh. </w:t>
      </w:r>
      <w:r w:rsidR="006F7648">
        <w:rPr>
          <w:lang w:val="nl-NL"/>
        </w:rPr>
        <w:t xml:space="preserve"> Tổng 533 trẻ. Trong đó NT: 111, MG: 422</w:t>
      </w:r>
      <w:r w:rsidR="009A1147">
        <w:rPr>
          <w:lang w:val="nl-NL"/>
        </w:rPr>
        <w:t xml:space="preserve"> trẻ (tuyển cũ: 336</w:t>
      </w:r>
      <w:r>
        <w:rPr>
          <w:lang w:val="nl-NL"/>
        </w:rPr>
        <w:t>, tuyển</w:t>
      </w:r>
      <w:r w:rsidR="009A1147">
        <w:rPr>
          <w:lang w:val="nl-NL"/>
        </w:rPr>
        <w:t xml:space="preserve"> mới: 197</w:t>
      </w:r>
      <w:r>
        <w:rPr>
          <w:lang w:val="nl-NL"/>
        </w:rPr>
        <w:t>)</w:t>
      </w:r>
    </w:p>
    <w:p w:rsidR="00F23BAD" w:rsidRPr="007A2126" w:rsidRDefault="00F23BAD" w:rsidP="005D34ED">
      <w:pPr>
        <w:tabs>
          <w:tab w:val="left" w:pos="538"/>
        </w:tabs>
        <w:spacing w:before="120" w:after="120"/>
        <w:jc w:val="both"/>
        <w:rPr>
          <w:lang w:val="nl-NL"/>
        </w:rPr>
      </w:pPr>
      <w:r>
        <w:rPr>
          <w:lang w:val="nl-NL"/>
        </w:rPr>
        <w:tab/>
      </w:r>
      <w:r>
        <w:rPr>
          <w:lang w:val="nl-NL"/>
        </w:rPr>
        <w:tab/>
        <w:t>- Đã tiến hành phân nhóm lớp</w:t>
      </w:r>
      <w:r w:rsidR="00230CC6">
        <w:rPr>
          <w:lang w:val="nl-NL"/>
        </w:rPr>
        <w:t>, sắp xếp biên chế trẻ vào lớp.</w:t>
      </w:r>
      <w:r w:rsidR="00034B41">
        <w:rPr>
          <w:lang w:val="nl-NL"/>
        </w:rPr>
        <w:t xml:space="preserve"> Chuẩn bị tốt mọi điều kiện đón trẻ tựu trường từ ngày 29/8/2022.</w:t>
      </w:r>
    </w:p>
    <w:p w:rsidR="00F23BAD" w:rsidRPr="004625A9" w:rsidRDefault="00F23BAD" w:rsidP="005D34ED">
      <w:pPr>
        <w:tabs>
          <w:tab w:val="left" w:pos="538"/>
        </w:tabs>
        <w:spacing w:before="120" w:after="120"/>
        <w:jc w:val="both"/>
        <w:rPr>
          <w:b/>
          <w:lang w:val="nl-NL"/>
        </w:rPr>
      </w:pPr>
      <w:r>
        <w:rPr>
          <w:lang w:val="nl-NL"/>
        </w:rPr>
        <w:tab/>
      </w:r>
      <w:r w:rsidRPr="004625A9">
        <w:rPr>
          <w:b/>
          <w:lang w:val="nl-NL"/>
        </w:rPr>
        <w:t xml:space="preserve">  d. Công tác khác:</w:t>
      </w:r>
      <w:r w:rsidRPr="004625A9">
        <w:rPr>
          <w:b/>
          <w:lang w:val="nl-NL"/>
        </w:rPr>
        <w:tab/>
        <w:t xml:space="preserve"> </w:t>
      </w:r>
    </w:p>
    <w:p w:rsidR="00F23BAD" w:rsidRDefault="00F23BAD" w:rsidP="005D34ED">
      <w:pPr>
        <w:tabs>
          <w:tab w:val="left" w:pos="538"/>
        </w:tabs>
        <w:spacing w:before="120" w:after="120"/>
        <w:jc w:val="both"/>
        <w:rPr>
          <w:lang w:val="nl-NL"/>
        </w:rPr>
      </w:pPr>
      <w:r>
        <w:rPr>
          <w:lang w:val="nl-NL"/>
        </w:rPr>
        <w:tab/>
        <w:t xml:space="preserve">- Cán bộ phụ trách phổ cập đã chỉ đạo CBGV phổ cập trẻ trên địa bàn theo sự </w:t>
      </w:r>
      <w:r w:rsidR="00EB67CC">
        <w:rPr>
          <w:lang w:val="nl-NL"/>
        </w:rPr>
        <w:t xml:space="preserve">Ban </w:t>
      </w:r>
      <w:r>
        <w:rPr>
          <w:lang w:val="nl-NL"/>
        </w:rPr>
        <w:t xml:space="preserve">chỉ đạo </w:t>
      </w:r>
      <w:r w:rsidR="00EB67CC">
        <w:rPr>
          <w:lang w:val="nl-NL"/>
        </w:rPr>
        <w:t xml:space="preserve">Phổ cập </w:t>
      </w:r>
      <w:r>
        <w:rPr>
          <w:lang w:val="nl-NL"/>
        </w:rPr>
        <w:t>của địa phương.</w:t>
      </w:r>
    </w:p>
    <w:p w:rsidR="00EB67CC" w:rsidRDefault="00F23BAD" w:rsidP="005D34ED">
      <w:pPr>
        <w:tabs>
          <w:tab w:val="left" w:pos="538"/>
        </w:tabs>
        <w:spacing w:before="120" w:after="120"/>
        <w:jc w:val="both"/>
        <w:rPr>
          <w:lang w:val="nl-NL"/>
        </w:rPr>
      </w:pPr>
      <w:r>
        <w:rPr>
          <w:lang w:val="nl-NL"/>
        </w:rPr>
        <w:tab/>
        <w:t>- Nhà trường đã tổ chức cho thợ tu tạo</w:t>
      </w:r>
      <w:r w:rsidR="00EB67CC">
        <w:rPr>
          <w:lang w:val="nl-NL"/>
        </w:rPr>
        <w:t>,</w:t>
      </w:r>
      <w:r>
        <w:rPr>
          <w:lang w:val="nl-NL"/>
        </w:rPr>
        <w:t xml:space="preserve"> sửa chữa</w:t>
      </w:r>
      <w:r w:rsidR="00EB67CC">
        <w:rPr>
          <w:lang w:val="nl-NL"/>
        </w:rPr>
        <w:t xml:space="preserve"> CSVC: ốp nền 2 phòng học, nát gạch lối đi khu vực bếp, in phun bảng biểu...</w:t>
      </w:r>
    </w:p>
    <w:p w:rsidR="00EB67CC" w:rsidRDefault="00F23BAD" w:rsidP="005D34ED">
      <w:pPr>
        <w:tabs>
          <w:tab w:val="left" w:pos="538"/>
        </w:tabs>
        <w:spacing w:before="120" w:after="120"/>
        <w:jc w:val="both"/>
        <w:rPr>
          <w:lang w:val="nl-NL"/>
        </w:rPr>
      </w:pPr>
      <w:r>
        <w:rPr>
          <w:lang w:val="nl-NL"/>
        </w:rPr>
        <w:tab/>
        <w:t xml:space="preserve">- Đã </w:t>
      </w:r>
      <w:r w:rsidR="00EB67CC">
        <w:rPr>
          <w:lang w:val="nl-NL"/>
        </w:rPr>
        <w:t>phối hợp trạm y tế xã tổ chức tiêm phòng vacxin phòng Covid-19 mũi 4 cho GV và tiêm phòng cho trẻ 5 tuổi đủ điều kiện tiêm phòng.</w:t>
      </w:r>
    </w:p>
    <w:p w:rsidR="00F23BAD" w:rsidRDefault="00F23BAD" w:rsidP="005D34D1">
      <w:pPr>
        <w:tabs>
          <w:tab w:val="left" w:pos="538"/>
        </w:tabs>
        <w:spacing w:before="120" w:after="120"/>
        <w:jc w:val="both"/>
        <w:rPr>
          <w:lang w:val="nl-NL"/>
        </w:rPr>
      </w:pPr>
      <w:r>
        <w:rPr>
          <w:lang w:val="nl-NL"/>
        </w:rPr>
        <w:tab/>
        <w:t xml:space="preserve">- Nhà trường đã nghiêm túc việc tổng hợp báo cáo theo yêu cầu của cấp trên đảm bảo kịp thời. </w:t>
      </w:r>
    </w:p>
    <w:p w:rsidR="00F23BAD" w:rsidRPr="007A2126" w:rsidRDefault="00F23BAD" w:rsidP="005D34ED">
      <w:pPr>
        <w:spacing w:before="120" w:after="120"/>
        <w:jc w:val="both"/>
        <w:rPr>
          <w:lang w:val="nl-NL"/>
        </w:rPr>
      </w:pPr>
      <w:r>
        <w:rPr>
          <w:lang w:val="nl-NL"/>
        </w:rPr>
        <w:tab/>
      </w:r>
      <w:r w:rsidRPr="007A2126">
        <w:rPr>
          <w:b/>
          <w:sz w:val="26"/>
          <w:szCs w:val="26"/>
          <w:lang w:val="nl-NL"/>
        </w:rPr>
        <w:t xml:space="preserve">II. KẾ HOẠCH CÔNG TÁC THÁNG </w:t>
      </w:r>
      <w:r w:rsidR="005D34D1">
        <w:rPr>
          <w:b/>
          <w:sz w:val="26"/>
          <w:szCs w:val="26"/>
          <w:lang w:val="nl-NL"/>
        </w:rPr>
        <w:t>09/2022</w:t>
      </w:r>
    </w:p>
    <w:p w:rsidR="00F23BAD" w:rsidRDefault="00F23BAD" w:rsidP="005D34ED">
      <w:pPr>
        <w:pStyle w:val="ListParagraph"/>
        <w:numPr>
          <w:ilvl w:val="0"/>
          <w:numId w:val="1"/>
        </w:numPr>
        <w:spacing w:before="120" w:after="120"/>
        <w:jc w:val="both"/>
        <w:rPr>
          <w:b/>
          <w:bCs/>
          <w:lang w:val="nl-NL"/>
        </w:rPr>
      </w:pPr>
      <w:r w:rsidRPr="00C035AF">
        <w:rPr>
          <w:b/>
          <w:bCs/>
          <w:lang w:val="nl-NL"/>
        </w:rPr>
        <w:t>Công tác chính trị, tư tưởng</w:t>
      </w:r>
    </w:p>
    <w:p w:rsidR="00F23BAD" w:rsidRDefault="00F23BAD" w:rsidP="005D34ED">
      <w:pPr>
        <w:spacing w:before="120" w:after="120"/>
        <w:ind w:firstLine="720"/>
        <w:jc w:val="both"/>
        <w:rPr>
          <w:bCs/>
          <w:lang w:val="nl-NL"/>
        </w:rPr>
      </w:pPr>
      <w:r>
        <w:rPr>
          <w:bCs/>
          <w:lang w:val="nl-NL"/>
        </w:rPr>
        <w:t>-  CBGVNV tiếp tục xây dựng tập thể đoàn kết, kỷ luật, vững mạnh, nêu cao tinh thần trách nhiệm trong việc thực hiện nhiệm vụ.</w:t>
      </w:r>
    </w:p>
    <w:p w:rsidR="00F23BAD" w:rsidRDefault="00F23BAD" w:rsidP="005D34ED">
      <w:pPr>
        <w:spacing w:before="120" w:after="120"/>
        <w:ind w:firstLine="720"/>
        <w:jc w:val="both"/>
        <w:rPr>
          <w:bCs/>
          <w:lang w:val="nl-NL"/>
        </w:rPr>
      </w:pPr>
      <w:r>
        <w:rPr>
          <w:bCs/>
          <w:lang w:val="nl-NL"/>
        </w:rPr>
        <w:t>- Làm tốt công tác tuyên truyền ngày toàn dân đưa trẻ đến trường.</w:t>
      </w:r>
    </w:p>
    <w:p w:rsidR="00F23BAD" w:rsidRDefault="00F23BAD" w:rsidP="005D34ED">
      <w:pPr>
        <w:spacing w:before="120" w:after="120"/>
        <w:ind w:firstLine="720"/>
        <w:jc w:val="both"/>
        <w:rPr>
          <w:bCs/>
          <w:lang w:val="nl-NL"/>
        </w:rPr>
      </w:pPr>
      <w:r>
        <w:rPr>
          <w:bCs/>
          <w:lang w:val="nl-NL"/>
        </w:rPr>
        <w:t>- Tổ chức tốt “ Ngày hội đến trường của bé” năm họ</w:t>
      </w:r>
      <w:r w:rsidR="005D34D1">
        <w:rPr>
          <w:bCs/>
          <w:lang w:val="nl-NL"/>
        </w:rPr>
        <w:t>c 2022-2023</w:t>
      </w:r>
    </w:p>
    <w:p w:rsidR="00F23BAD" w:rsidRPr="00C035AF" w:rsidRDefault="00F23BAD" w:rsidP="005D34D1">
      <w:pPr>
        <w:spacing w:before="120" w:after="120"/>
        <w:ind w:firstLine="720"/>
        <w:jc w:val="both"/>
        <w:rPr>
          <w:bCs/>
          <w:lang w:val="nl-NL"/>
        </w:rPr>
      </w:pPr>
      <w:r>
        <w:rPr>
          <w:bCs/>
          <w:lang w:val="nl-NL"/>
        </w:rPr>
        <w:t>- Ổn định nề nếp đầu năm học.</w:t>
      </w:r>
    </w:p>
    <w:p w:rsidR="00F23BAD" w:rsidRDefault="00F23BAD" w:rsidP="005D34ED">
      <w:pPr>
        <w:spacing w:before="120" w:after="120"/>
        <w:ind w:right="-180" w:firstLine="720"/>
        <w:jc w:val="both"/>
        <w:rPr>
          <w:b/>
          <w:bCs/>
          <w:lang w:val="nl-NL"/>
        </w:rPr>
      </w:pPr>
      <w:r>
        <w:rPr>
          <w:b/>
          <w:bCs/>
          <w:lang w:val="nl-NL"/>
        </w:rPr>
        <w:t>2.</w:t>
      </w:r>
      <w:r w:rsidRPr="004A59DC">
        <w:rPr>
          <w:b/>
          <w:bCs/>
          <w:lang w:val="nl-NL"/>
        </w:rPr>
        <w:t xml:space="preserve"> Công tác chuyên môn</w:t>
      </w:r>
    </w:p>
    <w:p w:rsidR="00F23BAD" w:rsidRDefault="00F23BAD" w:rsidP="005D34ED">
      <w:pPr>
        <w:spacing w:before="120" w:after="120"/>
        <w:ind w:right="-180" w:firstLine="720"/>
        <w:jc w:val="both"/>
        <w:rPr>
          <w:b/>
          <w:bCs/>
          <w:lang w:val="nl-NL"/>
        </w:rPr>
      </w:pPr>
      <w:r>
        <w:rPr>
          <w:b/>
          <w:bCs/>
          <w:lang w:val="nl-NL"/>
        </w:rPr>
        <w:t>a) CSND:</w:t>
      </w:r>
    </w:p>
    <w:p w:rsidR="00F23BAD" w:rsidRDefault="00F23BAD" w:rsidP="005D34ED">
      <w:pPr>
        <w:spacing w:before="120" w:after="120"/>
        <w:ind w:right="-180" w:firstLine="720"/>
        <w:jc w:val="both"/>
        <w:rPr>
          <w:bCs/>
          <w:lang w:val="nl-NL"/>
        </w:rPr>
      </w:pPr>
      <w:r>
        <w:rPr>
          <w:bCs/>
          <w:lang w:val="nl-NL"/>
        </w:rPr>
        <w:t>- Chỉ đạo cô nuôi và GV các lớp chuẩn bị đầy hệ thống hồ sơ sổ sách, các đầu sổ đảm bảo nội dung, hướng dẫn quán triệt cách trình bày chính xác số liệu các sổ sách</w:t>
      </w:r>
      <w:r w:rsidR="005D34D1">
        <w:rPr>
          <w:bCs/>
          <w:lang w:val="nl-NL"/>
        </w:rPr>
        <w:t>,</w:t>
      </w:r>
      <w:r>
        <w:rPr>
          <w:bCs/>
          <w:lang w:val="nl-NL"/>
        </w:rPr>
        <w:t xml:space="preserve"> đóng dấu giáp lai của trường đầy đủ. </w:t>
      </w:r>
    </w:p>
    <w:p w:rsidR="00F23BAD" w:rsidRDefault="00F23BAD" w:rsidP="005D34ED">
      <w:pPr>
        <w:spacing w:before="120" w:after="120"/>
        <w:ind w:right="-180" w:firstLine="720"/>
        <w:jc w:val="both"/>
        <w:rPr>
          <w:bCs/>
          <w:lang w:val="nl-NL"/>
        </w:rPr>
      </w:pPr>
      <w:r>
        <w:rPr>
          <w:bCs/>
          <w:lang w:val="nl-NL"/>
        </w:rPr>
        <w:t>- GV thực hiện nghiêm túc sổ điểm danh, giao nhận trẻ ghi cẩn thận.</w:t>
      </w:r>
    </w:p>
    <w:p w:rsidR="00F23BAD" w:rsidRDefault="00F23BAD" w:rsidP="005D34ED">
      <w:pPr>
        <w:spacing w:before="120" w:after="120"/>
        <w:ind w:right="-180" w:firstLine="720"/>
        <w:jc w:val="both"/>
        <w:rPr>
          <w:bCs/>
          <w:lang w:val="nl-NL"/>
        </w:rPr>
      </w:pPr>
      <w:r>
        <w:rPr>
          <w:bCs/>
          <w:lang w:val="nl-NL"/>
        </w:rPr>
        <w:lastRenderedPageBreak/>
        <w:t>- Hàng ngày đón trẻ GV tích cực tuyên truyền tới phụ huynh về ý thức phối hợp trong công tác phòng chống dịch, đeo khẩu trang cho bản thân và cho trẻ. Thực hiện đo thân nhiệt đầy đủ, nếu trẻ ốm, sốt nên cho trẻ nghỉ để chăm sóc tại gia đình.</w:t>
      </w:r>
    </w:p>
    <w:p w:rsidR="00F23BAD" w:rsidRDefault="00F23BAD" w:rsidP="005D34ED">
      <w:pPr>
        <w:spacing w:before="120" w:after="120"/>
        <w:ind w:right="-180" w:firstLine="720"/>
        <w:jc w:val="both"/>
        <w:rPr>
          <w:bCs/>
          <w:lang w:val="nl-NL"/>
        </w:rPr>
      </w:pPr>
      <w:r>
        <w:rPr>
          <w:bCs/>
          <w:lang w:val="nl-NL"/>
        </w:rPr>
        <w:t>- Hiệu phó nuôi dưỡng phối hợp tham gia kí kết hợp đồng thực phẩm với các chủ hàng, hoàn thiện hồ sơ kí kết hợp đồng thực phẩm. Quan tâm chất lượng thực phẩm đảm bảo tươi ngon và VSATTP.</w:t>
      </w:r>
    </w:p>
    <w:p w:rsidR="00F23BAD" w:rsidRDefault="00F23BAD" w:rsidP="005D34ED">
      <w:pPr>
        <w:spacing w:before="120" w:after="120"/>
        <w:ind w:right="-180" w:firstLine="720"/>
        <w:jc w:val="both"/>
        <w:rPr>
          <w:bCs/>
          <w:lang w:val="nl-NL"/>
        </w:rPr>
      </w:pPr>
      <w:r>
        <w:rPr>
          <w:bCs/>
          <w:lang w:val="nl-NL"/>
        </w:rPr>
        <w:t>+ Xây dựng thực đơn tính định lượng ăn mẫu với các chất dinh dưỡng đa dạng thực phẩm theo mùa phù hợp với trẻ.</w:t>
      </w:r>
    </w:p>
    <w:p w:rsidR="00F23BAD" w:rsidRDefault="00F23BAD" w:rsidP="005D34ED">
      <w:pPr>
        <w:spacing w:before="120" w:after="120"/>
        <w:ind w:right="-180" w:firstLine="720"/>
        <w:jc w:val="both"/>
        <w:rPr>
          <w:bCs/>
          <w:lang w:val="nl-NL"/>
        </w:rPr>
      </w:pPr>
      <w:r>
        <w:rPr>
          <w:bCs/>
          <w:lang w:val="nl-NL"/>
        </w:rPr>
        <w:t>- Chỉ đạo hướng dẫn điều hành bếp nuôi thực hiện nhiệm vụ theo lịch phân công, thực hiện nhiệm vụ theo đúng quy trình bếp 1 chiều =&gt; Có nề nếp gọn gàng.</w:t>
      </w:r>
    </w:p>
    <w:p w:rsidR="00F23BAD" w:rsidRDefault="005D34D1" w:rsidP="005D34ED">
      <w:pPr>
        <w:spacing w:before="120" w:after="120"/>
        <w:ind w:right="-180" w:firstLine="720"/>
        <w:jc w:val="both"/>
        <w:rPr>
          <w:bCs/>
          <w:lang w:val="nl-NL"/>
        </w:rPr>
      </w:pPr>
      <w:r>
        <w:rPr>
          <w:bCs/>
          <w:lang w:val="nl-NL"/>
        </w:rPr>
        <w:t>- Tăng cường KT</w:t>
      </w:r>
      <w:r w:rsidR="00F23BAD">
        <w:rPr>
          <w:bCs/>
          <w:lang w:val="nl-NL"/>
        </w:rPr>
        <w:t xml:space="preserve"> chỉ đạo GV rèn nề nếp đầu năm cho trẻ, nề nếp trong các hoạt động. </w:t>
      </w:r>
    </w:p>
    <w:p w:rsidR="00F23BAD" w:rsidRDefault="00F23BAD" w:rsidP="005D34ED">
      <w:pPr>
        <w:spacing w:before="120" w:after="120"/>
        <w:ind w:right="-180" w:firstLine="720"/>
        <w:jc w:val="both"/>
        <w:rPr>
          <w:bCs/>
          <w:lang w:val="nl-NL"/>
        </w:rPr>
      </w:pPr>
      <w:r>
        <w:rPr>
          <w:bCs/>
          <w:lang w:val="nl-NL"/>
        </w:rPr>
        <w:t>- Đảm bảo lấy đủ nước uống, nước muối cho trẻ sử dụng xúc miệng hàng ngày.</w:t>
      </w:r>
    </w:p>
    <w:p w:rsidR="00F23BAD" w:rsidRDefault="00F23BAD" w:rsidP="005D34ED">
      <w:pPr>
        <w:spacing w:before="120" w:after="120"/>
        <w:ind w:right="-180" w:firstLine="720"/>
        <w:jc w:val="both"/>
        <w:rPr>
          <w:bCs/>
          <w:lang w:val="nl-NL"/>
        </w:rPr>
      </w:pPr>
      <w:r>
        <w:rPr>
          <w:bCs/>
          <w:lang w:val="nl-NL"/>
        </w:rPr>
        <w:t>- Sử dụng phải tiết kiệm điện, nước tránh lãng phí.</w:t>
      </w:r>
    </w:p>
    <w:p w:rsidR="00F23BAD" w:rsidRDefault="00F23BAD" w:rsidP="005D34ED">
      <w:pPr>
        <w:spacing w:before="120" w:after="120"/>
        <w:ind w:right="-180" w:firstLine="720"/>
        <w:jc w:val="both"/>
        <w:rPr>
          <w:bCs/>
          <w:lang w:val="nl-NL"/>
        </w:rPr>
      </w:pPr>
      <w:r>
        <w:rPr>
          <w:bCs/>
          <w:lang w:val="nl-NL"/>
        </w:rPr>
        <w:t>- Hiê</w:t>
      </w:r>
      <w:r w:rsidR="005D34D1">
        <w:rPr>
          <w:bCs/>
          <w:lang w:val="nl-NL"/>
        </w:rPr>
        <w:t>̣u phó</w:t>
      </w:r>
      <w:r>
        <w:rPr>
          <w:bCs/>
          <w:lang w:val="nl-NL"/>
        </w:rPr>
        <w:t xml:space="preserve"> thường xuyên KT, đôn đốc chỉ đạo GVNV thực hiện công tác VS trường lớp, VS cá nhân cho trẻ</w:t>
      </w:r>
      <w:r w:rsidR="003424D3">
        <w:rPr>
          <w:bCs/>
          <w:lang w:val="nl-NL"/>
        </w:rPr>
        <w:t>.</w:t>
      </w:r>
    </w:p>
    <w:p w:rsidR="00F23BAD" w:rsidRPr="006D5832" w:rsidRDefault="003424D3" w:rsidP="005D34ED">
      <w:pPr>
        <w:spacing w:before="120" w:after="120"/>
        <w:ind w:right="-180" w:firstLine="720"/>
        <w:jc w:val="both"/>
        <w:rPr>
          <w:bCs/>
          <w:lang w:val="nl-NL"/>
        </w:rPr>
      </w:pPr>
      <w:r>
        <w:rPr>
          <w:bCs/>
          <w:lang w:val="nl-NL"/>
        </w:rPr>
        <w:t>- Xây dựng KH phối hợp</w:t>
      </w:r>
      <w:r w:rsidR="00F23BAD">
        <w:rPr>
          <w:bCs/>
          <w:lang w:val="nl-NL"/>
        </w:rPr>
        <w:t xml:space="preserve"> với trạm y tế xã để cân đo, khám SK lần 1 cho trẻ.</w:t>
      </w:r>
    </w:p>
    <w:p w:rsidR="00F23BAD" w:rsidRDefault="00F23BAD" w:rsidP="005D34ED">
      <w:pPr>
        <w:spacing w:before="120" w:after="120"/>
        <w:ind w:right="-180" w:firstLine="720"/>
        <w:jc w:val="both"/>
        <w:rPr>
          <w:b/>
          <w:bCs/>
          <w:lang w:val="nl-NL"/>
        </w:rPr>
      </w:pPr>
      <w:r>
        <w:rPr>
          <w:b/>
          <w:bCs/>
          <w:lang w:val="nl-NL"/>
        </w:rPr>
        <w:t>b)</w:t>
      </w:r>
      <w:r w:rsidR="005D34D1">
        <w:rPr>
          <w:b/>
          <w:bCs/>
          <w:lang w:val="nl-NL"/>
        </w:rPr>
        <w:t xml:space="preserve"> </w:t>
      </w:r>
      <w:r>
        <w:rPr>
          <w:b/>
          <w:bCs/>
          <w:lang w:val="nl-NL"/>
        </w:rPr>
        <w:t>CSGD:</w:t>
      </w:r>
    </w:p>
    <w:p w:rsidR="00F23BAD" w:rsidRDefault="00F23BAD" w:rsidP="005D34ED">
      <w:pPr>
        <w:spacing w:before="120" w:after="120"/>
        <w:ind w:right="-180" w:firstLine="720"/>
        <w:jc w:val="both"/>
        <w:rPr>
          <w:bCs/>
          <w:lang w:val="nl-NL"/>
        </w:rPr>
      </w:pPr>
      <w:r>
        <w:rPr>
          <w:bCs/>
          <w:lang w:val="nl-NL"/>
        </w:rPr>
        <w:t>- Hiệu phó CM xây dựng KH</w:t>
      </w:r>
      <w:r w:rsidR="003424D3">
        <w:rPr>
          <w:bCs/>
          <w:lang w:val="nl-NL"/>
        </w:rPr>
        <w:t xml:space="preserve">,triển khai, chỉ đạo GV các lớp chuẩn bị chu đáo điều kiện </w:t>
      </w:r>
      <w:r>
        <w:rPr>
          <w:bCs/>
          <w:lang w:val="nl-NL"/>
        </w:rPr>
        <w:t>tổ chức n</w:t>
      </w:r>
      <w:r w:rsidR="003424D3">
        <w:rPr>
          <w:bCs/>
          <w:lang w:val="nl-NL"/>
        </w:rPr>
        <w:t>gày hội đến trường của bé và vui Tết Trung Thu cho trẻ</w:t>
      </w:r>
    </w:p>
    <w:p w:rsidR="00F23BAD" w:rsidRDefault="00F23BAD" w:rsidP="005D34ED">
      <w:pPr>
        <w:spacing w:before="120" w:after="120"/>
        <w:ind w:right="-180" w:firstLine="720"/>
        <w:jc w:val="both"/>
        <w:rPr>
          <w:bCs/>
          <w:lang w:val="nl-NL"/>
        </w:rPr>
      </w:pPr>
      <w:r>
        <w:rPr>
          <w:bCs/>
          <w:lang w:val="nl-NL"/>
        </w:rPr>
        <w:t>- Chỉ đạo KT GV các lớp xây dựng KH chương trình và xây dựng KHCĐ, KH ngày để bắt đầu thực hiện chương trình từ ngày 6/9, không sao chép KH năm cũ và của đồng nghiệp trong khối. =&gt; Yêu cầu GV nghiêm túc rèn nề nếp, tổ chức hoạt động trong ngày cho trẻ đảm bảo đúng quy định.</w:t>
      </w:r>
    </w:p>
    <w:p w:rsidR="00F23BAD" w:rsidRDefault="00F23BAD" w:rsidP="005D34ED">
      <w:pPr>
        <w:spacing w:before="120" w:after="120"/>
        <w:ind w:right="-180" w:firstLine="720"/>
        <w:jc w:val="both"/>
        <w:rPr>
          <w:bCs/>
          <w:lang w:val="nl-NL"/>
        </w:rPr>
      </w:pPr>
      <w:r>
        <w:rPr>
          <w:bCs/>
          <w:lang w:val="nl-NL"/>
        </w:rPr>
        <w:t>- Hiệu phó chỉ đạo GV thực hiện hệ thống HSSS, trình bày sạch sẽ cẩn thận.</w:t>
      </w:r>
    </w:p>
    <w:p w:rsidR="00F23BAD" w:rsidRDefault="00F23BAD" w:rsidP="005D34ED">
      <w:pPr>
        <w:spacing w:before="120" w:after="120"/>
        <w:ind w:right="-180" w:firstLine="720"/>
        <w:jc w:val="both"/>
        <w:rPr>
          <w:bCs/>
          <w:lang w:val="nl-NL"/>
        </w:rPr>
      </w:pPr>
      <w:r>
        <w:rPr>
          <w:bCs/>
          <w:lang w:val="nl-NL"/>
        </w:rPr>
        <w:t>- Chỉ đạo tổ trưởng xây dựn</w:t>
      </w:r>
      <w:r w:rsidR="003424D3">
        <w:rPr>
          <w:bCs/>
          <w:lang w:val="nl-NL"/>
        </w:rPr>
        <w:t>g KH hoạt động của tổ và KH</w:t>
      </w:r>
      <w:r>
        <w:rPr>
          <w:bCs/>
          <w:lang w:val="nl-NL"/>
        </w:rPr>
        <w:t xml:space="preserve"> bộ phận...</w:t>
      </w:r>
    </w:p>
    <w:p w:rsidR="00F23BAD" w:rsidRDefault="00F23BAD" w:rsidP="005D34ED">
      <w:pPr>
        <w:spacing w:before="120" w:after="120"/>
        <w:ind w:right="-180" w:firstLine="720"/>
        <w:jc w:val="both"/>
        <w:rPr>
          <w:bCs/>
          <w:lang w:val="nl-NL"/>
        </w:rPr>
      </w:pPr>
      <w:r>
        <w:rPr>
          <w:bCs/>
          <w:lang w:val="nl-NL"/>
        </w:rPr>
        <w:t>- KT tư vấn cho GV việc tạo nội dung, sắp xếp môi trường hoạt động, nội vụ phòng học gọn gàng, sạch sẽ, nội dung các góc sắp đặt khoa học và phù hợp.</w:t>
      </w:r>
    </w:p>
    <w:p w:rsidR="00F23BAD" w:rsidRPr="00F8575D" w:rsidRDefault="00F23BAD" w:rsidP="005D34ED">
      <w:pPr>
        <w:spacing w:before="120" w:after="120"/>
        <w:ind w:right="-180" w:firstLine="720"/>
        <w:jc w:val="both"/>
        <w:rPr>
          <w:lang w:val="nl-NL"/>
        </w:rPr>
      </w:pPr>
      <w:r>
        <w:rPr>
          <w:bCs/>
          <w:lang w:val="nl-NL"/>
        </w:rPr>
        <w:t>- Xây dựng KH tổ chức khai giảng và vui Tết Trung Thu cho trẻ</w:t>
      </w:r>
    </w:p>
    <w:p w:rsidR="00F23BAD" w:rsidRDefault="00F23BAD" w:rsidP="005D34ED">
      <w:pPr>
        <w:spacing w:before="60" w:after="60"/>
        <w:jc w:val="both"/>
        <w:rPr>
          <w:b/>
          <w:bCs/>
          <w:lang w:val="nl-NL"/>
        </w:rPr>
      </w:pPr>
      <w:r>
        <w:rPr>
          <w:lang w:val="nl-NL"/>
        </w:rPr>
        <w:tab/>
      </w:r>
      <w:r>
        <w:rPr>
          <w:b/>
          <w:bCs/>
          <w:lang w:val="nl-NL"/>
        </w:rPr>
        <w:t>2.</w:t>
      </w:r>
      <w:r w:rsidRPr="004A59DC">
        <w:rPr>
          <w:b/>
          <w:bCs/>
          <w:lang w:val="nl-NL"/>
        </w:rPr>
        <w:t xml:space="preserve"> Công tác </w:t>
      </w:r>
      <w:r>
        <w:rPr>
          <w:b/>
          <w:bCs/>
          <w:lang w:val="nl-NL"/>
        </w:rPr>
        <w:t>chuẩn bị cho khai giảng NH mới</w:t>
      </w:r>
    </w:p>
    <w:p w:rsidR="00F23BAD" w:rsidRDefault="00F23BAD" w:rsidP="005D34ED">
      <w:pPr>
        <w:spacing w:before="60" w:after="60"/>
        <w:ind w:firstLine="720"/>
        <w:jc w:val="both"/>
        <w:rPr>
          <w:bCs/>
          <w:lang w:val="nl-NL"/>
        </w:rPr>
      </w:pPr>
      <w:r>
        <w:rPr>
          <w:bCs/>
          <w:lang w:val="nl-NL"/>
        </w:rPr>
        <w:t>- Đ/C Nga phụ trách chung: Khách mời, phát biểu, đánh trống khai trường.</w:t>
      </w:r>
    </w:p>
    <w:p w:rsidR="00F23BAD" w:rsidRDefault="00430888" w:rsidP="005D34ED">
      <w:pPr>
        <w:spacing w:before="60" w:after="60"/>
        <w:ind w:firstLine="720"/>
        <w:jc w:val="both"/>
        <w:rPr>
          <w:bCs/>
          <w:lang w:val="nl-NL"/>
        </w:rPr>
      </w:pPr>
      <w:r>
        <w:rPr>
          <w:bCs/>
          <w:lang w:val="nl-NL"/>
        </w:rPr>
        <w:t xml:space="preserve">- Đ/C Đỗ Thị Mai </w:t>
      </w:r>
      <w:r w:rsidR="00930986">
        <w:rPr>
          <w:bCs/>
          <w:lang w:val="nl-NL"/>
        </w:rPr>
        <w:t>-</w:t>
      </w:r>
      <w:r>
        <w:rPr>
          <w:bCs/>
          <w:lang w:val="nl-NL"/>
        </w:rPr>
        <w:t xml:space="preserve"> PHT:</w:t>
      </w:r>
      <w:r w:rsidR="00F23BAD">
        <w:rPr>
          <w:bCs/>
          <w:lang w:val="nl-NL"/>
        </w:rPr>
        <w:t xml:space="preserve"> phụ trách nội dung chương trình</w:t>
      </w:r>
    </w:p>
    <w:p w:rsidR="00F23BAD" w:rsidRDefault="00430888" w:rsidP="005D34ED">
      <w:pPr>
        <w:spacing w:before="60" w:after="60"/>
        <w:ind w:firstLine="720"/>
        <w:jc w:val="both"/>
        <w:rPr>
          <w:bCs/>
          <w:lang w:val="nl-NL"/>
        </w:rPr>
      </w:pPr>
      <w:r>
        <w:rPr>
          <w:bCs/>
          <w:lang w:val="nl-NL"/>
        </w:rPr>
        <w:t xml:space="preserve">- Đ/C Trần Thị Ngự - PHT: </w:t>
      </w:r>
      <w:r w:rsidR="00F23BAD">
        <w:rPr>
          <w:bCs/>
          <w:lang w:val="nl-NL"/>
        </w:rPr>
        <w:t xml:space="preserve"> phụ trách</w:t>
      </w:r>
      <w:r w:rsidR="00F23BAD" w:rsidRPr="00891C08">
        <w:rPr>
          <w:bCs/>
          <w:lang w:val="nl-NL"/>
        </w:rPr>
        <w:t xml:space="preserve"> </w:t>
      </w:r>
      <w:r w:rsidR="003424D3">
        <w:rPr>
          <w:bCs/>
          <w:lang w:val="nl-NL"/>
        </w:rPr>
        <w:t xml:space="preserve">khánh tiết, </w:t>
      </w:r>
      <w:r w:rsidR="00F23BAD">
        <w:rPr>
          <w:bCs/>
          <w:lang w:val="nl-NL"/>
        </w:rPr>
        <w:t>loa máy, quà cho trẻ.</w:t>
      </w:r>
    </w:p>
    <w:p w:rsidR="00F23BAD" w:rsidRDefault="00F23BAD" w:rsidP="005D34ED">
      <w:pPr>
        <w:spacing w:before="60" w:after="60"/>
        <w:ind w:firstLine="720"/>
        <w:jc w:val="both"/>
        <w:rPr>
          <w:bCs/>
          <w:lang w:val="nl-NL"/>
        </w:rPr>
      </w:pPr>
      <w:r>
        <w:rPr>
          <w:bCs/>
          <w:lang w:val="nl-NL"/>
        </w:rPr>
        <w:t xml:space="preserve">- Đ/C </w:t>
      </w:r>
      <w:r w:rsidR="003424D3">
        <w:rPr>
          <w:bCs/>
          <w:lang w:val="nl-NL"/>
        </w:rPr>
        <w:t xml:space="preserve">Thùy </w:t>
      </w:r>
      <w:r w:rsidR="00430888">
        <w:rPr>
          <w:bCs/>
          <w:lang w:val="nl-NL"/>
        </w:rPr>
        <w:t xml:space="preserve">tiếp nước, đồng chí Đặng </w:t>
      </w:r>
      <w:r w:rsidR="00930986">
        <w:rPr>
          <w:bCs/>
          <w:lang w:val="nl-NL"/>
        </w:rPr>
        <w:t>-</w:t>
      </w:r>
      <w:r w:rsidR="00430888">
        <w:rPr>
          <w:bCs/>
          <w:lang w:val="nl-NL"/>
        </w:rPr>
        <w:t xml:space="preserve"> BV: đảm bảo công tác an ninh.</w:t>
      </w:r>
    </w:p>
    <w:p w:rsidR="00F23BAD" w:rsidRDefault="00F23BAD" w:rsidP="005D34ED">
      <w:pPr>
        <w:spacing w:before="60" w:after="60"/>
        <w:ind w:firstLine="720"/>
        <w:jc w:val="both"/>
        <w:rPr>
          <w:bCs/>
          <w:lang w:val="nl-NL"/>
        </w:rPr>
      </w:pPr>
      <w:r>
        <w:rPr>
          <w:bCs/>
          <w:lang w:val="nl-NL"/>
        </w:rPr>
        <w:t xml:space="preserve">- GVNV làm tốt </w:t>
      </w:r>
      <w:r w:rsidR="00430888">
        <w:rPr>
          <w:bCs/>
          <w:lang w:val="nl-NL"/>
        </w:rPr>
        <w:t xml:space="preserve">công việc đã được phân công, </w:t>
      </w:r>
      <w:r>
        <w:rPr>
          <w:bCs/>
          <w:lang w:val="nl-NL"/>
        </w:rPr>
        <w:t xml:space="preserve"> tuyên truyền tới phụ huynh đưa đón trẻ </w:t>
      </w:r>
      <w:r w:rsidR="00430888">
        <w:rPr>
          <w:bCs/>
          <w:lang w:val="nl-NL"/>
        </w:rPr>
        <w:t>5T tới trường dự khai giảng, đảm bảo công tác an toàn cho trẻ.</w:t>
      </w:r>
    </w:p>
    <w:p w:rsidR="00F23BAD" w:rsidRDefault="0016445E" w:rsidP="005D34ED">
      <w:pPr>
        <w:spacing w:before="60" w:after="60"/>
        <w:ind w:firstLine="720"/>
        <w:jc w:val="both"/>
        <w:rPr>
          <w:bCs/>
          <w:lang w:val="nl-NL"/>
        </w:rPr>
      </w:pPr>
      <w:r>
        <w:rPr>
          <w:bCs/>
          <w:lang w:val="nl-NL"/>
        </w:rPr>
        <w:t xml:space="preserve">- Chiều Chủ nhật </w:t>
      </w:r>
      <w:r w:rsidR="00F23BAD">
        <w:rPr>
          <w:bCs/>
          <w:lang w:val="nl-NL"/>
        </w:rPr>
        <w:t xml:space="preserve"> ngày 4/9 CBGVNV đến trường chuâ</w:t>
      </w:r>
      <w:r w:rsidR="003424D3">
        <w:rPr>
          <w:bCs/>
          <w:lang w:val="nl-NL"/>
        </w:rPr>
        <w:t>̉n bị mọi điều kiện để 8 giờ  ngày 5/9 khai giảng năm học</w:t>
      </w:r>
      <w:r w:rsidR="00F23BAD">
        <w:rPr>
          <w:bCs/>
          <w:lang w:val="nl-NL"/>
        </w:rPr>
        <w:t xml:space="preserve"> mới.</w:t>
      </w:r>
    </w:p>
    <w:p w:rsidR="00F23BAD" w:rsidRPr="00891C08" w:rsidRDefault="00F23BAD" w:rsidP="0016445E">
      <w:pPr>
        <w:spacing w:before="60" w:after="60"/>
        <w:ind w:firstLine="720"/>
        <w:jc w:val="both"/>
        <w:rPr>
          <w:bCs/>
          <w:lang w:val="nl-NL"/>
        </w:rPr>
      </w:pPr>
      <w:r>
        <w:rPr>
          <w:bCs/>
          <w:lang w:val="nl-NL"/>
        </w:rPr>
        <w:lastRenderedPageBreak/>
        <w:t>- Trang phục: áo dài</w:t>
      </w:r>
    </w:p>
    <w:p w:rsidR="00F23BAD" w:rsidRDefault="00F23BAD" w:rsidP="005D34ED">
      <w:pPr>
        <w:spacing w:before="60" w:after="60"/>
        <w:jc w:val="both"/>
        <w:rPr>
          <w:b/>
          <w:bCs/>
          <w:lang w:val="nl-NL"/>
        </w:rPr>
      </w:pPr>
      <w:r>
        <w:rPr>
          <w:b/>
          <w:bCs/>
          <w:lang w:val="nl-NL"/>
        </w:rPr>
        <w:t xml:space="preserve">          3. Công tác </w:t>
      </w:r>
      <w:r w:rsidR="00146601">
        <w:rPr>
          <w:b/>
          <w:bCs/>
          <w:lang w:val="nl-NL"/>
        </w:rPr>
        <w:t xml:space="preserve">kiểm tra và công tác </w:t>
      </w:r>
      <w:r>
        <w:rPr>
          <w:b/>
          <w:bCs/>
          <w:lang w:val="nl-NL"/>
        </w:rPr>
        <w:t>khác</w:t>
      </w:r>
    </w:p>
    <w:p w:rsidR="00F23BAD" w:rsidRDefault="00F23BAD" w:rsidP="005D34ED">
      <w:pPr>
        <w:spacing w:before="60" w:after="60"/>
        <w:ind w:firstLine="720"/>
        <w:jc w:val="both"/>
        <w:rPr>
          <w:bCs/>
          <w:lang w:val="nl-NL"/>
        </w:rPr>
      </w:pPr>
      <w:r>
        <w:rPr>
          <w:b/>
          <w:bCs/>
          <w:lang w:val="nl-NL"/>
        </w:rPr>
        <w:t xml:space="preserve">- </w:t>
      </w:r>
      <w:r w:rsidR="0016445E">
        <w:rPr>
          <w:bCs/>
          <w:lang w:val="nl-NL"/>
        </w:rPr>
        <w:t>Thực hiện CV329</w:t>
      </w:r>
      <w:r>
        <w:rPr>
          <w:bCs/>
          <w:lang w:val="nl-NL"/>
        </w:rPr>
        <w:t>/GDĐT về việc n</w:t>
      </w:r>
      <w:r w:rsidR="0016445E">
        <w:rPr>
          <w:bCs/>
          <w:lang w:val="nl-NL"/>
        </w:rPr>
        <w:t>ghỉ lễ 2/9, CBGVNV nghỉ từ 1</w:t>
      </w:r>
      <w:r>
        <w:rPr>
          <w:bCs/>
          <w:lang w:val="nl-NL"/>
        </w:rPr>
        <w:t>/9 đến 4/9. Phân công CBGVNV trực trường để đảm bảo an ninh an toàn trường học.</w:t>
      </w:r>
    </w:p>
    <w:p w:rsidR="00F23BAD" w:rsidRDefault="00F23BAD" w:rsidP="005D34ED">
      <w:pPr>
        <w:spacing w:before="60" w:after="60"/>
        <w:ind w:firstLine="720"/>
        <w:jc w:val="both"/>
        <w:rPr>
          <w:bCs/>
          <w:lang w:val="nl-NL"/>
        </w:rPr>
      </w:pPr>
      <w:r>
        <w:rPr>
          <w:bCs/>
          <w:lang w:val="nl-NL"/>
        </w:rPr>
        <w:t>- Quán triệt CBGVNV</w:t>
      </w:r>
      <w:r w:rsidR="0016445E">
        <w:rPr>
          <w:bCs/>
          <w:lang w:val="nl-NL"/>
        </w:rPr>
        <w:t>kiểm tra hệ thống điện, nước, ngắt các thiết bị điện đảm bảo an toàn PCCC tại cơ quan</w:t>
      </w:r>
      <w:r>
        <w:rPr>
          <w:bCs/>
          <w:lang w:val="nl-NL"/>
        </w:rPr>
        <w:t>. Thực hiện nghiêm túc luật an toàn gia</w:t>
      </w:r>
      <w:r w:rsidR="0016445E">
        <w:rPr>
          <w:bCs/>
          <w:lang w:val="nl-NL"/>
        </w:rPr>
        <w:t>o thông khi tham gia giao thông trong những ngày nghỉ lễ.</w:t>
      </w:r>
    </w:p>
    <w:p w:rsidR="00F23BAD" w:rsidRDefault="00F23BAD" w:rsidP="0016445E">
      <w:pPr>
        <w:spacing w:before="60" w:after="60"/>
        <w:ind w:firstLine="720"/>
        <w:jc w:val="both"/>
        <w:rPr>
          <w:bCs/>
          <w:lang w:val="nl-NL"/>
        </w:rPr>
      </w:pPr>
      <w:r>
        <w:rPr>
          <w:bCs/>
          <w:lang w:val="nl-NL"/>
        </w:rPr>
        <w:t>- Nhà trường xây dựng và tô</w:t>
      </w:r>
      <w:r w:rsidR="0016445E">
        <w:rPr>
          <w:bCs/>
          <w:lang w:val="nl-NL"/>
        </w:rPr>
        <w:t>̉ chức tổng kết năm học 2021</w:t>
      </w:r>
      <w:r w:rsidR="00430888">
        <w:rPr>
          <w:bCs/>
          <w:lang w:val="nl-NL"/>
        </w:rPr>
        <w:t xml:space="preserve"> -</w:t>
      </w:r>
      <w:r w:rsidR="0016445E">
        <w:rPr>
          <w:bCs/>
          <w:lang w:val="nl-NL"/>
        </w:rPr>
        <w:t xml:space="preserve"> 2022</w:t>
      </w:r>
      <w:r>
        <w:rPr>
          <w:bCs/>
          <w:lang w:val="nl-NL"/>
        </w:rPr>
        <w:t xml:space="preserve"> và triển khai phương hướng</w:t>
      </w:r>
      <w:r w:rsidR="0016445E">
        <w:rPr>
          <w:bCs/>
          <w:lang w:val="nl-NL"/>
        </w:rPr>
        <w:t xml:space="preserve"> nhiệm vụ năm học 2022</w:t>
      </w:r>
      <w:r w:rsidR="00430888">
        <w:rPr>
          <w:bCs/>
          <w:lang w:val="nl-NL"/>
        </w:rPr>
        <w:t xml:space="preserve"> -</w:t>
      </w:r>
      <w:r w:rsidR="0016445E">
        <w:rPr>
          <w:bCs/>
          <w:lang w:val="nl-NL"/>
        </w:rPr>
        <w:t xml:space="preserve"> 2023</w:t>
      </w:r>
      <w:r>
        <w:rPr>
          <w:bCs/>
          <w:lang w:val="nl-NL"/>
        </w:rPr>
        <w:t>.</w:t>
      </w:r>
    </w:p>
    <w:p w:rsidR="00F23BAD" w:rsidRDefault="00F23BAD" w:rsidP="005D34ED">
      <w:pPr>
        <w:spacing w:before="60" w:after="60"/>
        <w:ind w:firstLine="720"/>
        <w:jc w:val="both"/>
        <w:rPr>
          <w:bCs/>
          <w:lang w:val="nl-NL"/>
        </w:rPr>
      </w:pPr>
      <w:r>
        <w:rPr>
          <w:bCs/>
          <w:lang w:val="nl-NL"/>
        </w:rPr>
        <w:t>- Thực hiện các công tác kiểm tra trong tháng theo kế hoạch.</w:t>
      </w:r>
    </w:p>
    <w:p w:rsidR="0016445E" w:rsidRDefault="0016445E" w:rsidP="005D34ED">
      <w:pPr>
        <w:spacing w:before="60" w:after="60"/>
        <w:ind w:firstLine="720"/>
        <w:jc w:val="both"/>
        <w:rPr>
          <w:bCs/>
          <w:lang w:val="nl-NL"/>
        </w:rPr>
      </w:pPr>
      <w:r>
        <w:rPr>
          <w:bCs/>
          <w:lang w:val="nl-NL"/>
        </w:rPr>
        <w:t>- Tổ chức họp phụ huynh học sinh đầu năm học 2022-2023.</w:t>
      </w:r>
    </w:p>
    <w:p w:rsidR="00430888" w:rsidRDefault="00430888" w:rsidP="00430888">
      <w:pPr>
        <w:spacing w:before="60" w:after="60"/>
        <w:ind w:firstLine="720"/>
        <w:jc w:val="both"/>
        <w:rPr>
          <w:bCs/>
          <w:lang w:val="nl-NL"/>
        </w:rPr>
      </w:pPr>
      <w:r>
        <w:rPr>
          <w:bCs/>
          <w:lang w:val="nl-NL"/>
        </w:rPr>
        <w:t>* Các tổ chức đoàn thể, công đoàn, đoàn thanh niên tham gia phối hợp chuẩn bị cho các ngày lễ trong tháng như khai giảng, Tết Trung thu.</w:t>
      </w:r>
    </w:p>
    <w:p w:rsidR="00F23BAD" w:rsidRPr="004625A9" w:rsidRDefault="0016445E" w:rsidP="005D34ED">
      <w:pPr>
        <w:spacing w:before="120" w:after="120"/>
        <w:jc w:val="both"/>
        <w:rPr>
          <w:lang w:val="nl-NL"/>
        </w:rPr>
      </w:pPr>
      <w:r>
        <w:rPr>
          <w:b/>
          <w:lang w:val="nl-NL"/>
        </w:rPr>
        <w:tab/>
      </w:r>
      <w:r w:rsidR="00F23BAD" w:rsidRPr="00FF6335">
        <w:rPr>
          <w:lang w:val="nl-NL"/>
        </w:rPr>
        <w:t xml:space="preserve">Căn cứ kế hoạch công tác tháng </w:t>
      </w:r>
      <w:r w:rsidR="00F23BAD">
        <w:rPr>
          <w:lang w:val="nl-NL"/>
        </w:rPr>
        <w:t xml:space="preserve">09 </w:t>
      </w:r>
      <w:r w:rsidR="00F23BAD" w:rsidRPr="00FF6335">
        <w:rPr>
          <w:lang w:val="nl-NL"/>
        </w:rPr>
        <w:t>của nhà trường, các tổ chuyên môn, các bộ phận xây dựng kế hoạch tổ chức thực hiện.</w:t>
      </w:r>
      <w:r>
        <w:rPr>
          <w:lang w:val="nl-NL"/>
        </w:rPr>
        <w:t>./</w:t>
      </w:r>
    </w:p>
    <w:p w:rsidR="00F23BAD" w:rsidRPr="00D91E2D" w:rsidRDefault="00F23BAD" w:rsidP="00F23BAD">
      <w:pPr>
        <w:widowControl w:val="0"/>
        <w:autoSpaceDE w:val="0"/>
        <w:autoSpaceDN w:val="0"/>
        <w:adjustRightInd w:val="0"/>
        <w:spacing w:line="288" w:lineRule="auto"/>
        <w:jc w:val="both"/>
        <w:rPr>
          <w:b/>
          <w:bCs/>
          <w:sz w:val="26"/>
          <w:szCs w:val="26"/>
          <w:lang w:val="nl-NL"/>
        </w:rPr>
      </w:pPr>
      <w:r>
        <w:rPr>
          <w:b/>
          <w:bCs/>
          <w:i/>
          <w:iCs/>
          <w:sz w:val="22"/>
          <w:szCs w:val="22"/>
          <w:lang w:val="nl-NL"/>
        </w:rPr>
        <w:t>Nơi nhận</w:t>
      </w:r>
      <w:r>
        <w:rPr>
          <w:b/>
          <w:bCs/>
          <w:i/>
          <w:iCs/>
          <w:lang w:val="nl-NL"/>
        </w:rPr>
        <w:t>:</w:t>
      </w:r>
      <w:r>
        <w:rPr>
          <w:lang w:val="nl-NL"/>
        </w:rPr>
        <w:t xml:space="preserve">                                            </w:t>
      </w:r>
      <w:r w:rsidR="0016445E">
        <w:rPr>
          <w:lang w:val="nl-NL"/>
        </w:rPr>
        <w:t xml:space="preserve">                            </w:t>
      </w:r>
      <w:r>
        <w:rPr>
          <w:lang w:val="nl-NL"/>
        </w:rPr>
        <w:t xml:space="preserve"> </w:t>
      </w:r>
      <w:r w:rsidRPr="00D91E2D">
        <w:rPr>
          <w:b/>
          <w:bCs/>
          <w:sz w:val="26"/>
          <w:szCs w:val="26"/>
          <w:lang w:val="nl-NL"/>
        </w:rPr>
        <w:t>HIỆU TRƯỞNG</w:t>
      </w:r>
    </w:p>
    <w:p w:rsidR="00F23BAD" w:rsidRDefault="00F23BAD" w:rsidP="00F23BAD">
      <w:pPr>
        <w:widowControl w:val="0"/>
        <w:autoSpaceDE w:val="0"/>
        <w:autoSpaceDN w:val="0"/>
        <w:adjustRightInd w:val="0"/>
        <w:spacing w:line="288" w:lineRule="auto"/>
        <w:jc w:val="both"/>
        <w:rPr>
          <w:sz w:val="22"/>
          <w:szCs w:val="22"/>
          <w:lang w:val="nl-NL"/>
        </w:rPr>
      </w:pPr>
      <w:r>
        <w:rPr>
          <w:sz w:val="22"/>
          <w:szCs w:val="22"/>
          <w:lang w:val="nl-NL"/>
        </w:rPr>
        <w:t xml:space="preserve">- PGD&amp;ĐT (để BC );                                                                        </w:t>
      </w:r>
    </w:p>
    <w:p w:rsidR="00F23BAD" w:rsidRDefault="00F23BAD" w:rsidP="00F23BAD">
      <w:pPr>
        <w:widowControl w:val="0"/>
        <w:autoSpaceDE w:val="0"/>
        <w:autoSpaceDN w:val="0"/>
        <w:adjustRightInd w:val="0"/>
        <w:spacing w:line="288" w:lineRule="auto"/>
        <w:jc w:val="both"/>
        <w:rPr>
          <w:sz w:val="22"/>
          <w:szCs w:val="22"/>
          <w:lang w:val="nl-NL"/>
        </w:rPr>
      </w:pPr>
      <w:r>
        <w:rPr>
          <w:sz w:val="22"/>
          <w:szCs w:val="22"/>
          <w:lang w:val="nl-NL"/>
        </w:rPr>
        <w:t>- Các tổ chuyên môn (để thực hiệ</w:t>
      </w:r>
      <w:r w:rsidR="0016445E">
        <w:rPr>
          <w:sz w:val="22"/>
          <w:szCs w:val="22"/>
          <w:lang w:val="nl-NL"/>
        </w:rPr>
        <w:t>n);</w:t>
      </w:r>
    </w:p>
    <w:p w:rsidR="0016445E" w:rsidRDefault="0016445E" w:rsidP="00F23BAD">
      <w:pPr>
        <w:widowControl w:val="0"/>
        <w:autoSpaceDE w:val="0"/>
        <w:autoSpaceDN w:val="0"/>
        <w:adjustRightInd w:val="0"/>
        <w:spacing w:line="288" w:lineRule="auto"/>
        <w:jc w:val="both"/>
        <w:rPr>
          <w:sz w:val="22"/>
          <w:szCs w:val="22"/>
          <w:lang w:val="nl-NL"/>
        </w:rPr>
      </w:pPr>
      <w:r>
        <w:rPr>
          <w:sz w:val="22"/>
          <w:szCs w:val="22"/>
          <w:lang w:val="nl-NL"/>
        </w:rPr>
        <w:t>- Wedsize trường;</w:t>
      </w:r>
    </w:p>
    <w:p w:rsidR="00F23BAD" w:rsidRDefault="00F23BAD" w:rsidP="00F23BAD">
      <w:pPr>
        <w:widowControl w:val="0"/>
        <w:autoSpaceDE w:val="0"/>
        <w:autoSpaceDN w:val="0"/>
        <w:adjustRightInd w:val="0"/>
        <w:spacing w:line="288" w:lineRule="auto"/>
        <w:rPr>
          <w:b/>
          <w:lang w:val="nl-NL"/>
        </w:rPr>
      </w:pPr>
      <w:r>
        <w:rPr>
          <w:sz w:val="22"/>
          <w:szCs w:val="22"/>
          <w:lang w:val="nl-NL"/>
        </w:rPr>
        <w:t>- Lưu: VT</w:t>
      </w:r>
      <w:r w:rsidRPr="004625A9">
        <w:rPr>
          <w:b/>
          <w:lang w:val="nl-NL"/>
        </w:rPr>
        <w:t xml:space="preserve">                                                                            </w:t>
      </w:r>
      <w:r>
        <w:rPr>
          <w:b/>
          <w:lang w:val="nl-NL"/>
        </w:rPr>
        <w:t xml:space="preserve"> </w:t>
      </w:r>
      <w:r w:rsidRPr="004625A9">
        <w:rPr>
          <w:b/>
          <w:lang w:val="nl-NL"/>
        </w:rPr>
        <w:t xml:space="preserve">  </w:t>
      </w:r>
    </w:p>
    <w:p w:rsidR="00F23BAD" w:rsidRPr="002A5F8D" w:rsidRDefault="00F23BAD" w:rsidP="00F23BAD">
      <w:pPr>
        <w:widowControl w:val="0"/>
        <w:autoSpaceDE w:val="0"/>
        <w:autoSpaceDN w:val="0"/>
        <w:adjustRightInd w:val="0"/>
        <w:spacing w:line="288" w:lineRule="auto"/>
        <w:rPr>
          <w:sz w:val="22"/>
          <w:szCs w:val="22"/>
          <w:lang w:val="nl-NL"/>
        </w:rPr>
      </w:pPr>
      <w:r>
        <w:rPr>
          <w:b/>
          <w:lang w:val="nl-NL"/>
        </w:rPr>
        <w:t xml:space="preserve">                                                          </w:t>
      </w:r>
      <w:r w:rsidR="00DD10BB">
        <w:rPr>
          <w:b/>
          <w:lang w:val="nl-NL"/>
        </w:rPr>
        <w:t xml:space="preserve">                           </w:t>
      </w:r>
      <w:bookmarkStart w:id="0" w:name="_GoBack"/>
      <w:bookmarkEnd w:id="0"/>
      <w:r>
        <w:rPr>
          <w:b/>
          <w:lang w:val="nl-NL"/>
        </w:rPr>
        <w:t xml:space="preserve">  </w:t>
      </w:r>
      <w:r w:rsidRPr="004625A9">
        <w:rPr>
          <w:b/>
          <w:lang w:val="nl-NL"/>
        </w:rPr>
        <w:t>Phạm Thị Nga</w:t>
      </w:r>
      <w:r>
        <w:rPr>
          <w:sz w:val="22"/>
          <w:szCs w:val="22"/>
          <w:lang w:val="nl-NL"/>
        </w:rPr>
        <w:t xml:space="preserve">                                      </w:t>
      </w:r>
    </w:p>
    <w:p w:rsidR="00DC6D63" w:rsidRDefault="00DD10BB"/>
    <w:sectPr w:rsidR="00DC6D63" w:rsidSect="005D34E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B7E41"/>
    <w:multiLevelType w:val="hybridMultilevel"/>
    <w:tmpl w:val="C3BC7BE0"/>
    <w:lvl w:ilvl="0" w:tplc="283E5C7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34B41"/>
    <w:rsid w:val="00146601"/>
    <w:rsid w:val="001571DB"/>
    <w:rsid w:val="0016445E"/>
    <w:rsid w:val="00190460"/>
    <w:rsid w:val="00230CC6"/>
    <w:rsid w:val="003424D3"/>
    <w:rsid w:val="00430888"/>
    <w:rsid w:val="005D34D1"/>
    <w:rsid w:val="005D34ED"/>
    <w:rsid w:val="006F7648"/>
    <w:rsid w:val="00930986"/>
    <w:rsid w:val="009A1147"/>
    <w:rsid w:val="00C86EA9"/>
    <w:rsid w:val="00DD10BB"/>
    <w:rsid w:val="00DF3DD4"/>
    <w:rsid w:val="00EB67CC"/>
    <w:rsid w:val="00F2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69F08B"/>
  <w15:docId w15:val="{0E8BB5CA-DBC9-4AB0-ABF4-EE336DF2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AD"/>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AD"/>
    <w:pPr>
      <w:ind w:left="720"/>
      <w:contextualSpacing/>
    </w:pPr>
  </w:style>
  <w:style w:type="table" w:styleId="TableGrid">
    <w:name w:val="Table Grid"/>
    <w:basedOn w:val="TableNormal"/>
    <w:uiPriority w:val="59"/>
    <w:rsid w:val="00F2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3</cp:revision>
  <dcterms:created xsi:type="dcterms:W3CDTF">2023-03-16T09:06:00Z</dcterms:created>
  <dcterms:modified xsi:type="dcterms:W3CDTF">2023-03-18T01:56:00Z</dcterms:modified>
</cp:coreProperties>
</file>