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3C" w:rsidRDefault="003B6171" w:rsidP="00855C72">
      <w:pPr>
        <w:jc w:val="center"/>
        <w:rPr>
          <w:b/>
          <w:sz w:val="24"/>
          <w:szCs w:val="24"/>
        </w:rPr>
      </w:pPr>
      <w:r w:rsidRPr="00855C72">
        <w:rPr>
          <w:b/>
          <w:sz w:val="24"/>
          <w:szCs w:val="24"/>
        </w:rPr>
        <w:t>ĐÁP ÁN PHẦN TỰ LUẬN</w:t>
      </w:r>
    </w:p>
    <w:p w:rsidR="00855C72" w:rsidRPr="00855C72" w:rsidRDefault="00855C72" w:rsidP="00855C72">
      <w:pPr>
        <w:jc w:val="center"/>
        <w:rPr>
          <w:b/>
          <w:sz w:val="24"/>
          <w:szCs w:val="24"/>
        </w:rPr>
      </w:pPr>
    </w:p>
    <w:tbl>
      <w:tblPr>
        <w:tblStyle w:val="TableGrid"/>
        <w:tblW w:w="9929" w:type="dxa"/>
        <w:tblInd w:w="-856" w:type="dxa"/>
        <w:tblLook w:val="04A0" w:firstRow="1" w:lastRow="0" w:firstColumn="1" w:lastColumn="0" w:noHBand="0" w:noVBand="1"/>
      </w:tblPr>
      <w:tblGrid>
        <w:gridCol w:w="993"/>
        <w:gridCol w:w="5812"/>
        <w:gridCol w:w="1281"/>
        <w:gridCol w:w="1843"/>
      </w:tblGrid>
      <w:tr w:rsidR="003B6171" w:rsidRPr="004965D9" w:rsidTr="003B6171">
        <w:tc>
          <w:tcPr>
            <w:tcW w:w="993" w:type="dxa"/>
          </w:tcPr>
          <w:p w:rsidR="003B6171" w:rsidRPr="004965D9" w:rsidRDefault="003B6171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812" w:type="dxa"/>
          </w:tcPr>
          <w:p w:rsidR="003B6171" w:rsidRPr="004965D9" w:rsidRDefault="003B6171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81" w:type="dxa"/>
          </w:tcPr>
          <w:p w:rsidR="003B6171" w:rsidRPr="004965D9" w:rsidRDefault="003B6171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843" w:type="dxa"/>
          </w:tcPr>
          <w:p w:rsidR="003B6171" w:rsidRPr="004965D9" w:rsidRDefault="003B6171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Chú ý</w:t>
            </w:r>
          </w:p>
        </w:tc>
      </w:tr>
      <w:tr w:rsidR="003B6171" w:rsidRPr="003B6171" w:rsidTr="004965D9">
        <w:tc>
          <w:tcPr>
            <w:tcW w:w="993" w:type="dxa"/>
            <w:vAlign w:val="center"/>
          </w:tcPr>
          <w:p w:rsidR="003B6171" w:rsidRPr="004965D9" w:rsidRDefault="003B6171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36 a</w:t>
            </w:r>
          </w:p>
        </w:tc>
        <w:tc>
          <w:tcPr>
            <w:tcW w:w="5812" w:type="dxa"/>
          </w:tcPr>
          <w:p w:rsidR="003B6171" w:rsidRPr="003B6171" w:rsidRDefault="003B6171">
            <w:pPr>
              <w:rPr>
                <w:sz w:val="24"/>
                <w:szCs w:val="24"/>
              </w:rPr>
            </w:pPr>
            <w:r w:rsidRPr="003B6171">
              <w:rPr>
                <w:sz w:val="24"/>
                <w:szCs w:val="24"/>
              </w:rPr>
              <w:t>a.</w:t>
            </w:r>
            <w:r w:rsidRPr="003B6171">
              <w:rPr>
                <w:b/>
                <w:sz w:val="24"/>
                <w:szCs w:val="24"/>
              </w:rPr>
              <w:t xml:space="preserve"> </w:t>
            </w:r>
            <w:r w:rsidRPr="003B6171">
              <w:rPr>
                <w:sz w:val="24"/>
                <w:szCs w:val="24"/>
              </w:rPr>
              <w:t xml:space="preserve">Lập mệnh đề phủ định của mệnh đề </w:t>
            </w:r>
            <w:r w:rsidRPr="003B6171">
              <w:rPr>
                <w:position w:val="-8"/>
                <w:sz w:val="24"/>
                <w:szCs w:val="24"/>
              </w:rPr>
              <w:object w:dxaOrig="21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05pt;height:20.05pt" o:ole="">
                  <v:imagedata r:id="rId4" o:title=""/>
                </v:shape>
                <o:OLEObject Type="Embed" ProgID="Equation.DSMT4" ShapeID="_x0000_i1025" DrawAspect="Content" ObjectID="_1727158809" r:id="rId5"/>
              </w:object>
            </w:r>
          </w:p>
          <w:p w:rsidR="003B6171" w:rsidRPr="003B6171" w:rsidRDefault="003B6171">
            <w:pPr>
              <w:rPr>
                <w:sz w:val="24"/>
                <w:szCs w:val="24"/>
              </w:rPr>
            </w:pPr>
            <w:r w:rsidRPr="003B6171">
              <w:rPr>
                <w:position w:val="-8"/>
                <w:sz w:val="24"/>
                <w:szCs w:val="24"/>
              </w:rPr>
              <w:object w:dxaOrig="2160" w:dyaOrig="400">
                <v:shape id="_x0000_i1026" type="#_x0000_t75" style="width:108.3pt;height:20.05pt" o:ole="">
                  <v:imagedata r:id="rId6" o:title=""/>
                </v:shape>
                <o:OLEObject Type="Embed" ProgID="Equation.DSMT4" ShapeID="_x0000_i1026" DrawAspect="Content" ObjectID="_1727158810" r:id="rId7"/>
              </w:object>
            </w:r>
            <w:r w:rsidRPr="003B61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3B6171" w:rsidRPr="003B6171" w:rsidRDefault="003B6171" w:rsidP="004965D9">
            <w:pPr>
              <w:jc w:val="center"/>
              <w:rPr>
                <w:sz w:val="24"/>
                <w:szCs w:val="24"/>
              </w:rPr>
            </w:pPr>
            <w:r w:rsidRPr="003B6171">
              <w:rPr>
                <w:sz w:val="24"/>
                <w:szCs w:val="24"/>
              </w:rPr>
              <w:t>0.4</w:t>
            </w:r>
          </w:p>
        </w:tc>
        <w:tc>
          <w:tcPr>
            <w:tcW w:w="1843" w:type="dxa"/>
          </w:tcPr>
          <w:p w:rsidR="003B6171" w:rsidRPr="003B6171" w:rsidRDefault="003B6171">
            <w:pPr>
              <w:rPr>
                <w:sz w:val="24"/>
                <w:szCs w:val="24"/>
              </w:rPr>
            </w:pPr>
          </w:p>
        </w:tc>
      </w:tr>
      <w:tr w:rsidR="003B6171" w:rsidRPr="003B6171" w:rsidTr="004965D9">
        <w:tc>
          <w:tcPr>
            <w:tcW w:w="993" w:type="dxa"/>
            <w:vAlign w:val="center"/>
          </w:tcPr>
          <w:p w:rsidR="003B6171" w:rsidRPr="004965D9" w:rsidRDefault="003B6171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36 b</w:t>
            </w:r>
          </w:p>
        </w:tc>
        <w:tc>
          <w:tcPr>
            <w:tcW w:w="5812" w:type="dxa"/>
          </w:tcPr>
          <w:p w:rsidR="003B6171" w:rsidRPr="003B6171" w:rsidRDefault="003B6171">
            <w:pPr>
              <w:rPr>
                <w:sz w:val="24"/>
                <w:szCs w:val="24"/>
              </w:rPr>
            </w:pPr>
            <w:r w:rsidRPr="003B6171">
              <w:rPr>
                <w:sz w:val="24"/>
                <w:szCs w:val="24"/>
              </w:rPr>
              <w:t xml:space="preserve">Xác định: </w:t>
            </w:r>
            <w:r w:rsidRPr="003B6171">
              <w:rPr>
                <w:position w:val="-28"/>
                <w:sz w:val="24"/>
                <w:szCs w:val="24"/>
              </w:rPr>
              <w:object w:dxaOrig="1560" w:dyaOrig="680">
                <v:shape id="_x0000_i1027" type="#_x0000_t75" style="width:77.65pt;height:34.45pt" o:ole="">
                  <v:imagedata r:id="rId8" o:title=""/>
                </v:shape>
                <o:OLEObject Type="Embed" ProgID="Equation.DSMT4" ShapeID="_x0000_i1027" DrawAspect="Content" ObjectID="_1727158811" r:id="rId9"/>
              </w:object>
            </w:r>
          </w:p>
          <w:p w:rsidR="003B6171" w:rsidRPr="003B6171" w:rsidRDefault="003B6171">
            <w:pPr>
              <w:rPr>
                <w:sz w:val="24"/>
                <w:szCs w:val="24"/>
              </w:rPr>
            </w:pPr>
            <w:r w:rsidRPr="003B6171">
              <w:rPr>
                <w:position w:val="-28"/>
                <w:sz w:val="24"/>
                <w:szCs w:val="24"/>
              </w:rPr>
              <w:object w:dxaOrig="680" w:dyaOrig="680">
                <v:shape id="_x0000_i1028" type="#_x0000_t75" style="width:34.45pt;height:34.45pt" o:ole="">
                  <v:imagedata r:id="rId10" o:title=""/>
                </v:shape>
                <o:OLEObject Type="Embed" ProgID="Equation.DSMT4" ShapeID="_x0000_i1028" DrawAspect="Content" ObjectID="_1727158812" r:id="rId11"/>
              </w:object>
            </w:r>
            <w:r w:rsidRPr="003B61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3B6171" w:rsidRPr="003B6171" w:rsidRDefault="003B6171" w:rsidP="004965D9">
            <w:pPr>
              <w:jc w:val="center"/>
              <w:rPr>
                <w:sz w:val="24"/>
                <w:szCs w:val="24"/>
              </w:rPr>
            </w:pPr>
            <w:r w:rsidRPr="003B6171">
              <w:rPr>
                <w:sz w:val="24"/>
                <w:szCs w:val="24"/>
              </w:rPr>
              <w:t>0.6</w:t>
            </w:r>
          </w:p>
        </w:tc>
        <w:tc>
          <w:tcPr>
            <w:tcW w:w="1843" w:type="dxa"/>
          </w:tcPr>
          <w:p w:rsidR="003B6171" w:rsidRPr="003B6171" w:rsidRDefault="003B6171">
            <w:pPr>
              <w:rPr>
                <w:sz w:val="24"/>
                <w:szCs w:val="24"/>
              </w:rPr>
            </w:pPr>
            <w:r w:rsidRPr="003B6171">
              <w:rPr>
                <w:sz w:val="24"/>
                <w:szCs w:val="24"/>
              </w:rPr>
              <w:t>Không tính điểm hình vẽ (vẽ sai</w:t>
            </w:r>
            <w:r w:rsidR="005F07C5">
              <w:rPr>
                <w:sz w:val="24"/>
                <w:szCs w:val="24"/>
              </w:rPr>
              <w:t>,</w:t>
            </w:r>
            <w:r w:rsidRPr="003B6171">
              <w:rPr>
                <w:sz w:val="24"/>
                <w:szCs w:val="24"/>
              </w:rPr>
              <w:t xml:space="preserve"> kết quả đúng vẫn cho điểm</w:t>
            </w:r>
            <w:r w:rsidR="005F07C5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4965D9" w:rsidRPr="003B6171" w:rsidTr="004965D9">
        <w:tc>
          <w:tcPr>
            <w:tcW w:w="993" w:type="dxa"/>
            <w:vMerge w:val="restart"/>
            <w:vAlign w:val="center"/>
          </w:tcPr>
          <w:p w:rsidR="004965D9" w:rsidRPr="004965D9" w:rsidRDefault="004965D9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 w:rsidRPr="003B6171">
              <w:rPr>
                <w:sz w:val="24"/>
                <w:szCs w:val="24"/>
              </w:rPr>
              <w:t xml:space="preserve">Biểu diễn miền nghiệm của hệ bất phương trình </w:t>
            </w:r>
            <w:r w:rsidRPr="003B6171">
              <w:rPr>
                <w:position w:val="-50"/>
                <w:sz w:val="24"/>
                <w:szCs w:val="24"/>
              </w:rPr>
              <w:object w:dxaOrig="1160" w:dyaOrig="1120">
                <v:shape id="_x0000_i1029" type="#_x0000_t75" style="width:57.6pt;height:56.35pt" o:ole="">
                  <v:imagedata r:id="rId12" o:title=""/>
                </v:shape>
                <o:OLEObject Type="Embed" ProgID="Equation.DSMT4" ShapeID="_x0000_i1029" DrawAspect="Content" ObjectID="_1727158813" r:id="rId13"/>
              </w:object>
            </w:r>
            <w:r w:rsidRPr="003B6171">
              <w:rPr>
                <w:sz w:val="24"/>
                <w:szCs w:val="24"/>
              </w:rPr>
              <w:t xml:space="preserve">trên mặt phẳng toạ độ </w:t>
            </w:r>
            <w:r w:rsidRPr="003B6171">
              <w:rPr>
                <w:position w:val="-10"/>
                <w:sz w:val="24"/>
                <w:szCs w:val="24"/>
              </w:rPr>
              <w:object w:dxaOrig="460" w:dyaOrig="320">
                <v:shape id="_x0000_i1030" type="#_x0000_t75" style="width:22.55pt;height:15.65pt" o:ole="">
                  <v:imagedata r:id="rId14" o:title=""/>
                </v:shape>
                <o:OLEObject Type="Embed" ProgID="Equation.DSMT4" ShapeID="_x0000_i1030" DrawAspect="Content" ObjectID="_1727158814" r:id="rId15"/>
              </w:object>
            </w:r>
            <w:r w:rsidRPr="003B6171">
              <w:rPr>
                <w:sz w:val="24"/>
                <w:szCs w:val="24"/>
              </w:rPr>
              <w:t>.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</w:p>
        </w:tc>
      </w:tr>
      <w:tr w:rsidR="004965D9" w:rsidRPr="003B6171" w:rsidTr="004965D9">
        <w:tc>
          <w:tcPr>
            <w:tcW w:w="993" w:type="dxa"/>
            <w:vMerge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Vẽ đúng đường thẳng </w:t>
            </w:r>
            <w:r w:rsidRPr="003B6171">
              <w:rPr>
                <w:position w:val="-10"/>
                <w:sz w:val="24"/>
                <w:szCs w:val="24"/>
              </w:rPr>
              <w:object w:dxaOrig="1040" w:dyaOrig="320">
                <v:shape id="_x0000_i1031" type="#_x0000_t75" style="width:51.95pt;height:15.65pt" o:ole="">
                  <v:imagedata r:id="rId16" o:title=""/>
                </v:shape>
                <o:OLEObject Type="Embed" ProgID="Equation.DSMT4" ShapeID="_x0000_i1031" DrawAspect="Content" ObjectID="_1727158815" r:id="rId17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843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cần giải thích từng bước</w:t>
            </w:r>
          </w:p>
        </w:tc>
      </w:tr>
      <w:tr w:rsidR="004965D9" w:rsidRPr="003B6171" w:rsidTr="004965D9">
        <w:tc>
          <w:tcPr>
            <w:tcW w:w="993" w:type="dxa"/>
            <w:vMerge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đúng miền nghiệm của mỗi bất phương trình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43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Mỗi miền nghiệm là 0.2</w:t>
            </w:r>
          </w:p>
        </w:tc>
      </w:tr>
      <w:tr w:rsidR="004965D9" w:rsidRPr="003B6171" w:rsidTr="004965D9">
        <w:tc>
          <w:tcPr>
            <w:tcW w:w="993" w:type="dxa"/>
            <w:vMerge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Kết luận: Miền nghiệm là phần mặt phẳng không bị gạch tính cả các cạnh của tam giác </w:t>
            </w:r>
            <w:r w:rsidRPr="003B6171">
              <w:rPr>
                <w:position w:val="-6"/>
                <w:sz w:val="24"/>
                <w:szCs w:val="24"/>
              </w:rPr>
              <w:object w:dxaOrig="540" w:dyaOrig="279">
                <v:shape id="_x0000_i1032" type="#_x0000_t75" style="width:26.9pt;height:14.4pt" o:ole="">
                  <v:imagedata r:id="rId18" o:title=""/>
                </v:shape>
                <o:OLEObject Type="Embed" ProgID="Equation.DSMT4" ShapeID="_x0000_i1032" DrawAspect="Content" ObjectID="_1727158816" r:id="rId19"/>
              </w:object>
            </w:r>
            <w:r>
              <w:rPr>
                <w:sz w:val="24"/>
                <w:szCs w:val="24"/>
              </w:rPr>
              <w:t xml:space="preserve"> (hoặc miền nghiệm là miền tam giác </w:t>
            </w:r>
            <w:r w:rsidRPr="003B6171">
              <w:rPr>
                <w:position w:val="-6"/>
                <w:sz w:val="24"/>
                <w:szCs w:val="24"/>
              </w:rPr>
              <w:object w:dxaOrig="540" w:dyaOrig="279">
                <v:shape id="_x0000_i1033" type="#_x0000_t75" style="width:26.9pt;height:14.4pt" o:ole="">
                  <v:imagedata r:id="rId20" o:title=""/>
                </v:shape>
                <o:OLEObject Type="Embed" ProgID="Equation.DSMT4" ShapeID="_x0000_i1033" DrawAspect="Content" ObjectID="_1727158817" r:id="rId21"/>
              </w:objec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843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 hoạt, nhưng phải có kết luận.</w:t>
            </w:r>
          </w:p>
        </w:tc>
      </w:tr>
      <w:tr w:rsidR="004965D9" w:rsidRPr="003B6171" w:rsidTr="004965D9">
        <w:tc>
          <w:tcPr>
            <w:tcW w:w="993" w:type="dxa"/>
            <w:vMerge w:val="restart"/>
            <w:vAlign w:val="center"/>
          </w:tcPr>
          <w:p w:rsidR="004965D9" w:rsidRPr="004965D9" w:rsidRDefault="004965D9" w:rsidP="004965D9">
            <w:pPr>
              <w:jc w:val="center"/>
              <w:rPr>
                <w:b/>
                <w:sz w:val="24"/>
                <w:szCs w:val="24"/>
              </w:rPr>
            </w:pPr>
            <w:r w:rsidRPr="004965D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4965D9" w:rsidRPr="003B6171" w:rsidRDefault="004965D9" w:rsidP="003B6171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B6171">
              <w:rPr>
                <w:sz w:val="24"/>
                <w:szCs w:val="24"/>
              </w:rPr>
              <w:t xml:space="preserve">Để kéo đường điện từ điểm </w:t>
            </w:r>
            <w:r w:rsidRPr="003B6171">
              <w:rPr>
                <w:position w:val="-4"/>
                <w:sz w:val="24"/>
                <w:szCs w:val="24"/>
              </w:rPr>
              <w:object w:dxaOrig="240" w:dyaOrig="260">
                <v:shape id="_x0000_i1034" type="#_x0000_t75" style="width:11.9pt;height:13.15pt" o:ole="">
                  <v:imagedata r:id="rId22" o:title=""/>
                </v:shape>
                <o:OLEObject Type="Embed" ProgID="Equation.DSMT4" ShapeID="_x0000_i1034" DrawAspect="Content" ObjectID="_1727158818" r:id="rId23"/>
              </w:object>
            </w:r>
            <w:r w:rsidRPr="003B6171">
              <w:rPr>
                <w:sz w:val="24"/>
                <w:szCs w:val="24"/>
              </w:rPr>
              <w:t xml:space="preserve"> đến điểm </w:t>
            </w:r>
            <w:r w:rsidRPr="003B6171">
              <w:rPr>
                <w:position w:val="-4"/>
                <w:sz w:val="24"/>
                <w:szCs w:val="24"/>
              </w:rPr>
              <w:object w:dxaOrig="240" w:dyaOrig="260">
                <v:shape id="_x0000_i1035" type="#_x0000_t75" style="width:11.9pt;height:13.15pt" o:ole="">
                  <v:imagedata r:id="rId24" o:title=""/>
                </v:shape>
                <o:OLEObject Type="Embed" ProgID="Equation.DSMT4" ShapeID="_x0000_i1035" DrawAspect="Content" ObjectID="_1727158819" r:id="rId25"/>
              </w:object>
            </w:r>
            <w:r w:rsidRPr="003B6171">
              <w:rPr>
                <w:sz w:val="24"/>
                <w:szCs w:val="24"/>
              </w:rPr>
              <w:t xml:space="preserve">, do phải tránh ngọn núi nên người ta kéo dây từ </w:t>
            </w:r>
            <w:r w:rsidRPr="003B6171">
              <w:rPr>
                <w:position w:val="-4"/>
                <w:sz w:val="24"/>
                <w:szCs w:val="24"/>
              </w:rPr>
              <w:object w:dxaOrig="240" w:dyaOrig="260">
                <v:shape id="_x0000_i1036" type="#_x0000_t75" style="width:11.9pt;height:13.15pt" o:ole="">
                  <v:imagedata r:id="rId26" o:title=""/>
                </v:shape>
                <o:OLEObject Type="Embed" ProgID="Equation.DSMT4" ShapeID="_x0000_i1036" DrawAspect="Content" ObjectID="_1727158820" r:id="rId27"/>
              </w:object>
            </w:r>
            <w:r w:rsidRPr="003B6171">
              <w:rPr>
                <w:sz w:val="24"/>
                <w:szCs w:val="24"/>
              </w:rPr>
              <w:t xml:space="preserve"> đến </w:t>
            </w:r>
            <w:r w:rsidRPr="003B6171">
              <w:rPr>
                <w:position w:val="-6"/>
                <w:sz w:val="24"/>
                <w:szCs w:val="24"/>
              </w:rPr>
              <w:object w:dxaOrig="240" w:dyaOrig="280">
                <v:shape id="_x0000_i1037" type="#_x0000_t75" style="width:11.9pt;height:14.4pt" o:ole="">
                  <v:imagedata r:id="rId28" o:title=""/>
                </v:shape>
                <o:OLEObject Type="Embed" ProgID="Equation.DSMT4" ShapeID="_x0000_i1037" DrawAspect="Content" ObjectID="_1727158821" r:id="rId29"/>
              </w:object>
            </w:r>
            <w:r w:rsidRPr="003B6171">
              <w:rPr>
                <w:sz w:val="24"/>
                <w:szCs w:val="24"/>
              </w:rPr>
              <w:t xml:space="preserve"> và từ </w:t>
            </w:r>
            <w:r w:rsidRPr="003B6171">
              <w:rPr>
                <w:position w:val="-6"/>
                <w:sz w:val="24"/>
                <w:szCs w:val="24"/>
              </w:rPr>
              <w:object w:dxaOrig="240" w:dyaOrig="280">
                <v:shape id="_x0000_i1038" type="#_x0000_t75" style="width:11.9pt;height:14.4pt" o:ole="">
                  <v:imagedata r:id="rId30" o:title=""/>
                </v:shape>
                <o:OLEObject Type="Embed" ProgID="Equation.DSMT4" ShapeID="_x0000_i1038" DrawAspect="Content" ObjectID="_1727158822" r:id="rId31"/>
              </w:object>
            </w:r>
            <w:r w:rsidRPr="003B6171">
              <w:rPr>
                <w:sz w:val="24"/>
                <w:szCs w:val="24"/>
              </w:rPr>
              <w:t xml:space="preserve"> đến </w:t>
            </w:r>
            <w:r w:rsidRPr="003B6171">
              <w:rPr>
                <w:position w:val="-4"/>
                <w:sz w:val="24"/>
                <w:szCs w:val="24"/>
              </w:rPr>
              <w:object w:dxaOrig="240" w:dyaOrig="260">
                <v:shape id="_x0000_i1039" type="#_x0000_t75" style="width:11.9pt;height:13.15pt" o:ole="">
                  <v:imagedata r:id="rId32" o:title=""/>
                </v:shape>
                <o:OLEObject Type="Embed" ProgID="Equation.DSMT4" ShapeID="_x0000_i1039" DrawAspect="Content" ObjectID="_1727158823" r:id="rId33"/>
              </w:object>
            </w:r>
            <w:r w:rsidRPr="003B6171">
              <w:rPr>
                <w:sz w:val="24"/>
                <w:szCs w:val="24"/>
              </w:rPr>
              <w:t xml:space="preserve"> theo sơ đồ như hình bên. Tính chiều dài dây điện tăng thêm do không kéo dây được trực tiếp từ </w:t>
            </w:r>
            <w:r w:rsidRPr="003B6171">
              <w:rPr>
                <w:position w:val="-4"/>
                <w:sz w:val="24"/>
                <w:szCs w:val="24"/>
              </w:rPr>
              <w:object w:dxaOrig="240" w:dyaOrig="260">
                <v:shape id="_x0000_i1040" type="#_x0000_t75" style="width:11.9pt;height:13.15pt" o:ole="">
                  <v:imagedata r:id="rId34" o:title=""/>
                </v:shape>
                <o:OLEObject Type="Embed" ProgID="Equation.DSMT4" ShapeID="_x0000_i1040" DrawAspect="Content" ObjectID="_1727158824" r:id="rId35"/>
              </w:object>
            </w:r>
            <w:r w:rsidRPr="003B6171">
              <w:rPr>
                <w:sz w:val="24"/>
                <w:szCs w:val="24"/>
              </w:rPr>
              <w:t xml:space="preserve"> đến </w:t>
            </w:r>
            <w:r w:rsidRPr="003B6171">
              <w:rPr>
                <w:position w:val="-4"/>
                <w:sz w:val="24"/>
                <w:szCs w:val="24"/>
              </w:rPr>
              <w:object w:dxaOrig="240" w:dyaOrig="260">
                <v:shape id="_x0000_i1041" type="#_x0000_t75" style="width:11.9pt;height:13.15pt" o:ole="">
                  <v:imagedata r:id="rId36" o:title=""/>
                </v:shape>
                <o:OLEObject Type="Embed" ProgID="Equation.DSMT4" ShapeID="_x0000_i1041" DrawAspect="Content" ObjectID="_1727158825" r:id="rId37"/>
              </w:object>
            </w:r>
            <w:r w:rsidRPr="003B6171">
              <w:rPr>
                <w:sz w:val="24"/>
                <w:szCs w:val="24"/>
              </w:rPr>
              <w:t>(tính theo đơn vị kilomet và làm tròn đến 2 chữ số sau dấu phẩy).</w:t>
            </w:r>
          </w:p>
          <w:p w:rsidR="004965D9" w:rsidRPr="003B6171" w:rsidRDefault="004965D9" w:rsidP="003B6171">
            <w:pPr>
              <w:rPr>
                <w:sz w:val="24"/>
                <w:szCs w:val="24"/>
              </w:rPr>
            </w:pPr>
            <w:r w:rsidRPr="003B6171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3B7F798" wp14:editId="53A26EDD">
                  <wp:extent cx="2324100" cy="1130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</w:p>
        </w:tc>
      </w:tr>
      <w:tr w:rsidR="004965D9" w:rsidRPr="003B6171" w:rsidTr="004965D9">
        <w:tc>
          <w:tcPr>
            <w:tcW w:w="993" w:type="dxa"/>
            <w:vMerge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 </w:t>
            </w:r>
            <w:r w:rsidRPr="003B6171">
              <w:rPr>
                <w:position w:val="-6"/>
                <w:sz w:val="24"/>
                <w:szCs w:val="24"/>
              </w:rPr>
              <w:object w:dxaOrig="780" w:dyaOrig="360">
                <v:shape id="_x0000_i1042" type="#_x0000_t75" style="width:39.45pt;height:18.15pt" o:ole="">
                  <v:imagedata r:id="rId39" o:title=""/>
                </v:shape>
                <o:OLEObject Type="Embed" ProgID="Equation.DSMT4" ShapeID="_x0000_i1042" DrawAspect="Content" ObjectID="_1727158826" r:id="rId40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843" w:type="dxa"/>
            <w:vMerge w:val="restart"/>
          </w:tcPr>
          <w:p w:rsidR="004965D9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 số do làm tròn không đúng ở hàng phần trăm (VD 10.42) thì không trừ điểm.</w:t>
            </w:r>
          </w:p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Phải có bước tính rõ </w:t>
            </w:r>
            <w:r w:rsidRPr="004965D9">
              <w:rPr>
                <w:position w:val="-10"/>
                <w:sz w:val="24"/>
                <w:szCs w:val="24"/>
              </w:rPr>
              <w:object w:dxaOrig="820" w:dyaOrig="320">
                <v:shape id="_x0000_i1043" type="#_x0000_t75" style="width:40.7pt;height:15.65pt" o:ole="">
                  <v:imagedata r:id="rId41" o:title=""/>
                </v:shape>
                <o:OLEObject Type="Embed" ProgID="Equation.DSMT4" ShapeID="_x0000_i1043" DrawAspect="Content" ObjectID="_1727158827" r:id="rId42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65D9" w:rsidRPr="003B6171" w:rsidTr="004965D9">
        <w:tc>
          <w:tcPr>
            <w:tcW w:w="993" w:type="dxa"/>
            <w:vMerge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965D9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định lý sin có </w:t>
            </w:r>
            <w:r w:rsidRPr="004965D9">
              <w:rPr>
                <w:position w:val="-24"/>
                <w:sz w:val="24"/>
                <w:szCs w:val="24"/>
              </w:rPr>
              <w:object w:dxaOrig="2600" w:dyaOrig="620">
                <v:shape id="_x0000_i1044" type="#_x0000_t75" style="width:129.6pt;height:31.3pt" o:ole="">
                  <v:imagedata r:id="rId43" o:title=""/>
                </v:shape>
                <o:OLEObject Type="Embed" ProgID="Equation.DSMT4" ShapeID="_x0000_i1044" DrawAspect="Content" ObjectID="_1727158828" r:id="rId44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Nên </w:t>
            </w:r>
            <w:r w:rsidRPr="004965D9">
              <w:rPr>
                <w:position w:val="-24"/>
                <w:sz w:val="24"/>
                <w:szCs w:val="24"/>
              </w:rPr>
              <w:object w:dxaOrig="2580" w:dyaOrig="660">
                <v:shape id="_x0000_i1045" type="#_x0000_t75" style="width:128.95pt;height:32.55pt" o:ole="">
                  <v:imagedata r:id="rId45" o:title=""/>
                </v:shape>
                <o:OLEObject Type="Embed" ProgID="Equation.DSMT4" ShapeID="_x0000_i1045" DrawAspect="Content" ObjectID="_1727158829" r:id="rId4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843" w:type="dxa"/>
            <w:vMerge/>
          </w:tcPr>
          <w:p w:rsidR="004965D9" w:rsidRPr="003B6171" w:rsidRDefault="004965D9">
            <w:pPr>
              <w:rPr>
                <w:sz w:val="24"/>
                <w:szCs w:val="24"/>
              </w:rPr>
            </w:pPr>
          </w:p>
        </w:tc>
      </w:tr>
      <w:tr w:rsidR="004965D9" w:rsidRPr="003B6171" w:rsidTr="004965D9">
        <w:tc>
          <w:tcPr>
            <w:tcW w:w="993" w:type="dxa"/>
            <w:vMerge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 w:rsidRPr="004965D9">
              <w:rPr>
                <w:position w:val="-24"/>
                <w:sz w:val="24"/>
                <w:szCs w:val="24"/>
              </w:rPr>
              <w:object w:dxaOrig="2580" w:dyaOrig="660">
                <v:shape id="_x0000_i1046" type="#_x0000_t75" style="width:128.95pt;height:32.55pt" o:ole="">
                  <v:imagedata r:id="rId47" o:title=""/>
                </v:shape>
                <o:OLEObject Type="Embed" ProgID="Equation.DSMT4" ShapeID="_x0000_i1046" DrawAspect="Content" ObjectID="_1727158830" r:id="rId4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843" w:type="dxa"/>
            <w:vMerge/>
          </w:tcPr>
          <w:p w:rsidR="004965D9" w:rsidRPr="003B6171" w:rsidRDefault="004965D9">
            <w:pPr>
              <w:rPr>
                <w:sz w:val="24"/>
                <w:szCs w:val="24"/>
              </w:rPr>
            </w:pPr>
          </w:p>
        </w:tc>
      </w:tr>
      <w:tr w:rsidR="004965D9" w:rsidRPr="003B6171" w:rsidTr="004965D9">
        <w:tc>
          <w:tcPr>
            <w:tcW w:w="993" w:type="dxa"/>
            <w:vMerge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965D9" w:rsidRPr="003B6171" w:rsidRDefault="0049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Chiều dài dây điện tăng thêm là: </w:t>
            </w:r>
            <w:r w:rsidRPr="004965D9">
              <w:rPr>
                <w:position w:val="-10"/>
                <w:sz w:val="24"/>
                <w:szCs w:val="24"/>
              </w:rPr>
              <w:object w:dxaOrig="2240" w:dyaOrig="320">
                <v:shape id="_x0000_i1047" type="#_x0000_t75" style="width:112.05pt;height:15.65pt" o:ole="">
                  <v:imagedata r:id="rId49" o:title=""/>
                </v:shape>
                <o:OLEObject Type="Embed" ProgID="Equation.DSMT4" ShapeID="_x0000_i1047" DrawAspect="Content" ObjectID="_1727158831" r:id="rId50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4965D9" w:rsidRPr="003B6171" w:rsidRDefault="004965D9" w:rsidP="0049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843" w:type="dxa"/>
            <w:vMerge/>
          </w:tcPr>
          <w:p w:rsidR="004965D9" w:rsidRPr="003B6171" w:rsidRDefault="004965D9">
            <w:pPr>
              <w:rPr>
                <w:sz w:val="24"/>
                <w:szCs w:val="24"/>
              </w:rPr>
            </w:pPr>
          </w:p>
        </w:tc>
      </w:tr>
    </w:tbl>
    <w:p w:rsidR="003B6171" w:rsidRPr="003B6171" w:rsidRDefault="003B6171">
      <w:pPr>
        <w:rPr>
          <w:sz w:val="24"/>
          <w:szCs w:val="24"/>
        </w:rPr>
      </w:pPr>
    </w:p>
    <w:sectPr w:rsidR="003B6171" w:rsidRPr="003B6171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71"/>
    <w:rsid w:val="001B2D77"/>
    <w:rsid w:val="003B6171"/>
    <w:rsid w:val="004965D9"/>
    <w:rsid w:val="0051672A"/>
    <w:rsid w:val="005F07C5"/>
    <w:rsid w:val="00717E3C"/>
    <w:rsid w:val="007A25AE"/>
    <w:rsid w:val="00855C72"/>
    <w:rsid w:val="00E6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C260"/>
  <w15:chartTrackingRefBased/>
  <w15:docId w15:val="{778C9737-366C-43F3-A9C5-B892A208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2022-10-13T02:09:00Z</dcterms:created>
  <dcterms:modified xsi:type="dcterms:W3CDTF">2022-10-13T02:33:00Z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