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61A2" w:rsidRPr="009A34F5" w:rsidRDefault="009014BB" w:rsidP="009A34F5">
      <w:pPr>
        <w:spacing w:line="288" w:lineRule="auto"/>
        <w:jc w:val="right"/>
        <w:rPr>
          <w:i/>
          <w:sz w:val="32"/>
          <w:szCs w:val="32"/>
        </w:rPr>
      </w:pPr>
      <w:r w:rsidRPr="009A34F5">
        <w:rPr>
          <w:i/>
          <w:sz w:val="32"/>
          <w:szCs w:val="32"/>
        </w:rPr>
        <w:t>Thứ</w:t>
      </w:r>
      <w:r w:rsidR="004048F6">
        <w:rPr>
          <w:i/>
          <w:sz w:val="32"/>
          <w:szCs w:val="32"/>
        </w:rPr>
        <w:t xml:space="preserve"> 2 ngày 5</w:t>
      </w:r>
      <w:r w:rsidRPr="009A34F5">
        <w:rPr>
          <w:i/>
          <w:sz w:val="32"/>
          <w:szCs w:val="32"/>
        </w:rPr>
        <w:t>/1</w:t>
      </w:r>
      <w:r w:rsidR="004048F6">
        <w:rPr>
          <w:i/>
          <w:sz w:val="32"/>
          <w:szCs w:val="32"/>
        </w:rPr>
        <w:t>1</w:t>
      </w:r>
      <w:r w:rsidRPr="009A34F5">
        <w:rPr>
          <w:i/>
          <w:sz w:val="32"/>
          <w:szCs w:val="32"/>
        </w:rPr>
        <w:t>/2023</w:t>
      </w:r>
    </w:p>
    <w:p w:rsidR="009014BB" w:rsidRPr="009A34F5" w:rsidRDefault="009014BB" w:rsidP="009A34F5">
      <w:pPr>
        <w:spacing w:line="288" w:lineRule="auto"/>
        <w:jc w:val="center"/>
        <w:rPr>
          <w:b/>
          <w:sz w:val="32"/>
          <w:szCs w:val="32"/>
        </w:rPr>
      </w:pPr>
      <w:r w:rsidRPr="009A34F5">
        <w:rPr>
          <w:b/>
          <w:sz w:val="32"/>
          <w:szCs w:val="32"/>
        </w:rPr>
        <w:t xml:space="preserve">CHÀO CỜ </w:t>
      </w:r>
      <w:r w:rsidR="004048F6">
        <w:rPr>
          <w:b/>
          <w:sz w:val="32"/>
          <w:szCs w:val="32"/>
        </w:rPr>
        <w:t>THÁNG 11</w:t>
      </w:r>
    </w:p>
    <w:p w:rsidR="009014BB" w:rsidRPr="009A34F5" w:rsidRDefault="00C81801" w:rsidP="009A34F5">
      <w:pPr>
        <w:spacing w:line="288" w:lineRule="auto"/>
        <w:jc w:val="both"/>
        <w:rPr>
          <w:b/>
          <w:sz w:val="32"/>
          <w:szCs w:val="32"/>
        </w:rPr>
      </w:pPr>
      <w:r w:rsidRPr="009A34F5">
        <w:rPr>
          <w:b/>
          <w:sz w:val="32"/>
          <w:szCs w:val="32"/>
        </w:rPr>
        <w:t>I</w:t>
      </w:r>
      <w:r w:rsidR="009014BB" w:rsidRPr="009A34F5">
        <w:rPr>
          <w:b/>
          <w:sz w:val="32"/>
          <w:szCs w:val="32"/>
        </w:rPr>
        <w:t>. Ổn định tổ chức</w:t>
      </w:r>
    </w:p>
    <w:p w:rsidR="009014BB" w:rsidRPr="009A34F5" w:rsidRDefault="00C81801" w:rsidP="009A34F5">
      <w:pPr>
        <w:spacing w:line="288" w:lineRule="auto"/>
        <w:jc w:val="both"/>
        <w:rPr>
          <w:b/>
          <w:sz w:val="32"/>
          <w:szCs w:val="32"/>
        </w:rPr>
      </w:pPr>
      <w:r w:rsidRPr="009A34F5">
        <w:rPr>
          <w:b/>
          <w:sz w:val="32"/>
          <w:szCs w:val="32"/>
        </w:rPr>
        <w:t>II</w:t>
      </w:r>
      <w:r w:rsidR="009014BB" w:rsidRPr="009A34F5">
        <w:rPr>
          <w:b/>
          <w:sz w:val="32"/>
          <w:szCs w:val="32"/>
        </w:rPr>
        <w:t>. Chào cờ</w:t>
      </w:r>
    </w:p>
    <w:p w:rsidR="00FD6269" w:rsidRPr="009A34F5" w:rsidRDefault="00FD6269" w:rsidP="009A34F5">
      <w:pPr>
        <w:spacing w:line="288" w:lineRule="auto"/>
        <w:jc w:val="both"/>
        <w:rPr>
          <w:spacing w:val="-4"/>
          <w:sz w:val="32"/>
          <w:szCs w:val="32"/>
        </w:rPr>
      </w:pPr>
      <w:r w:rsidRPr="009A34F5">
        <w:rPr>
          <w:rFonts w:ascii="Arial" w:hAnsi="Arial" w:cs="Arial"/>
          <w:color w:val="000000"/>
          <w:sz w:val="32"/>
          <w:szCs w:val="32"/>
          <w:shd w:val="clear" w:color="auto" w:fill="FFFFFF"/>
        </w:rPr>
        <w:tab/>
      </w:r>
      <w:r w:rsidRPr="009A34F5">
        <w:rPr>
          <w:spacing w:val="-4"/>
          <w:sz w:val="32"/>
          <w:szCs w:val="32"/>
        </w:rPr>
        <w:t>Trước khi vào buổi sinh hoạt dưới cờ,</w:t>
      </w:r>
      <w:r w:rsidRPr="009A34F5">
        <w:rPr>
          <w:rFonts w:ascii="Arial" w:hAnsi="Arial" w:cs="Arial"/>
          <w:color w:val="000000"/>
          <w:spacing w:val="-4"/>
          <w:sz w:val="32"/>
          <w:szCs w:val="32"/>
          <w:shd w:val="clear" w:color="auto" w:fill="FFFFFF"/>
        </w:rPr>
        <w:t xml:space="preserve"> </w:t>
      </w:r>
      <w:r w:rsidRPr="009A34F5">
        <w:rPr>
          <w:spacing w:val="-4"/>
          <w:sz w:val="32"/>
          <w:szCs w:val="32"/>
        </w:rPr>
        <w:t>Xin trân trọng kính mời quý thầy cô giáo, cùng toàn thể các em chỉnh đốn trang phục chuẩn bị làm lễ chào cờ.</w:t>
      </w:r>
    </w:p>
    <w:p w:rsidR="004048F6" w:rsidRDefault="009014BB" w:rsidP="009A34F5">
      <w:pPr>
        <w:spacing w:line="288" w:lineRule="auto"/>
        <w:jc w:val="both"/>
        <w:rPr>
          <w:sz w:val="32"/>
          <w:szCs w:val="32"/>
        </w:rPr>
      </w:pPr>
      <w:r w:rsidRPr="009A34F5">
        <w:rPr>
          <w:sz w:val="32"/>
          <w:szCs w:val="32"/>
        </w:rPr>
        <w:tab/>
        <w:t>- Hô: Chào cờ chào</w:t>
      </w:r>
    </w:p>
    <w:p w:rsidR="009014BB" w:rsidRPr="004048F6" w:rsidRDefault="009014BB" w:rsidP="004048F6">
      <w:pPr>
        <w:spacing w:line="288" w:lineRule="auto"/>
        <w:jc w:val="both"/>
        <w:rPr>
          <w:sz w:val="32"/>
          <w:szCs w:val="32"/>
        </w:rPr>
      </w:pPr>
      <w:r w:rsidRPr="009A34F5">
        <w:rPr>
          <w:sz w:val="32"/>
          <w:szCs w:val="32"/>
        </w:rPr>
        <w:tab/>
        <w:t>- Quốc ca</w:t>
      </w:r>
    </w:p>
    <w:p w:rsidR="009014BB" w:rsidRPr="009A34F5" w:rsidRDefault="00FD6269" w:rsidP="009A34F5">
      <w:pPr>
        <w:spacing w:line="288" w:lineRule="auto"/>
        <w:jc w:val="both"/>
        <w:rPr>
          <w:sz w:val="32"/>
          <w:szCs w:val="32"/>
        </w:rPr>
      </w:pPr>
      <w:r w:rsidRPr="009A34F5">
        <w:rPr>
          <w:rFonts w:ascii="Arial" w:hAnsi="Arial" w:cs="Arial"/>
          <w:color w:val="000000"/>
          <w:sz w:val="32"/>
          <w:szCs w:val="32"/>
          <w:shd w:val="clear" w:color="auto" w:fill="FFFFFF"/>
        </w:rPr>
        <w:tab/>
      </w:r>
      <w:r w:rsidRPr="009A34F5">
        <w:rPr>
          <w:sz w:val="32"/>
          <w:szCs w:val="32"/>
        </w:rPr>
        <w:t>Trân trọng cảm ơn quý thầy cô giáo, các em học sinh ngồi nghiêm.</w:t>
      </w:r>
    </w:p>
    <w:p w:rsidR="00FD6269" w:rsidRPr="009A34F5" w:rsidRDefault="00C81801" w:rsidP="009A34F5">
      <w:pPr>
        <w:spacing w:line="288" w:lineRule="auto"/>
        <w:jc w:val="both"/>
        <w:rPr>
          <w:b/>
          <w:sz w:val="32"/>
          <w:szCs w:val="32"/>
        </w:rPr>
      </w:pPr>
      <w:r w:rsidRPr="009A34F5">
        <w:rPr>
          <w:b/>
          <w:sz w:val="32"/>
          <w:szCs w:val="32"/>
        </w:rPr>
        <w:t>III</w:t>
      </w:r>
      <w:r w:rsidR="00FD6269" w:rsidRPr="009A34F5">
        <w:rPr>
          <w:b/>
          <w:sz w:val="32"/>
          <w:szCs w:val="32"/>
        </w:rPr>
        <w:t>. Giới thiệu đại biểu:</w:t>
      </w:r>
    </w:p>
    <w:p w:rsidR="00FD6269" w:rsidRPr="009A34F5" w:rsidRDefault="00FD6269" w:rsidP="009A34F5">
      <w:pPr>
        <w:spacing w:line="288" w:lineRule="auto"/>
        <w:jc w:val="both"/>
        <w:rPr>
          <w:sz w:val="32"/>
          <w:szCs w:val="32"/>
        </w:rPr>
      </w:pPr>
      <w:r w:rsidRPr="009A34F5">
        <w:rPr>
          <w:sz w:val="32"/>
          <w:szCs w:val="32"/>
        </w:rPr>
        <w:tab/>
        <w:t xml:space="preserve">Tới dự với buổi sinh hoạt dưới cờ hôm nay, xin trân trọng giới thiệu có </w:t>
      </w:r>
      <w:r w:rsidRPr="009A34F5">
        <w:rPr>
          <w:sz w:val="32"/>
          <w:szCs w:val="32"/>
        </w:rPr>
        <w:tab/>
        <w:t>Thầy Trần Văn Biế</w:t>
      </w:r>
      <w:r w:rsidR="007B59CA">
        <w:rPr>
          <w:sz w:val="32"/>
          <w:szCs w:val="32"/>
        </w:rPr>
        <w:t>n - B</w:t>
      </w:r>
      <w:r w:rsidRPr="009A34F5">
        <w:rPr>
          <w:sz w:val="32"/>
          <w:szCs w:val="32"/>
        </w:rPr>
        <w:t>í thư chi bộ - Hiệu Trưởng nhà trường.</w:t>
      </w:r>
    </w:p>
    <w:p w:rsidR="00FD6269" w:rsidRPr="009A34F5" w:rsidRDefault="00FD6269" w:rsidP="009A34F5">
      <w:pPr>
        <w:spacing w:line="288" w:lineRule="auto"/>
        <w:jc w:val="both"/>
        <w:rPr>
          <w:sz w:val="32"/>
          <w:szCs w:val="32"/>
        </w:rPr>
      </w:pPr>
      <w:r w:rsidRPr="009A34F5">
        <w:rPr>
          <w:sz w:val="32"/>
          <w:szCs w:val="32"/>
        </w:rPr>
        <w:tab/>
        <w:t>Cô Đỗ Thị miề</w:t>
      </w:r>
      <w:r w:rsidR="007B59CA">
        <w:rPr>
          <w:sz w:val="32"/>
          <w:szCs w:val="32"/>
        </w:rPr>
        <w:t>n - Phó B</w:t>
      </w:r>
      <w:r w:rsidRPr="009A34F5">
        <w:rPr>
          <w:sz w:val="32"/>
          <w:szCs w:val="32"/>
        </w:rPr>
        <w:t>í thư chi bộ - Phó Hiệu Trưởng nhà trường.</w:t>
      </w:r>
    </w:p>
    <w:p w:rsidR="00FD6269" w:rsidRPr="009A34F5" w:rsidRDefault="00FD6269" w:rsidP="009A34F5">
      <w:pPr>
        <w:spacing w:line="288" w:lineRule="auto"/>
        <w:jc w:val="both"/>
        <w:rPr>
          <w:sz w:val="32"/>
          <w:szCs w:val="32"/>
        </w:rPr>
      </w:pPr>
      <w:r w:rsidRPr="009A34F5">
        <w:rPr>
          <w:sz w:val="32"/>
          <w:szCs w:val="32"/>
        </w:rPr>
        <w:tab/>
        <w:t>Cùng toàn thể các thầ</w:t>
      </w:r>
      <w:r w:rsidR="004048F6">
        <w:rPr>
          <w:sz w:val="32"/>
          <w:szCs w:val="32"/>
        </w:rPr>
        <w:t>y cô giáo và 371</w:t>
      </w:r>
      <w:r w:rsidRPr="009A34F5">
        <w:rPr>
          <w:sz w:val="32"/>
          <w:szCs w:val="32"/>
        </w:rPr>
        <w:t xml:space="preserve"> em học sinh</w:t>
      </w:r>
    </w:p>
    <w:p w:rsidR="00FD6269" w:rsidRPr="009A34F5" w:rsidRDefault="00FD6269" w:rsidP="009A34F5">
      <w:pPr>
        <w:spacing w:line="288" w:lineRule="auto"/>
        <w:jc w:val="both"/>
        <w:rPr>
          <w:sz w:val="32"/>
          <w:szCs w:val="32"/>
        </w:rPr>
      </w:pPr>
      <w:r w:rsidRPr="009A34F5">
        <w:rPr>
          <w:sz w:val="32"/>
          <w:szCs w:val="32"/>
        </w:rPr>
        <w:tab/>
        <w:t>Đề nghị chúng ta nhiệt liệt chào mừng.</w:t>
      </w:r>
    </w:p>
    <w:p w:rsidR="009014BB" w:rsidRPr="009A34F5" w:rsidRDefault="00C81801" w:rsidP="009A34F5">
      <w:pPr>
        <w:spacing w:line="288" w:lineRule="auto"/>
        <w:jc w:val="both"/>
        <w:rPr>
          <w:b/>
          <w:sz w:val="32"/>
          <w:szCs w:val="32"/>
        </w:rPr>
      </w:pPr>
      <w:r w:rsidRPr="009A34F5">
        <w:rPr>
          <w:b/>
          <w:sz w:val="32"/>
          <w:szCs w:val="32"/>
        </w:rPr>
        <w:t>IV</w:t>
      </w:r>
      <w:r w:rsidR="00983BB0" w:rsidRPr="009A34F5">
        <w:rPr>
          <w:b/>
          <w:sz w:val="32"/>
          <w:szCs w:val="32"/>
        </w:rPr>
        <w:t>. Chương trình</w:t>
      </w:r>
    </w:p>
    <w:p w:rsidR="00983BB0" w:rsidRPr="009A34F5" w:rsidRDefault="00983BB0" w:rsidP="009A34F5">
      <w:pPr>
        <w:spacing w:line="288" w:lineRule="auto"/>
        <w:jc w:val="both"/>
        <w:rPr>
          <w:sz w:val="32"/>
          <w:szCs w:val="32"/>
        </w:rPr>
      </w:pPr>
      <w:r w:rsidRPr="009A34F5">
        <w:rPr>
          <w:sz w:val="32"/>
          <w:szCs w:val="32"/>
        </w:rPr>
        <w:tab/>
        <w:t>Kính thưa các thầy cô giáo, các em HS thân mến!</w:t>
      </w:r>
    </w:p>
    <w:p w:rsidR="00983BB0" w:rsidRPr="009A34F5" w:rsidRDefault="00983BB0" w:rsidP="009A34F5">
      <w:pPr>
        <w:spacing w:line="288" w:lineRule="auto"/>
        <w:jc w:val="both"/>
        <w:rPr>
          <w:sz w:val="32"/>
          <w:szCs w:val="32"/>
        </w:rPr>
      </w:pPr>
      <w:r w:rsidRPr="009A34F5">
        <w:rPr>
          <w:sz w:val="32"/>
          <w:szCs w:val="32"/>
        </w:rPr>
        <w:tab/>
        <w:t xml:space="preserve">Thực hiện kế hoạch năm học, sự chỉ đạo của Ban giám hiệu nhà trường. </w:t>
      </w:r>
      <w:r w:rsidRPr="009A34F5">
        <w:rPr>
          <w:spacing w:val="-2"/>
          <w:sz w:val="32"/>
          <w:szCs w:val="32"/>
        </w:rPr>
        <w:t>Hôm nay liên đội tổ chức buổi sinh hoạt dưới cờ đánh giá kết quả</w:t>
      </w:r>
      <w:r w:rsidR="004048F6">
        <w:rPr>
          <w:spacing w:val="-2"/>
          <w:sz w:val="32"/>
          <w:szCs w:val="32"/>
        </w:rPr>
        <w:t xml:space="preserve"> công tác tháng 10</w:t>
      </w:r>
      <w:r w:rsidRPr="009A34F5">
        <w:rPr>
          <w:sz w:val="32"/>
          <w:szCs w:val="32"/>
        </w:rPr>
        <w:t xml:space="preserve"> và </w:t>
      </w:r>
      <w:r w:rsidR="007B59CA">
        <w:rPr>
          <w:sz w:val="32"/>
          <w:szCs w:val="32"/>
        </w:rPr>
        <w:t xml:space="preserve">triển khai </w:t>
      </w:r>
      <w:r w:rsidRPr="009A34F5">
        <w:rPr>
          <w:sz w:val="32"/>
          <w:szCs w:val="32"/>
        </w:rPr>
        <w:t>kế hoạch công tác tháng 1</w:t>
      </w:r>
      <w:r w:rsidR="004048F6">
        <w:rPr>
          <w:sz w:val="32"/>
          <w:szCs w:val="32"/>
        </w:rPr>
        <w:t>1</w:t>
      </w:r>
      <w:r w:rsidRPr="009A34F5">
        <w:rPr>
          <w:sz w:val="32"/>
          <w:szCs w:val="32"/>
        </w:rPr>
        <w:t xml:space="preserve"> như sau:</w:t>
      </w:r>
    </w:p>
    <w:p w:rsidR="00983BB0" w:rsidRPr="009A34F5" w:rsidRDefault="00C81801" w:rsidP="009A34F5">
      <w:pPr>
        <w:spacing w:line="288" w:lineRule="auto"/>
        <w:jc w:val="both"/>
        <w:rPr>
          <w:b/>
          <w:sz w:val="32"/>
          <w:szCs w:val="32"/>
        </w:rPr>
      </w:pPr>
      <w:r w:rsidRPr="009A34F5">
        <w:rPr>
          <w:b/>
          <w:sz w:val="32"/>
          <w:szCs w:val="32"/>
        </w:rPr>
        <w:t>1.</w:t>
      </w:r>
      <w:r w:rsidR="00983BB0" w:rsidRPr="009A34F5">
        <w:rPr>
          <w:b/>
          <w:sz w:val="32"/>
          <w:szCs w:val="32"/>
        </w:rPr>
        <w:t xml:space="preserve"> </w:t>
      </w:r>
      <w:r w:rsidR="004048F6">
        <w:rPr>
          <w:b/>
          <w:sz w:val="32"/>
          <w:szCs w:val="32"/>
        </w:rPr>
        <w:t>Đáng giá công tác tháng 10</w:t>
      </w:r>
    </w:p>
    <w:p w:rsidR="00B21FAD" w:rsidRPr="004048F6" w:rsidRDefault="00C81801" w:rsidP="007B59CA">
      <w:pPr>
        <w:spacing w:line="288" w:lineRule="auto"/>
        <w:jc w:val="both"/>
        <w:rPr>
          <w:sz w:val="32"/>
          <w:szCs w:val="32"/>
        </w:rPr>
      </w:pPr>
      <w:r w:rsidRPr="009A34F5">
        <w:rPr>
          <w:sz w:val="32"/>
          <w:szCs w:val="32"/>
        </w:rPr>
        <w:tab/>
        <w:t xml:space="preserve">- Sau </w:t>
      </w:r>
      <w:r w:rsidR="004048F6">
        <w:rPr>
          <w:sz w:val="32"/>
          <w:szCs w:val="32"/>
        </w:rPr>
        <w:t>hai</w:t>
      </w:r>
      <w:r w:rsidRPr="009A34F5">
        <w:rPr>
          <w:sz w:val="32"/>
          <w:szCs w:val="32"/>
        </w:rPr>
        <w:t xml:space="preserve"> tháng bước vào năm học, được sự chỉ đạo của Ban giám hiệu nhà trường, sự kèm cặp sát sao của thầy cô chủ nhiệm, kết hợp sự hoạt động tích cực của đội sao đỏ, ý thức nỗ lực thi đua của các em học sinh, toàn liên đội đã được đạt được những thành tích đáng khích lệ:</w:t>
      </w:r>
    </w:p>
    <w:p w:rsidR="00B21FAD" w:rsidRPr="004D59A3" w:rsidRDefault="00B21FAD" w:rsidP="009A34F5">
      <w:pPr>
        <w:spacing w:line="288" w:lineRule="auto"/>
        <w:ind w:firstLine="720"/>
        <w:jc w:val="both"/>
        <w:rPr>
          <w:iCs/>
          <w:sz w:val="30"/>
          <w:szCs w:val="32"/>
          <w:lang w:val="de-DE" w:eastAsia="x-none"/>
        </w:rPr>
      </w:pPr>
      <w:r w:rsidRPr="004D59A3">
        <w:rPr>
          <w:iCs/>
          <w:sz w:val="30"/>
          <w:szCs w:val="32"/>
          <w:lang w:val="de-DE" w:eastAsia="x-none"/>
        </w:rPr>
        <w:t xml:space="preserve">- </w:t>
      </w:r>
      <w:r w:rsidR="004048F6" w:rsidRPr="004D59A3">
        <w:rPr>
          <w:iCs/>
          <w:sz w:val="30"/>
          <w:szCs w:val="32"/>
          <w:lang w:val="de-DE" w:eastAsia="x-none"/>
        </w:rPr>
        <w:t>Thầy và trò nhà trường thực hiện tốt</w:t>
      </w:r>
      <w:r w:rsidRPr="004D59A3">
        <w:rPr>
          <w:iCs/>
          <w:sz w:val="30"/>
          <w:szCs w:val="32"/>
          <w:lang w:val="de-DE" w:eastAsia="x-none"/>
        </w:rPr>
        <w:t xml:space="preserve"> mô hình "Cổng trường An toàn giao thông"</w:t>
      </w:r>
      <w:r w:rsidR="004048F6" w:rsidRPr="004D59A3">
        <w:rPr>
          <w:iCs/>
          <w:sz w:val="30"/>
          <w:szCs w:val="32"/>
          <w:lang w:val="de-DE" w:eastAsia="x-none"/>
        </w:rPr>
        <w:t>.</w:t>
      </w:r>
      <w:r w:rsidRPr="004D59A3">
        <w:rPr>
          <w:iCs/>
          <w:sz w:val="30"/>
          <w:szCs w:val="32"/>
          <w:lang w:val="de-DE" w:eastAsia="x-none"/>
        </w:rPr>
        <w:t xml:space="preserve"> </w:t>
      </w:r>
    </w:p>
    <w:p w:rsidR="00B21FAD" w:rsidRDefault="00B21FAD" w:rsidP="009A34F5">
      <w:pPr>
        <w:spacing w:line="288" w:lineRule="auto"/>
        <w:jc w:val="both"/>
        <w:rPr>
          <w:sz w:val="32"/>
          <w:szCs w:val="32"/>
          <w:lang w:val="nl-NL"/>
        </w:rPr>
      </w:pPr>
      <w:r w:rsidRPr="009A34F5">
        <w:rPr>
          <w:sz w:val="32"/>
          <w:szCs w:val="32"/>
          <w:lang w:val="nl-NL"/>
        </w:rPr>
        <w:tab/>
        <w:t xml:space="preserve">- </w:t>
      </w:r>
      <w:r w:rsidR="00605344">
        <w:rPr>
          <w:sz w:val="32"/>
          <w:szCs w:val="32"/>
          <w:lang w:val="nl-NL"/>
        </w:rPr>
        <w:t>Tổ chức thành công Đại hội Liên đội, đạt 99/100 điểm, xếp loại xuất sắc.</w:t>
      </w:r>
    </w:p>
    <w:p w:rsidR="00605344" w:rsidRDefault="00605344" w:rsidP="009A34F5">
      <w:pPr>
        <w:spacing w:line="288" w:lineRule="auto"/>
        <w:jc w:val="both"/>
        <w:rPr>
          <w:sz w:val="32"/>
          <w:szCs w:val="32"/>
          <w:lang w:val="nl-NL"/>
        </w:rPr>
      </w:pPr>
      <w:r>
        <w:rPr>
          <w:sz w:val="32"/>
          <w:szCs w:val="32"/>
          <w:lang w:val="nl-NL"/>
        </w:rPr>
        <w:tab/>
        <w:t>- Kết hợp với công ty sữa Nuvi tổ chức giờ ra chơi trải nghiệm sáng tạo cho các em học sinh.</w:t>
      </w:r>
    </w:p>
    <w:p w:rsidR="00DE16D7" w:rsidRDefault="00605344" w:rsidP="009A34F5">
      <w:pPr>
        <w:spacing w:line="288" w:lineRule="auto"/>
        <w:jc w:val="both"/>
        <w:rPr>
          <w:sz w:val="32"/>
          <w:szCs w:val="32"/>
          <w:lang w:val="nl-NL"/>
        </w:rPr>
      </w:pPr>
      <w:r>
        <w:rPr>
          <w:sz w:val="32"/>
          <w:szCs w:val="32"/>
          <w:lang w:val="nl-NL"/>
        </w:rPr>
        <w:tab/>
        <w:t>- Kết hợp với trung tâm nghệ thuật tình thương - CLB sức mạnh nhân đạo, tổ chức buổi giao lưu văn hóa nghệ thuật "Tiếng hát từ trái tim không tật nguyền" với thông điệp "nối vòng tay nhân ái - xoa dịu nỗi đau da cam", "Thương người như thể thương thân - Lá lành đùm lá rách"</w:t>
      </w:r>
      <w:r w:rsidR="00DE16D7">
        <w:rPr>
          <w:sz w:val="32"/>
          <w:szCs w:val="32"/>
          <w:lang w:val="nl-NL"/>
        </w:rPr>
        <w:t>. Các thầy cô và các em HS đã chia sẻ với đoàn nghệ thuật bằng vật chất và tinh thần với những người không may mắn trong cuộc sống.</w:t>
      </w:r>
    </w:p>
    <w:p w:rsidR="003E0E5A" w:rsidRDefault="003E0E5A" w:rsidP="009A34F5">
      <w:pPr>
        <w:spacing w:line="288" w:lineRule="auto"/>
        <w:jc w:val="both"/>
        <w:rPr>
          <w:sz w:val="32"/>
          <w:szCs w:val="32"/>
          <w:lang w:val="nl-NL"/>
        </w:rPr>
      </w:pPr>
      <w:r>
        <w:rPr>
          <w:sz w:val="32"/>
          <w:szCs w:val="32"/>
          <w:lang w:val="nl-NL"/>
        </w:rPr>
        <w:lastRenderedPageBreak/>
        <w:tab/>
        <w:t xml:space="preserve">- Các em tham gia thi đấu các môn TDTT cấp huyện: </w:t>
      </w:r>
    </w:p>
    <w:p w:rsidR="003E0E5A" w:rsidRDefault="003E0E5A" w:rsidP="009A34F5">
      <w:pPr>
        <w:spacing w:line="288" w:lineRule="auto"/>
        <w:jc w:val="both"/>
        <w:rPr>
          <w:sz w:val="32"/>
          <w:szCs w:val="32"/>
          <w:lang w:val="nl-NL"/>
        </w:rPr>
      </w:pPr>
      <w:r>
        <w:rPr>
          <w:sz w:val="32"/>
          <w:szCs w:val="32"/>
          <w:lang w:val="nl-NL"/>
        </w:rPr>
        <w:tab/>
        <w:t>+ Bạn Nam, Gia Linh tham gia thi môn Cờ vua</w:t>
      </w:r>
    </w:p>
    <w:p w:rsidR="003E0E5A" w:rsidRDefault="003E0E5A" w:rsidP="009A34F5">
      <w:pPr>
        <w:spacing w:line="288" w:lineRule="auto"/>
        <w:jc w:val="both"/>
        <w:rPr>
          <w:sz w:val="32"/>
          <w:szCs w:val="32"/>
          <w:lang w:val="nl-NL"/>
        </w:rPr>
      </w:pPr>
      <w:r>
        <w:rPr>
          <w:sz w:val="32"/>
          <w:szCs w:val="32"/>
          <w:lang w:val="nl-NL"/>
        </w:rPr>
        <w:tab/>
        <w:t>+ Bạn Quang Phúc thi môn bóng bàn</w:t>
      </w:r>
    </w:p>
    <w:p w:rsidR="003E0E5A" w:rsidRDefault="003E0E5A" w:rsidP="009A34F5">
      <w:pPr>
        <w:spacing w:line="288" w:lineRule="auto"/>
        <w:jc w:val="both"/>
        <w:rPr>
          <w:sz w:val="32"/>
          <w:szCs w:val="32"/>
          <w:lang w:val="nl-NL"/>
        </w:rPr>
      </w:pPr>
      <w:r>
        <w:rPr>
          <w:sz w:val="32"/>
          <w:szCs w:val="32"/>
          <w:lang w:val="nl-NL"/>
        </w:rPr>
        <w:tab/>
        <w:t>+ Bạn Trúc lâm, Trọng thi môn chạy 60m</w:t>
      </w:r>
    </w:p>
    <w:p w:rsidR="003E0E5A" w:rsidRDefault="003E0E5A" w:rsidP="009A34F5">
      <w:pPr>
        <w:spacing w:line="288" w:lineRule="auto"/>
        <w:jc w:val="both"/>
        <w:rPr>
          <w:sz w:val="32"/>
          <w:szCs w:val="32"/>
          <w:lang w:val="nl-NL"/>
        </w:rPr>
      </w:pPr>
      <w:r>
        <w:rPr>
          <w:sz w:val="32"/>
          <w:szCs w:val="32"/>
          <w:lang w:val="nl-NL"/>
        </w:rPr>
        <w:tab/>
        <w:t>+ Bạn Lê Ngân, Vân, Nam, Dương, Vũ thi môn chạy ngắn</w:t>
      </w:r>
    </w:p>
    <w:p w:rsidR="003E0E5A" w:rsidRDefault="003E0E5A" w:rsidP="009A34F5">
      <w:pPr>
        <w:spacing w:line="288" w:lineRule="auto"/>
        <w:jc w:val="both"/>
        <w:rPr>
          <w:sz w:val="32"/>
          <w:szCs w:val="32"/>
          <w:lang w:val="nl-NL"/>
        </w:rPr>
      </w:pPr>
      <w:r>
        <w:rPr>
          <w:sz w:val="32"/>
          <w:szCs w:val="32"/>
          <w:lang w:val="nl-NL"/>
        </w:rPr>
        <w:tab/>
        <w:t>+ Bạn Vũ thi môn nhảy xa</w:t>
      </w:r>
    </w:p>
    <w:p w:rsidR="003E0E5A" w:rsidRPr="00194C43" w:rsidRDefault="003E0E5A" w:rsidP="009A34F5">
      <w:pPr>
        <w:spacing w:line="288" w:lineRule="auto"/>
        <w:jc w:val="both"/>
        <w:rPr>
          <w:i/>
          <w:sz w:val="30"/>
          <w:szCs w:val="32"/>
          <w:lang w:val="nl-NL"/>
        </w:rPr>
      </w:pPr>
      <w:r>
        <w:rPr>
          <w:sz w:val="32"/>
          <w:szCs w:val="32"/>
          <w:lang w:val="nl-NL"/>
        </w:rPr>
        <w:tab/>
      </w:r>
      <w:r w:rsidRPr="00194C43">
        <w:rPr>
          <w:sz w:val="30"/>
          <w:szCs w:val="32"/>
          <w:lang w:val="nl-NL"/>
        </w:rPr>
        <w:t xml:space="preserve">Với tinh thần tập luyện, thi đấu hết mình, </w:t>
      </w:r>
      <w:r w:rsidR="00CA7CD0" w:rsidRPr="00194C43">
        <w:rPr>
          <w:sz w:val="30"/>
          <w:szCs w:val="32"/>
          <w:lang w:val="nl-NL"/>
        </w:rPr>
        <w:t xml:space="preserve">các em đã mang đến các phần thi đáng khích lệ </w:t>
      </w:r>
      <w:r w:rsidR="004D59A3" w:rsidRPr="00194C43">
        <w:rPr>
          <w:sz w:val="30"/>
          <w:szCs w:val="32"/>
          <w:lang w:val="nl-NL"/>
        </w:rPr>
        <w:t>(</w:t>
      </w:r>
      <w:r w:rsidR="00CA7CD0" w:rsidRPr="00194C43">
        <w:rPr>
          <w:i/>
          <w:sz w:val="30"/>
          <w:szCs w:val="32"/>
          <w:lang w:val="nl-NL"/>
        </w:rPr>
        <w:t>C</w:t>
      </w:r>
      <w:r w:rsidRPr="00194C43">
        <w:rPr>
          <w:i/>
          <w:sz w:val="30"/>
          <w:szCs w:val="32"/>
          <w:lang w:val="nl-NL"/>
        </w:rPr>
        <w:t>ô đề nghị toàn trường chúng ta nổ một tràng pháo tay chúc mừng các bạn</w:t>
      </w:r>
      <w:r w:rsidR="004D59A3" w:rsidRPr="00194C43">
        <w:rPr>
          <w:i/>
          <w:sz w:val="30"/>
          <w:szCs w:val="32"/>
          <w:lang w:val="nl-NL"/>
        </w:rPr>
        <w:t>)</w:t>
      </w:r>
    </w:p>
    <w:p w:rsidR="00DE16D7" w:rsidRDefault="00DE16D7" w:rsidP="009A34F5">
      <w:pPr>
        <w:spacing w:line="288" w:lineRule="auto"/>
        <w:jc w:val="both"/>
        <w:rPr>
          <w:sz w:val="32"/>
          <w:szCs w:val="32"/>
          <w:lang w:val="nl-NL"/>
        </w:rPr>
      </w:pPr>
      <w:r>
        <w:rPr>
          <w:sz w:val="32"/>
          <w:szCs w:val="32"/>
          <w:lang w:val="nl-NL"/>
        </w:rPr>
        <w:tab/>
        <w:t>- Thi đua dạy tốt, học tốt chào mừng ngày PNVN 20/10. Các em học sinh toàn trường đồng diễn bài múa Mẹ yêu ơi, thay lời cả</w:t>
      </w:r>
      <w:r w:rsidR="00CA7CD0">
        <w:rPr>
          <w:sz w:val="32"/>
          <w:szCs w:val="32"/>
          <w:lang w:val="nl-NL"/>
        </w:rPr>
        <w:t>m ơn các bà, các mẹ</w:t>
      </w:r>
      <w:r>
        <w:rPr>
          <w:sz w:val="32"/>
          <w:szCs w:val="32"/>
          <w:lang w:val="nl-NL"/>
        </w:rPr>
        <w:t>, các cô, các chị, những người thân yêu.</w:t>
      </w:r>
    </w:p>
    <w:p w:rsidR="00DE16D7" w:rsidRPr="009A34F5" w:rsidRDefault="00DE16D7" w:rsidP="009A34F5">
      <w:pPr>
        <w:spacing w:line="288" w:lineRule="auto"/>
        <w:jc w:val="both"/>
        <w:rPr>
          <w:sz w:val="32"/>
          <w:szCs w:val="32"/>
          <w:lang w:val="nl-NL"/>
        </w:rPr>
      </w:pPr>
      <w:r>
        <w:rPr>
          <w:sz w:val="32"/>
          <w:szCs w:val="32"/>
          <w:lang w:val="nl-NL"/>
        </w:rPr>
        <w:tab/>
        <w:t xml:space="preserve">- </w:t>
      </w:r>
      <w:r w:rsidR="00AA0337">
        <w:rPr>
          <w:sz w:val="32"/>
          <w:szCs w:val="32"/>
          <w:lang w:val="nl-NL"/>
        </w:rPr>
        <w:t>Triển khai phong trào đọc và làm theo báo đội tới các lớp, các lớp thực hiện đọc báo vào đầu giờ học (các lớp thực hiện rất tốt)</w:t>
      </w:r>
    </w:p>
    <w:p w:rsidR="00B21FAD" w:rsidRPr="007B59CA" w:rsidRDefault="00B21FAD" w:rsidP="009A34F5">
      <w:pPr>
        <w:spacing w:line="288" w:lineRule="auto"/>
        <w:jc w:val="both"/>
        <w:rPr>
          <w:color w:val="000000" w:themeColor="text1"/>
          <w:sz w:val="32"/>
          <w:szCs w:val="32"/>
          <w:lang w:val="nl-NL"/>
        </w:rPr>
      </w:pPr>
      <w:r w:rsidRPr="009A34F5">
        <w:rPr>
          <w:sz w:val="32"/>
          <w:szCs w:val="32"/>
          <w:lang w:val="nl-NL"/>
        </w:rPr>
        <w:tab/>
      </w:r>
      <w:r w:rsidRPr="007B59CA">
        <w:rPr>
          <w:color w:val="000000" w:themeColor="text1"/>
          <w:sz w:val="32"/>
          <w:szCs w:val="32"/>
          <w:lang w:val="nl-NL"/>
        </w:rPr>
        <w:t>- Kiểm tra đồ dùng học sinh, vệ sinh cá nhân, vệ sinh lớp học.</w:t>
      </w:r>
    </w:p>
    <w:p w:rsidR="00A237E6" w:rsidRPr="007B59CA" w:rsidRDefault="00B21FAD" w:rsidP="0081406A">
      <w:pPr>
        <w:spacing w:line="288" w:lineRule="auto"/>
        <w:jc w:val="both"/>
        <w:rPr>
          <w:color w:val="000000" w:themeColor="text1"/>
          <w:sz w:val="32"/>
          <w:szCs w:val="32"/>
          <w:lang w:val="nl-NL"/>
        </w:rPr>
      </w:pPr>
      <w:r w:rsidRPr="007B59CA">
        <w:rPr>
          <w:color w:val="000000" w:themeColor="text1"/>
          <w:sz w:val="32"/>
          <w:szCs w:val="32"/>
          <w:lang w:val="nl-NL"/>
        </w:rPr>
        <w:tab/>
        <w:t xml:space="preserve">- </w:t>
      </w:r>
      <w:r w:rsidR="00AA0337">
        <w:rPr>
          <w:color w:val="000000" w:themeColor="text1"/>
          <w:sz w:val="32"/>
          <w:szCs w:val="32"/>
          <w:lang w:val="nl-NL"/>
        </w:rPr>
        <w:t>Các em HS khối 3,4,5 lao động dọn vệ sinh sân trường, bồn hoa, cây cảnh. Các em rất tích cực, hăng say, một không khí làm việc chan hòa, vui vẻ và ấp áp. Cô mong các em hãy phát huy tinh thần lao động dọn vệ sinh để trường ta có một môi trường học tập xanh - sạch - đẹp.</w:t>
      </w:r>
    </w:p>
    <w:p w:rsidR="00BA0C8C" w:rsidRDefault="00B21FAD" w:rsidP="009A34F5">
      <w:pPr>
        <w:spacing w:line="288" w:lineRule="auto"/>
        <w:jc w:val="both"/>
        <w:rPr>
          <w:sz w:val="32"/>
          <w:szCs w:val="32"/>
          <w:lang w:val="nl-NL"/>
        </w:rPr>
      </w:pPr>
      <w:r w:rsidRPr="009A34F5">
        <w:rPr>
          <w:sz w:val="32"/>
          <w:szCs w:val="32"/>
          <w:lang w:val="nl-NL"/>
        </w:rPr>
        <w:tab/>
      </w:r>
      <w:r w:rsidR="00BA0C8C" w:rsidRPr="00143D8A">
        <w:rPr>
          <w:b/>
          <w:sz w:val="32"/>
          <w:szCs w:val="32"/>
          <w:lang w:val="nl-NL"/>
        </w:rPr>
        <w:t>* Ưu điểm:</w:t>
      </w:r>
      <w:r w:rsidR="00BA0C8C" w:rsidRPr="00143D8A">
        <w:rPr>
          <w:sz w:val="32"/>
          <w:szCs w:val="32"/>
          <w:lang w:val="nl-NL"/>
        </w:rPr>
        <w:t xml:space="preserve"> Nền nếp các lớp đã đi vào ổn định, mặc đồng phục đúng quy định, tự</w:t>
      </w:r>
      <w:r w:rsidR="00CA7CD0">
        <w:rPr>
          <w:sz w:val="32"/>
          <w:szCs w:val="32"/>
          <w:lang w:val="nl-NL"/>
        </w:rPr>
        <w:t xml:space="preserve"> qu</w:t>
      </w:r>
      <w:r w:rsidR="00BA0C8C" w:rsidRPr="00143D8A">
        <w:rPr>
          <w:sz w:val="32"/>
          <w:szCs w:val="32"/>
          <w:lang w:val="nl-NL"/>
        </w:rPr>
        <w:t xml:space="preserve">ản đầu giờ khá tốt, xếp hàng </w:t>
      </w:r>
      <w:r w:rsidR="00CA7CD0">
        <w:rPr>
          <w:sz w:val="32"/>
          <w:szCs w:val="32"/>
          <w:lang w:val="nl-NL"/>
        </w:rPr>
        <w:t xml:space="preserve">- </w:t>
      </w:r>
      <w:r w:rsidR="00CA7CD0" w:rsidRPr="00BA0C8C">
        <w:rPr>
          <w:sz w:val="32"/>
          <w:szCs w:val="32"/>
          <w:lang w:val="nl-NL"/>
        </w:rPr>
        <w:t>thể dục nhanh nhẹn</w:t>
      </w:r>
      <w:r w:rsidR="00CA7CD0">
        <w:rPr>
          <w:sz w:val="32"/>
          <w:szCs w:val="32"/>
          <w:lang w:val="nl-NL"/>
        </w:rPr>
        <w:t>,</w:t>
      </w:r>
      <w:r w:rsidR="00CA7CD0" w:rsidRPr="00BA0C8C">
        <w:rPr>
          <w:sz w:val="32"/>
          <w:szCs w:val="32"/>
          <w:lang w:val="nl-NL"/>
        </w:rPr>
        <w:t xml:space="preserve"> khẩn trương</w:t>
      </w:r>
      <w:r w:rsidR="00BA0C8C" w:rsidRPr="00143D8A">
        <w:rPr>
          <w:sz w:val="32"/>
          <w:szCs w:val="32"/>
          <w:lang w:val="nl-NL"/>
        </w:rPr>
        <w:t>, để xe đúng nơi quy định của lớp, đi học đúng giờ, vệ sinh lớp học - hành lang - cầu thang có tiến bộ vượt bậc</w:t>
      </w:r>
      <w:r w:rsidR="00BA0C8C">
        <w:rPr>
          <w:sz w:val="32"/>
          <w:szCs w:val="32"/>
          <w:lang w:val="nl-NL"/>
        </w:rPr>
        <w:t>.</w:t>
      </w:r>
      <w:r w:rsidR="00BA0C8C" w:rsidRPr="00BA0C8C">
        <w:rPr>
          <w:sz w:val="32"/>
          <w:szCs w:val="32"/>
          <w:lang w:val="nl-NL"/>
        </w:rPr>
        <w:t xml:space="preserve"> Không đánh cãi nhau</w:t>
      </w:r>
      <w:r w:rsidR="00BA0C8C">
        <w:rPr>
          <w:sz w:val="32"/>
          <w:szCs w:val="32"/>
          <w:lang w:val="nl-NL"/>
        </w:rPr>
        <w:t>,</w:t>
      </w:r>
      <w:r w:rsidR="00BA0C8C" w:rsidRPr="00BA0C8C">
        <w:rPr>
          <w:sz w:val="32"/>
          <w:szCs w:val="32"/>
          <w:lang w:val="nl-NL"/>
        </w:rPr>
        <w:t xml:space="preserve"> không leo trèo</w:t>
      </w:r>
      <w:r w:rsidR="00BA0C8C">
        <w:rPr>
          <w:sz w:val="32"/>
          <w:szCs w:val="32"/>
          <w:lang w:val="nl-NL"/>
        </w:rPr>
        <w:t>,</w:t>
      </w:r>
      <w:r w:rsidR="00BA0C8C" w:rsidRPr="00BA0C8C">
        <w:rPr>
          <w:sz w:val="32"/>
          <w:szCs w:val="32"/>
          <w:lang w:val="nl-NL"/>
        </w:rPr>
        <w:t xml:space="preserve"> không </w:t>
      </w:r>
      <w:r w:rsidR="00BA0C8C">
        <w:rPr>
          <w:sz w:val="32"/>
          <w:szCs w:val="32"/>
          <w:lang w:val="nl-NL"/>
        </w:rPr>
        <w:t>phá h</w:t>
      </w:r>
      <w:r w:rsidR="00BA0C8C" w:rsidRPr="00BA0C8C">
        <w:rPr>
          <w:sz w:val="32"/>
          <w:szCs w:val="32"/>
          <w:lang w:val="nl-NL"/>
        </w:rPr>
        <w:t>oại của công</w:t>
      </w:r>
      <w:r w:rsidR="00BA0C8C">
        <w:rPr>
          <w:sz w:val="32"/>
          <w:szCs w:val="32"/>
          <w:lang w:val="nl-NL"/>
        </w:rPr>
        <w:t>, đồ dùng học tập - sách vở đầy đủ.</w:t>
      </w:r>
    </w:p>
    <w:p w:rsidR="00BA0C8C" w:rsidRDefault="00BA0C8C" w:rsidP="00D95944">
      <w:pPr>
        <w:spacing w:line="288" w:lineRule="auto"/>
        <w:jc w:val="both"/>
        <w:rPr>
          <w:sz w:val="32"/>
          <w:szCs w:val="32"/>
          <w:lang w:val="nl-NL"/>
        </w:rPr>
      </w:pPr>
      <w:r>
        <w:rPr>
          <w:sz w:val="32"/>
          <w:szCs w:val="32"/>
          <w:lang w:val="nl-NL"/>
        </w:rPr>
        <w:tab/>
      </w:r>
      <w:r w:rsidR="00D95944">
        <w:rPr>
          <w:sz w:val="32"/>
          <w:szCs w:val="32"/>
          <w:lang w:val="nl-NL"/>
        </w:rPr>
        <w:t xml:space="preserve">- Kết quả: </w:t>
      </w:r>
      <w:r w:rsidR="00D95944">
        <w:rPr>
          <w:sz w:val="32"/>
          <w:szCs w:val="32"/>
          <w:lang w:val="nl-NL"/>
        </w:rPr>
        <w:tab/>
        <w:t>Kiểm tra đồ dùng học tập - sách vở:</w:t>
      </w:r>
      <w:r w:rsidR="00D95944">
        <w:rPr>
          <w:sz w:val="32"/>
          <w:szCs w:val="32"/>
          <w:lang w:val="nl-NL"/>
        </w:rPr>
        <w:tab/>
        <w:t>10/10 lớp xếp loại Tốt</w:t>
      </w:r>
    </w:p>
    <w:p w:rsidR="00194C43" w:rsidRPr="00194C43" w:rsidRDefault="00194C43" w:rsidP="00D95944">
      <w:pPr>
        <w:spacing w:line="288" w:lineRule="auto"/>
        <w:jc w:val="both"/>
        <w:rPr>
          <w:i/>
          <w:sz w:val="32"/>
          <w:szCs w:val="32"/>
          <w:lang w:val="nl-NL"/>
        </w:rPr>
      </w:pPr>
      <w:r>
        <w:rPr>
          <w:sz w:val="32"/>
          <w:szCs w:val="32"/>
          <w:lang w:val="nl-NL"/>
        </w:rPr>
        <w:tab/>
      </w:r>
      <w:r>
        <w:rPr>
          <w:sz w:val="32"/>
          <w:szCs w:val="32"/>
          <w:lang w:val="nl-NL"/>
        </w:rPr>
        <w:tab/>
      </w:r>
      <w:r>
        <w:rPr>
          <w:sz w:val="32"/>
          <w:szCs w:val="32"/>
          <w:lang w:val="nl-NL"/>
        </w:rPr>
        <w:tab/>
      </w:r>
      <w:r>
        <w:rPr>
          <w:sz w:val="32"/>
          <w:szCs w:val="32"/>
          <w:lang w:val="nl-NL"/>
        </w:rPr>
        <w:tab/>
      </w:r>
      <w:bookmarkStart w:id="0" w:name="_GoBack"/>
      <w:bookmarkEnd w:id="0"/>
      <w:r w:rsidRPr="00194C43">
        <w:rPr>
          <w:i/>
          <w:sz w:val="32"/>
          <w:szCs w:val="32"/>
          <w:lang w:val="nl-NL"/>
        </w:rPr>
        <w:t>(Tiêu biểu lớp 5A2 đủ 100%)</w:t>
      </w:r>
    </w:p>
    <w:p w:rsidR="005C7937" w:rsidRDefault="005C7937" w:rsidP="00D95944">
      <w:pPr>
        <w:spacing w:line="288" w:lineRule="auto"/>
        <w:jc w:val="both"/>
        <w:rPr>
          <w:sz w:val="32"/>
          <w:szCs w:val="32"/>
          <w:lang w:val="nl-NL"/>
        </w:rPr>
      </w:pPr>
      <w:r>
        <w:rPr>
          <w:sz w:val="32"/>
          <w:szCs w:val="32"/>
          <w:lang w:val="nl-NL"/>
        </w:rPr>
        <w:tab/>
      </w:r>
      <w:r>
        <w:rPr>
          <w:sz w:val="32"/>
          <w:szCs w:val="32"/>
          <w:lang w:val="nl-NL"/>
        </w:rPr>
        <w:tab/>
      </w:r>
      <w:r>
        <w:rPr>
          <w:sz w:val="32"/>
          <w:szCs w:val="32"/>
          <w:lang w:val="nl-NL"/>
        </w:rPr>
        <w:tab/>
        <w:t>Kiểm tra vệ sinh cá nh</w:t>
      </w:r>
      <w:r w:rsidR="004D59A3">
        <w:rPr>
          <w:sz w:val="32"/>
          <w:szCs w:val="32"/>
          <w:lang w:val="nl-NL"/>
        </w:rPr>
        <w:t>â</w:t>
      </w:r>
      <w:r>
        <w:rPr>
          <w:sz w:val="32"/>
          <w:szCs w:val="32"/>
          <w:lang w:val="nl-NL"/>
        </w:rPr>
        <w:t>n, lớp học:</w:t>
      </w:r>
      <w:r>
        <w:rPr>
          <w:sz w:val="32"/>
          <w:szCs w:val="32"/>
          <w:lang w:val="nl-NL"/>
        </w:rPr>
        <w:tab/>
        <w:t>10/10 lớp xếp loại Tốt</w:t>
      </w:r>
    </w:p>
    <w:p w:rsidR="005C7937" w:rsidRPr="002012D2" w:rsidRDefault="002012D2" w:rsidP="00D95944">
      <w:pPr>
        <w:spacing w:line="288" w:lineRule="auto"/>
        <w:jc w:val="both"/>
        <w:rPr>
          <w:i/>
          <w:sz w:val="32"/>
          <w:szCs w:val="32"/>
          <w:lang w:val="nl-NL"/>
        </w:rPr>
      </w:pPr>
      <w:r w:rsidRPr="002012D2">
        <w:rPr>
          <w:i/>
          <w:sz w:val="32"/>
          <w:szCs w:val="32"/>
          <w:lang w:val="nl-NL"/>
        </w:rPr>
        <w:tab/>
        <w:t>Đề</w:t>
      </w:r>
      <w:r w:rsidR="00CA7CD0">
        <w:rPr>
          <w:i/>
          <w:sz w:val="32"/>
          <w:szCs w:val="32"/>
          <w:lang w:val="nl-NL"/>
        </w:rPr>
        <w:t xml:space="preserve"> ng</w:t>
      </w:r>
      <w:r w:rsidRPr="002012D2">
        <w:rPr>
          <w:i/>
          <w:sz w:val="32"/>
          <w:szCs w:val="32"/>
          <w:lang w:val="nl-NL"/>
        </w:rPr>
        <w:t>hị toàn trường nổ một tràng pháo tay thật lớn chúc mừng các em!</w:t>
      </w:r>
    </w:p>
    <w:p w:rsidR="00D95944" w:rsidRDefault="00D95944" w:rsidP="00D95944">
      <w:pPr>
        <w:spacing w:line="288" w:lineRule="auto"/>
        <w:jc w:val="both"/>
        <w:rPr>
          <w:sz w:val="32"/>
          <w:szCs w:val="32"/>
          <w:lang w:val="nl-NL"/>
        </w:rPr>
      </w:pPr>
      <w:r>
        <w:rPr>
          <w:sz w:val="32"/>
          <w:szCs w:val="32"/>
          <w:lang w:val="nl-NL"/>
        </w:rPr>
        <w:tab/>
        <w:t>- Qua theo dõi của cô TPT, các bạn sao đỏ, các thầy cô giáo phụ trách chi đội, lớp nhi đồng. Và sau đây là kết quả nề nế</w:t>
      </w:r>
      <w:r w:rsidR="0087054B">
        <w:rPr>
          <w:sz w:val="32"/>
          <w:szCs w:val="32"/>
          <w:lang w:val="nl-NL"/>
        </w:rPr>
        <w:t>p tháng 10</w:t>
      </w:r>
      <w:r>
        <w:rPr>
          <w:sz w:val="32"/>
          <w:szCs w:val="32"/>
          <w:lang w:val="nl-NL"/>
        </w:rPr>
        <w:t>:</w:t>
      </w:r>
    </w:p>
    <w:p w:rsidR="00CA7CD0" w:rsidRDefault="00D95944" w:rsidP="00D95944">
      <w:pPr>
        <w:spacing w:line="288" w:lineRule="auto"/>
        <w:jc w:val="both"/>
        <w:rPr>
          <w:sz w:val="32"/>
          <w:szCs w:val="32"/>
          <w:lang w:val="nl-NL"/>
        </w:rPr>
      </w:pPr>
      <w:r>
        <w:rPr>
          <w:sz w:val="32"/>
          <w:szCs w:val="32"/>
          <w:lang w:val="nl-NL"/>
        </w:rPr>
        <w:tab/>
      </w:r>
      <w:r w:rsidR="00CA7CD0">
        <w:rPr>
          <w:sz w:val="32"/>
          <w:szCs w:val="32"/>
          <w:lang w:val="nl-NL"/>
        </w:rPr>
        <w:t>Trong tháng 10, toàn trường</w:t>
      </w:r>
      <w:r w:rsidR="008D6DA5">
        <w:rPr>
          <w:sz w:val="32"/>
          <w:szCs w:val="32"/>
          <w:lang w:val="nl-NL"/>
        </w:rPr>
        <w:t>:</w:t>
      </w:r>
      <w:r w:rsidR="00CA7CD0">
        <w:rPr>
          <w:sz w:val="32"/>
          <w:szCs w:val="32"/>
          <w:lang w:val="nl-NL"/>
        </w:rPr>
        <w:t xml:space="preserve"> 10 lớp đều xếp loại tốt:</w:t>
      </w:r>
    </w:p>
    <w:p w:rsidR="00CA7CD0" w:rsidRPr="005C7937" w:rsidRDefault="005C7937" w:rsidP="00D95944">
      <w:pPr>
        <w:spacing w:line="288" w:lineRule="auto"/>
        <w:jc w:val="both"/>
        <w:rPr>
          <w:b/>
          <w:sz w:val="30"/>
          <w:szCs w:val="32"/>
          <w:lang w:val="nl-NL"/>
        </w:rPr>
      </w:pPr>
      <w:r>
        <w:rPr>
          <w:sz w:val="22"/>
          <w:szCs w:val="32"/>
          <w:lang w:val="nl-NL"/>
        </w:rPr>
        <w:tab/>
      </w:r>
      <w:r w:rsidRPr="005C7937">
        <w:rPr>
          <w:b/>
          <w:i/>
          <w:szCs w:val="32"/>
          <w:lang w:val="nl-NL"/>
        </w:rPr>
        <w:t>Cụ thể:</w:t>
      </w:r>
      <w:r>
        <w:rPr>
          <w:b/>
          <w:i/>
          <w:szCs w:val="32"/>
          <w:lang w:val="nl-NL"/>
        </w:rPr>
        <w:t xml:space="preserve"> </w:t>
      </w:r>
      <w:r>
        <w:rPr>
          <w:b/>
          <w:i/>
          <w:szCs w:val="32"/>
          <w:lang w:val="nl-NL"/>
        </w:rPr>
        <w:tab/>
      </w:r>
      <w:r w:rsidRPr="005C7937">
        <w:rPr>
          <w:b/>
          <w:i/>
          <w:sz w:val="30"/>
          <w:szCs w:val="32"/>
          <w:lang w:val="nl-NL"/>
        </w:rPr>
        <w:softHyphen/>
      </w:r>
      <w:r w:rsidRPr="005C7937">
        <w:rPr>
          <w:b/>
          <w:sz w:val="30"/>
          <w:szCs w:val="32"/>
          <w:lang w:val="nl-NL"/>
        </w:rPr>
        <w:t>- Các lớp tiêu biểu: 4A1, 4A2, 3A2</w:t>
      </w:r>
    </w:p>
    <w:p w:rsidR="00D95944" w:rsidRDefault="005C7937" w:rsidP="00D95944">
      <w:pPr>
        <w:spacing w:line="288" w:lineRule="auto"/>
        <w:jc w:val="both"/>
        <w:rPr>
          <w:sz w:val="32"/>
          <w:szCs w:val="32"/>
          <w:lang w:val="nl-NL"/>
        </w:rPr>
      </w:pPr>
      <w:r>
        <w:rPr>
          <w:b/>
          <w:szCs w:val="32"/>
          <w:lang w:val="nl-NL"/>
        </w:rPr>
        <w:tab/>
      </w:r>
      <w:r>
        <w:rPr>
          <w:b/>
          <w:sz w:val="22"/>
          <w:szCs w:val="32"/>
          <w:lang w:val="nl-NL"/>
        </w:rPr>
        <w:tab/>
      </w:r>
      <w:r w:rsidR="00D95944">
        <w:rPr>
          <w:sz w:val="32"/>
          <w:szCs w:val="32"/>
          <w:lang w:val="nl-NL"/>
        </w:rPr>
        <w:tab/>
        <w:t xml:space="preserve">- Lớp tự học nghiêm túc: </w:t>
      </w:r>
      <w:r>
        <w:rPr>
          <w:sz w:val="32"/>
          <w:szCs w:val="32"/>
          <w:lang w:val="nl-NL"/>
        </w:rPr>
        <w:t xml:space="preserve">1A2, </w:t>
      </w:r>
      <w:r w:rsidR="0087054B">
        <w:rPr>
          <w:sz w:val="32"/>
          <w:szCs w:val="32"/>
          <w:lang w:val="nl-NL"/>
        </w:rPr>
        <w:t xml:space="preserve">4A1, 4A2, </w:t>
      </w:r>
      <w:r w:rsidR="00D95944">
        <w:rPr>
          <w:sz w:val="32"/>
          <w:szCs w:val="32"/>
          <w:lang w:val="nl-NL"/>
        </w:rPr>
        <w:t>5A1</w:t>
      </w:r>
      <w:r w:rsidR="00D95944">
        <w:rPr>
          <w:sz w:val="32"/>
          <w:szCs w:val="32"/>
          <w:lang w:val="nl-NL"/>
        </w:rPr>
        <w:tab/>
      </w:r>
      <w:r w:rsidR="00D95944">
        <w:rPr>
          <w:sz w:val="32"/>
          <w:szCs w:val="32"/>
          <w:lang w:val="nl-NL"/>
        </w:rPr>
        <w:tab/>
      </w:r>
      <w:r w:rsidR="00D95944">
        <w:rPr>
          <w:sz w:val="32"/>
          <w:szCs w:val="32"/>
          <w:lang w:val="nl-NL"/>
        </w:rPr>
        <w:tab/>
      </w:r>
      <w:r>
        <w:rPr>
          <w:sz w:val="32"/>
          <w:szCs w:val="32"/>
          <w:lang w:val="nl-NL"/>
        </w:rPr>
        <w:tab/>
      </w:r>
      <w:r>
        <w:rPr>
          <w:sz w:val="32"/>
          <w:szCs w:val="32"/>
          <w:lang w:val="nl-NL"/>
        </w:rPr>
        <w:tab/>
      </w:r>
      <w:r>
        <w:rPr>
          <w:sz w:val="32"/>
          <w:szCs w:val="32"/>
          <w:lang w:val="nl-NL"/>
        </w:rPr>
        <w:tab/>
        <w:t xml:space="preserve">- </w:t>
      </w:r>
      <w:r w:rsidR="00D95944">
        <w:rPr>
          <w:sz w:val="32"/>
          <w:szCs w:val="32"/>
          <w:lang w:val="nl-NL"/>
        </w:rPr>
        <w:t xml:space="preserve">Lớp vệ sinh sạch sẽ: </w:t>
      </w:r>
      <w:r>
        <w:rPr>
          <w:sz w:val="32"/>
          <w:szCs w:val="32"/>
          <w:lang w:val="nl-NL"/>
        </w:rPr>
        <w:t>2</w:t>
      </w:r>
      <w:r w:rsidR="008D6DA5">
        <w:rPr>
          <w:sz w:val="32"/>
          <w:szCs w:val="32"/>
          <w:lang w:val="nl-NL"/>
        </w:rPr>
        <w:t>A</w:t>
      </w:r>
      <w:r>
        <w:rPr>
          <w:sz w:val="32"/>
          <w:szCs w:val="32"/>
          <w:lang w:val="nl-NL"/>
        </w:rPr>
        <w:t xml:space="preserve">1, 2A2, </w:t>
      </w:r>
      <w:r w:rsidR="00D95944">
        <w:rPr>
          <w:sz w:val="32"/>
          <w:szCs w:val="32"/>
          <w:lang w:val="nl-NL"/>
        </w:rPr>
        <w:t>5A2</w:t>
      </w:r>
      <w:r w:rsidR="008D6DA5">
        <w:rPr>
          <w:sz w:val="32"/>
          <w:szCs w:val="32"/>
          <w:lang w:val="nl-NL"/>
        </w:rPr>
        <w:t>.</w:t>
      </w:r>
    </w:p>
    <w:p w:rsidR="008D6DA5" w:rsidRPr="004D59A3" w:rsidRDefault="002012D2" w:rsidP="009A34F5">
      <w:pPr>
        <w:spacing w:line="288" w:lineRule="auto"/>
        <w:jc w:val="both"/>
        <w:rPr>
          <w:sz w:val="30"/>
          <w:szCs w:val="32"/>
          <w:lang w:val="nl-NL"/>
        </w:rPr>
      </w:pPr>
      <w:r>
        <w:rPr>
          <w:sz w:val="32"/>
          <w:szCs w:val="32"/>
          <w:lang w:val="nl-NL"/>
        </w:rPr>
        <w:tab/>
      </w:r>
      <w:r w:rsidR="008D6DA5">
        <w:rPr>
          <w:sz w:val="32"/>
          <w:szCs w:val="32"/>
          <w:lang w:val="nl-NL"/>
        </w:rPr>
        <w:t xml:space="preserve">Trong tháng 10 các lớp đều có sự tiến bộ hơn tháng 9, đặc biệt là lớp 4A1 có sự tiến bộ rõ rệt </w:t>
      </w:r>
      <w:r w:rsidR="008D6DA5" w:rsidRPr="004D59A3">
        <w:rPr>
          <w:sz w:val="30"/>
          <w:szCs w:val="32"/>
          <w:lang w:val="nl-NL"/>
        </w:rPr>
        <w:t>(</w:t>
      </w:r>
      <w:r w:rsidR="008D6DA5" w:rsidRPr="004D59A3">
        <w:rPr>
          <w:i/>
          <w:sz w:val="30"/>
          <w:szCs w:val="32"/>
          <w:lang w:val="nl-NL"/>
        </w:rPr>
        <w:t>Toàn trường chúng ta nổ một tràng pháo tay chúc mừng các lớp)</w:t>
      </w:r>
    </w:p>
    <w:p w:rsidR="00143D8A" w:rsidRPr="00143D8A" w:rsidRDefault="008D6DA5" w:rsidP="009A34F5">
      <w:pPr>
        <w:spacing w:line="288" w:lineRule="auto"/>
        <w:jc w:val="both"/>
        <w:rPr>
          <w:b/>
          <w:sz w:val="32"/>
          <w:szCs w:val="32"/>
          <w:lang w:val="nl-NL"/>
        </w:rPr>
      </w:pPr>
      <w:r>
        <w:rPr>
          <w:sz w:val="32"/>
          <w:szCs w:val="32"/>
          <w:lang w:val="nl-NL"/>
        </w:rPr>
        <w:lastRenderedPageBreak/>
        <w:tab/>
      </w:r>
      <w:r w:rsidR="002012D2" w:rsidRPr="002301B5">
        <w:rPr>
          <w:b/>
          <w:sz w:val="32"/>
          <w:szCs w:val="32"/>
          <w:lang w:val="nl-NL"/>
        </w:rPr>
        <w:t xml:space="preserve">* Tồn tại: </w:t>
      </w:r>
    </w:p>
    <w:p w:rsidR="002012D2" w:rsidRDefault="00143D8A" w:rsidP="009A34F5">
      <w:pPr>
        <w:spacing w:line="288" w:lineRule="auto"/>
        <w:jc w:val="both"/>
        <w:rPr>
          <w:sz w:val="32"/>
          <w:szCs w:val="32"/>
          <w:lang w:val="nl-NL"/>
        </w:rPr>
      </w:pPr>
      <w:r>
        <w:rPr>
          <w:sz w:val="32"/>
          <w:szCs w:val="32"/>
          <w:lang w:val="nl-NL"/>
        </w:rPr>
        <w:tab/>
      </w:r>
      <w:r w:rsidR="002012D2">
        <w:rPr>
          <w:sz w:val="32"/>
          <w:szCs w:val="32"/>
          <w:lang w:val="nl-NL"/>
        </w:rPr>
        <w:t>- 1 số bạn còn thiếu đồ dùng như: bút chì, hộp màu, giẻ lau.</w:t>
      </w:r>
    </w:p>
    <w:p w:rsidR="002012D2" w:rsidRDefault="002012D2" w:rsidP="009A34F5">
      <w:pPr>
        <w:spacing w:line="288" w:lineRule="auto"/>
        <w:jc w:val="both"/>
        <w:rPr>
          <w:sz w:val="32"/>
          <w:szCs w:val="32"/>
          <w:lang w:val="nl-NL"/>
        </w:rPr>
      </w:pPr>
      <w:r>
        <w:rPr>
          <w:sz w:val="32"/>
          <w:szCs w:val="32"/>
          <w:lang w:val="nl-NL"/>
        </w:rPr>
        <w:tab/>
        <w:t>- 1 số bạn v</w:t>
      </w:r>
      <w:r w:rsidR="00C67AD9">
        <w:rPr>
          <w:sz w:val="32"/>
          <w:szCs w:val="32"/>
          <w:lang w:val="nl-NL"/>
        </w:rPr>
        <w:t>ệ</w:t>
      </w:r>
      <w:r>
        <w:rPr>
          <w:sz w:val="32"/>
          <w:szCs w:val="32"/>
          <w:lang w:val="nl-NL"/>
        </w:rPr>
        <w:t xml:space="preserve"> sinh cá nhân chưa sạch sẽ:</w:t>
      </w:r>
      <w:r w:rsidR="007A778F">
        <w:rPr>
          <w:sz w:val="32"/>
          <w:szCs w:val="32"/>
          <w:lang w:val="nl-NL"/>
        </w:rPr>
        <w:t xml:space="preserve"> Tóc còn để dài,</w:t>
      </w:r>
      <w:r>
        <w:rPr>
          <w:sz w:val="32"/>
          <w:szCs w:val="32"/>
          <w:lang w:val="nl-NL"/>
        </w:rPr>
        <w:t xml:space="preserve"> móng tay để dài, bẩn, quần áo, đeo khăn quàng sộc sệch.</w:t>
      </w:r>
    </w:p>
    <w:p w:rsidR="002012D2" w:rsidRDefault="002012D2" w:rsidP="009A34F5">
      <w:pPr>
        <w:spacing w:line="288" w:lineRule="auto"/>
        <w:jc w:val="both"/>
        <w:rPr>
          <w:sz w:val="32"/>
          <w:szCs w:val="32"/>
          <w:lang w:val="nl-NL"/>
        </w:rPr>
      </w:pPr>
      <w:r>
        <w:rPr>
          <w:sz w:val="32"/>
          <w:szCs w:val="32"/>
          <w:lang w:val="nl-NL"/>
        </w:rPr>
        <w:tab/>
        <w:t>- Vẫn còn 1 số bạn đi học muộn, thiếu khăn quàng</w:t>
      </w:r>
      <w:r w:rsidR="00A50E36">
        <w:rPr>
          <w:sz w:val="32"/>
          <w:szCs w:val="32"/>
          <w:lang w:val="nl-NL"/>
        </w:rPr>
        <w:t>, đeo khăn quàng nửa buổi lại tháo ra</w:t>
      </w:r>
      <w:r w:rsidR="008D6DA5">
        <w:rPr>
          <w:sz w:val="32"/>
          <w:szCs w:val="32"/>
          <w:lang w:val="nl-NL"/>
        </w:rPr>
        <w:t xml:space="preserve"> (mang để giỏ xe, ngăn bàn, cặp, túi quần, túi áo)</w:t>
      </w:r>
    </w:p>
    <w:p w:rsidR="002012D2" w:rsidRDefault="002012D2" w:rsidP="009A34F5">
      <w:pPr>
        <w:spacing w:line="288" w:lineRule="auto"/>
        <w:jc w:val="both"/>
        <w:rPr>
          <w:sz w:val="32"/>
          <w:szCs w:val="32"/>
          <w:lang w:val="nl-NL"/>
        </w:rPr>
      </w:pPr>
      <w:r>
        <w:rPr>
          <w:sz w:val="32"/>
          <w:szCs w:val="32"/>
          <w:lang w:val="nl-NL"/>
        </w:rPr>
        <w:tab/>
        <w:t>- Lớp họ</w:t>
      </w:r>
      <w:r w:rsidR="00A50E36">
        <w:rPr>
          <w:sz w:val="32"/>
          <w:szCs w:val="32"/>
          <w:lang w:val="nl-NL"/>
        </w:rPr>
        <w:t>c, s</w:t>
      </w:r>
      <w:r>
        <w:rPr>
          <w:sz w:val="32"/>
          <w:szCs w:val="32"/>
          <w:lang w:val="nl-NL"/>
        </w:rPr>
        <w:t xml:space="preserve">ân trường, hành lang vẫn </w:t>
      </w:r>
      <w:r w:rsidR="00A50E36">
        <w:rPr>
          <w:sz w:val="32"/>
          <w:szCs w:val="32"/>
          <w:lang w:val="nl-NL"/>
        </w:rPr>
        <w:t>có túi</w:t>
      </w:r>
      <w:r>
        <w:rPr>
          <w:sz w:val="32"/>
          <w:szCs w:val="32"/>
          <w:lang w:val="nl-NL"/>
        </w:rPr>
        <w:t xml:space="preserve"> linon, vỏ bánh, vỏ kẹo, giấy vụn</w:t>
      </w:r>
      <w:r w:rsidR="00A50E36">
        <w:rPr>
          <w:sz w:val="32"/>
          <w:szCs w:val="32"/>
          <w:lang w:val="nl-NL"/>
        </w:rPr>
        <w:t>,</w:t>
      </w:r>
      <w:r w:rsidR="00171FEB">
        <w:rPr>
          <w:sz w:val="32"/>
          <w:szCs w:val="32"/>
          <w:lang w:val="nl-NL"/>
        </w:rPr>
        <w:t xml:space="preserve"> bỏ rác không đúng thùng </w:t>
      </w:r>
      <w:r w:rsidR="000D7BBF">
        <w:rPr>
          <w:sz w:val="32"/>
          <w:szCs w:val="32"/>
          <w:lang w:val="nl-NL"/>
        </w:rPr>
        <w:t>r</w:t>
      </w:r>
      <w:r w:rsidR="00171FEB">
        <w:rPr>
          <w:sz w:val="32"/>
          <w:szCs w:val="32"/>
          <w:lang w:val="nl-NL"/>
        </w:rPr>
        <w:t>ác</w:t>
      </w:r>
      <w:r>
        <w:rPr>
          <w:sz w:val="32"/>
          <w:szCs w:val="32"/>
          <w:lang w:val="nl-NL"/>
        </w:rPr>
        <w:t xml:space="preserve"> (Đề</w:t>
      </w:r>
      <w:r w:rsidR="00A50E36">
        <w:rPr>
          <w:sz w:val="32"/>
          <w:szCs w:val="32"/>
          <w:lang w:val="nl-NL"/>
        </w:rPr>
        <w:t xml:space="preserve"> ng</w:t>
      </w:r>
      <w:r>
        <w:rPr>
          <w:sz w:val="32"/>
          <w:szCs w:val="32"/>
          <w:lang w:val="nl-NL"/>
        </w:rPr>
        <w:t xml:space="preserve">hị các đội sao đỏ, Gv trực ban sát sao hơn nữa, phát hiện ra </w:t>
      </w:r>
      <w:r w:rsidR="00171FEB">
        <w:rPr>
          <w:sz w:val="32"/>
          <w:szCs w:val="32"/>
          <w:lang w:val="nl-NL"/>
        </w:rPr>
        <w:t>bạn nào</w:t>
      </w:r>
      <w:r>
        <w:rPr>
          <w:sz w:val="32"/>
          <w:szCs w:val="32"/>
          <w:lang w:val="nl-NL"/>
        </w:rPr>
        <w:t xml:space="preserve"> xả rác, </w:t>
      </w:r>
      <w:r w:rsidR="002301B5">
        <w:rPr>
          <w:sz w:val="32"/>
          <w:szCs w:val="32"/>
          <w:lang w:val="nl-NL"/>
        </w:rPr>
        <w:t>có hình thức phạt nghiêm)</w:t>
      </w:r>
    </w:p>
    <w:p w:rsidR="00143D8A" w:rsidRDefault="00143D8A" w:rsidP="009A34F5">
      <w:pPr>
        <w:spacing w:line="288" w:lineRule="auto"/>
        <w:jc w:val="both"/>
        <w:rPr>
          <w:i/>
          <w:sz w:val="32"/>
          <w:szCs w:val="32"/>
          <w:lang w:val="nl-NL"/>
        </w:rPr>
      </w:pPr>
      <w:r>
        <w:rPr>
          <w:sz w:val="32"/>
          <w:szCs w:val="32"/>
          <w:lang w:val="nl-NL"/>
        </w:rPr>
        <w:tab/>
        <w:t>- Một số bạn đi vệ sinh chưa sạch sẽ, không xả nước khi đi vệ sinh xong.</w:t>
      </w:r>
      <w:r w:rsidR="004A6F51">
        <w:rPr>
          <w:sz w:val="32"/>
          <w:szCs w:val="32"/>
          <w:lang w:val="nl-NL"/>
        </w:rPr>
        <w:t xml:space="preserve"> Nhiều bạn đã phát hiện các bạn đi vệ sinh nặng không </w:t>
      </w:r>
      <w:r w:rsidR="000D7BBF">
        <w:rPr>
          <w:sz w:val="32"/>
          <w:szCs w:val="32"/>
          <w:lang w:val="nl-NL"/>
        </w:rPr>
        <w:t>xả nước</w:t>
      </w:r>
      <w:r w:rsidR="004A6F51">
        <w:rPr>
          <w:sz w:val="32"/>
          <w:szCs w:val="32"/>
          <w:lang w:val="nl-NL"/>
        </w:rPr>
        <w:t>, báo với cô (</w:t>
      </w:r>
      <w:r w:rsidR="000D7BBF">
        <w:rPr>
          <w:sz w:val="32"/>
          <w:szCs w:val="32"/>
          <w:lang w:val="nl-NL"/>
        </w:rPr>
        <w:t>như b</w:t>
      </w:r>
      <w:r w:rsidR="004A6F51">
        <w:rPr>
          <w:sz w:val="32"/>
          <w:szCs w:val="32"/>
          <w:lang w:val="nl-NL"/>
        </w:rPr>
        <w:t xml:space="preserve">ạn </w:t>
      </w:r>
      <w:r w:rsidR="00876355">
        <w:rPr>
          <w:sz w:val="32"/>
          <w:szCs w:val="32"/>
          <w:lang w:val="nl-NL"/>
        </w:rPr>
        <w:t xml:space="preserve">Phương Vi, Yến Nhi lớp 1A </w:t>
      </w:r>
      <w:r w:rsidR="0026418F">
        <w:rPr>
          <w:sz w:val="32"/>
          <w:szCs w:val="32"/>
          <w:lang w:val="nl-NL"/>
        </w:rPr>
        <w:t>;</w:t>
      </w:r>
      <w:r w:rsidR="00876355">
        <w:rPr>
          <w:sz w:val="32"/>
          <w:szCs w:val="32"/>
          <w:lang w:val="nl-NL"/>
        </w:rPr>
        <w:t xml:space="preserve"> </w:t>
      </w:r>
      <w:r w:rsidR="004A6F51">
        <w:rPr>
          <w:sz w:val="32"/>
          <w:szCs w:val="32"/>
          <w:lang w:val="nl-NL"/>
        </w:rPr>
        <w:t>Minh Anh, Kiều Anh, Nhi 3A2</w:t>
      </w:r>
      <w:r w:rsidR="0026418F">
        <w:rPr>
          <w:sz w:val="32"/>
          <w:szCs w:val="32"/>
          <w:lang w:val="nl-NL"/>
        </w:rPr>
        <w:t xml:space="preserve"> ;</w:t>
      </w:r>
      <w:r w:rsidR="004A6F51">
        <w:rPr>
          <w:sz w:val="32"/>
          <w:szCs w:val="32"/>
          <w:lang w:val="nl-NL"/>
        </w:rPr>
        <w:t xml:space="preserve"> </w:t>
      </w:r>
      <w:r w:rsidR="000D7BBF">
        <w:rPr>
          <w:sz w:val="32"/>
          <w:szCs w:val="32"/>
          <w:lang w:val="nl-NL"/>
        </w:rPr>
        <w:t xml:space="preserve">Minh Anh 2A1 ; Kim Anh 5A2 (các bạn đã tự giác xả nước) </w:t>
      </w:r>
      <w:r w:rsidR="000D7BBF" w:rsidRPr="000D7BBF">
        <w:rPr>
          <w:i/>
          <w:sz w:val="32"/>
          <w:szCs w:val="32"/>
          <w:lang w:val="nl-NL"/>
        </w:rPr>
        <w:t>toàn</w:t>
      </w:r>
      <w:r w:rsidR="000D7BBF">
        <w:rPr>
          <w:i/>
          <w:sz w:val="32"/>
          <w:szCs w:val="32"/>
          <w:lang w:val="nl-NL"/>
        </w:rPr>
        <w:t xml:space="preserve"> trường chúng ta</w:t>
      </w:r>
      <w:r w:rsidR="000D7BBF" w:rsidRPr="000D7BBF">
        <w:rPr>
          <w:i/>
          <w:sz w:val="32"/>
          <w:szCs w:val="32"/>
          <w:lang w:val="nl-NL"/>
        </w:rPr>
        <w:t xml:space="preserve"> </w:t>
      </w:r>
      <w:r w:rsidR="000D7BBF">
        <w:rPr>
          <w:i/>
          <w:sz w:val="32"/>
          <w:szCs w:val="32"/>
          <w:lang w:val="nl-NL"/>
        </w:rPr>
        <w:t xml:space="preserve">hãy </w:t>
      </w:r>
      <w:r w:rsidR="000D7BBF" w:rsidRPr="000D7BBF">
        <w:rPr>
          <w:i/>
          <w:sz w:val="32"/>
          <w:szCs w:val="32"/>
          <w:lang w:val="nl-NL"/>
        </w:rPr>
        <w:t>tuyên dương tinh thần tự giác, trách nhiệm và sạch sẽ của các bạn.</w:t>
      </w:r>
    </w:p>
    <w:p w:rsidR="000D7BBF" w:rsidRDefault="000D7BBF" w:rsidP="009A34F5">
      <w:pPr>
        <w:spacing w:line="288" w:lineRule="auto"/>
        <w:jc w:val="both"/>
        <w:rPr>
          <w:i/>
          <w:sz w:val="32"/>
          <w:szCs w:val="32"/>
          <w:lang w:val="nl-NL"/>
        </w:rPr>
      </w:pPr>
      <w:r>
        <w:rPr>
          <w:i/>
          <w:sz w:val="32"/>
          <w:szCs w:val="32"/>
          <w:lang w:val="nl-NL"/>
        </w:rPr>
        <w:tab/>
        <w:t>Cô mong tất cả các em, chúng ta hãy nêu cao ý thức giữ gìn vệ sinh chung, để môi trường học tập của trường ta sạch sẽ ở mọi khu vực.</w:t>
      </w:r>
    </w:p>
    <w:p w:rsidR="002301B5" w:rsidRDefault="002301B5" w:rsidP="009A34F5">
      <w:pPr>
        <w:spacing w:line="288" w:lineRule="auto"/>
        <w:jc w:val="both"/>
        <w:rPr>
          <w:sz w:val="32"/>
          <w:szCs w:val="32"/>
          <w:lang w:val="nl-NL"/>
        </w:rPr>
      </w:pPr>
      <w:r>
        <w:rPr>
          <w:sz w:val="32"/>
          <w:szCs w:val="32"/>
          <w:lang w:val="nl-NL"/>
        </w:rPr>
        <w:tab/>
      </w:r>
      <w:r w:rsidR="000D7BBF">
        <w:rPr>
          <w:sz w:val="32"/>
          <w:szCs w:val="32"/>
          <w:lang w:val="nl-NL"/>
        </w:rPr>
        <w:t>Và</w:t>
      </w:r>
      <w:r>
        <w:rPr>
          <w:sz w:val="32"/>
          <w:szCs w:val="32"/>
          <w:lang w:val="nl-NL"/>
        </w:rPr>
        <w:t xml:space="preserve"> tháng 1</w:t>
      </w:r>
      <w:r w:rsidR="007A778F">
        <w:rPr>
          <w:sz w:val="32"/>
          <w:szCs w:val="32"/>
          <w:lang w:val="nl-NL"/>
        </w:rPr>
        <w:t>1</w:t>
      </w:r>
      <w:r>
        <w:rPr>
          <w:sz w:val="32"/>
          <w:szCs w:val="32"/>
          <w:lang w:val="nl-NL"/>
        </w:rPr>
        <w:t xml:space="preserve"> không có hiện tượng mắc lỗi như tháng </w:t>
      </w:r>
      <w:r w:rsidR="007A778F">
        <w:rPr>
          <w:sz w:val="32"/>
          <w:szCs w:val="32"/>
          <w:lang w:val="nl-NL"/>
        </w:rPr>
        <w:t>10</w:t>
      </w:r>
      <w:r>
        <w:rPr>
          <w:sz w:val="32"/>
          <w:szCs w:val="32"/>
          <w:lang w:val="nl-NL"/>
        </w:rPr>
        <w:t xml:space="preserve"> nữa, khắc phục những tồn tại và phát huy những ưu điểm các em đồng ý không nào?</w:t>
      </w:r>
      <w:r w:rsidR="000D7BBF">
        <w:rPr>
          <w:sz w:val="32"/>
          <w:szCs w:val="32"/>
          <w:lang w:val="nl-NL"/>
        </w:rPr>
        <w:t xml:space="preserve"> (rất tốt)</w:t>
      </w:r>
    </w:p>
    <w:p w:rsidR="00642578" w:rsidRPr="00683000" w:rsidRDefault="002301B5" w:rsidP="00642578">
      <w:pPr>
        <w:spacing w:line="288" w:lineRule="auto"/>
        <w:jc w:val="both"/>
        <w:rPr>
          <w:b/>
          <w:color w:val="000000" w:themeColor="text1"/>
          <w:sz w:val="32"/>
          <w:szCs w:val="32"/>
        </w:rPr>
      </w:pPr>
      <w:r w:rsidRPr="00683000">
        <w:rPr>
          <w:b/>
          <w:color w:val="000000" w:themeColor="text1"/>
          <w:sz w:val="32"/>
          <w:szCs w:val="32"/>
        </w:rPr>
        <w:t>2. Kế hoạch công tác tháng 1</w:t>
      </w:r>
      <w:r w:rsidR="00143D8A" w:rsidRPr="00683000">
        <w:rPr>
          <w:b/>
          <w:color w:val="000000" w:themeColor="text1"/>
          <w:sz w:val="32"/>
          <w:szCs w:val="32"/>
        </w:rPr>
        <w:t>1</w:t>
      </w:r>
      <w:r w:rsidRPr="00683000">
        <w:rPr>
          <w:b/>
          <w:color w:val="000000" w:themeColor="text1"/>
          <w:sz w:val="32"/>
          <w:szCs w:val="32"/>
        </w:rPr>
        <w:t>:</w:t>
      </w:r>
    </w:p>
    <w:p w:rsidR="0026246A" w:rsidRPr="00133B27" w:rsidRDefault="00642578" w:rsidP="00133B27">
      <w:pPr>
        <w:spacing w:before="40" w:line="288" w:lineRule="auto"/>
        <w:jc w:val="both"/>
        <w:rPr>
          <w:sz w:val="32"/>
          <w:szCs w:val="32"/>
        </w:rPr>
      </w:pPr>
      <w:r w:rsidRPr="00683000">
        <w:rPr>
          <w:color w:val="000000" w:themeColor="text1"/>
          <w:sz w:val="32"/>
          <w:szCs w:val="32"/>
        </w:rPr>
        <w:tab/>
      </w:r>
      <w:r w:rsidR="00133B27" w:rsidRPr="00683000">
        <w:rPr>
          <w:color w:val="000000" w:themeColor="text1"/>
          <w:sz w:val="32"/>
          <w:szCs w:val="32"/>
        </w:rPr>
        <w:t>-</w:t>
      </w:r>
      <w:r w:rsidR="0026246A" w:rsidRPr="00683000">
        <w:rPr>
          <w:color w:val="000000" w:themeColor="text1"/>
          <w:sz w:val="32"/>
          <w:szCs w:val="32"/>
        </w:rPr>
        <w:t xml:space="preserve"> Tiếp tục ổn định duy trì nền nếp, duy trì tốt việc tự học 15 phút truy bài </w:t>
      </w:r>
      <w:r w:rsidR="0026246A" w:rsidRPr="00133B27">
        <w:rPr>
          <w:sz w:val="32"/>
          <w:szCs w:val="32"/>
        </w:rPr>
        <w:t>đầu giờ, nâng cao ý thức học bài và làm bài ở nhà. GVCN kết hợp Đoàn Đội xử lí những học sinh cố tình vi phạm việc lười học bài và làm bài.</w:t>
      </w:r>
    </w:p>
    <w:p w:rsidR="0026246A" w:rsidRDefault="00133B27" w:rsidP="00133B27">
      <w:pPr>
        <w:spacing w:before="40" w:line="288" w:lineRule="auto"/>
        <w:jc w:val="both"/>
        <w:rPr>
          <w:sz w:val="30"/>
          <w:szCs w:val="30"/>
        </w:rPr>
      </w:pPr>
      <w:r>
        <w:rPr>
          <w:sz w:val="32"/>
          <w:szCs w:val="32"/>
        </w:rPr>
        <w:tab/>
      </w:r>
      <w:r w:rsidRPr="00642578">
        <w:rPr>
          <w:sz w:val="30"/>
          <w:szCs w:val="30"/>
        </w:rPr>
        <w:t>-</w:t>
      </w:r>
      <w:r w:rsidR="0026246A" w:rsidRPr="00642578">
        <w:rPr>
          <w:sz w:val="30"/>
          <w:szCs w:val="30"/>
        </w:rPr>
        <w:t xml:space="preserve"> Phát động phong trào thi đua học tốt chào mừng ngày </w:t>
      </w:r>
      <w:r w:rsidR="00642578" w:rsidRPr="00642578">
        <w:rPr>
          <w:sz w:val="30"/>
          <w:szCs w:val="30"/>
        </w:rPr>
        <w:t>Nhà giáo</w:t>
      </w:r>
      <w:r w:rsidR="0026246A" w:rsidRPr="00642578">
        <w:rPr>
          <w:sz w:val="30"/>
          <w:szCs w:val="30"/>
        </w:rPr>
        <w:t xml:space="preserve"> Việt Nam 20/1</w:t>
      </w:r>
      <w:r w:rsidR="00642578" w:rsidRPr="00642578">
        <w:rPr>
          <w:sz w:val="30"/>
          <w:szCs w:val="30"/>
        </w:rPr>
        <w:t>1</w:t>
      </w:r>
      <w:r w:rsidR="0026246A" w:rsidRPr="00642578">
        <w:rPr>
          <w:sz w:val="30"/>
          <w:szCs w:val="30"/>
        </w:rPr>
        <w:t>.</w:t>
      </w:r>
    </w:p>
    <w:p w:rsidR="00683000" w:rsidRPr="00683000" w:rsidRDefault="00683000" w:rsidP="00133B27">
      <w:pPr>
        <w:spacing w:before="40" w:line="288" w:lineRule="auto"/>
        <w:jc w:val="both"/>
        <w:rPr>
          <w:sz w:val="32"/>
          <w:szCs w:val="30"/>
        </w:rPr>
      </w:pPr>
      <w:r>
        <w:rPr>
          <w:sz w:val="30"/>
          <w:szCs w:val="30"/>
        </w:rPr>
        <w:tab/>
      </w:r>
      <w:r w:rsidRPr="00683000">
        <w:rPr>
          <w:sz w:val="32"/>
          <w:szCs w:val="30"/>
        </w:rPr>
        <w:t>- Tổ chức giờ ra chơi trải nghiệm sáng tạo: làm sản ph</w:t>
      </w:r>
      <w:r>
        <w:rPr>
          <w:sz w:val="32"/>
          <w:szCs w:val="30"/>
        </w:rPr>
        <w:t>ẩ</w:t>
      </w:r>
      <w:r w:rsidRPr="00683000">
        <w:rPr>
          <w:sz w:val="32"/>
          <w:szCs w:val="30"/>
        </w:rPr>
        <w:t>m STEM, chơi các trò chơi dân gian: nhảy dây, đá cầu...</w:t>
      </w:r>
    </w:p>
    <w:p w:rsidR="00642578" w:rsidRPr="00642578" w:rsidRDefault="00642578" w:rsidP="00133B27">
      <w:pPr>
        <w:spacing w:before="40" w:line="288" w:lineRule="auto"/>
        <w:jc w:val="both"/>
        <w:rPr>
          <w:sz w:val="32"/>
          <w:szCs w:val="32"/>
        </w:rPr>
      </w:pPr>
      <w:r w:rsidRPr="00642578">
        <w:rPr>
          <w:sz w:val="32"/>
          <w:szCs w:val="32"/>
        </w:rPr>
        <w:tab/>
        <w:t xml:space="preserve">- Tổ chức hoạt động NGLL: </w:t>
      </w:r>
      <w:r w:rsidR="00FF02E9" w:rsidRPr="00FF02E9">
        <w:rPr>
          <w:sz w:val="32"/>
          <w:szCs w:val="32"/>
        </w:rPr>
        <w:t xml:space="preserve">Hội diễn văn nghệ </w:t>
      </w:r>
      <w:r w:rsidRPr="00642578">
        <w:rPr>
          <w:sz w:val="32"/>
          <w:szCs w:val="32"/>
        </w:rPr>
        <w:t xml:space="preserve">chào mừng ngày Nhà giáo VN </w:t>
      </w:r>
      <w:r>
        <w:rPr>
          <w:sz w:val="32"/>
          <w:szCs w:val="32"/>
        </w:rPr>
        <w:t>vào tiết 3, tiết 4 chiều thứ 2 ngày 20/11.</w:t>
      </w:r>
    </w:p>
    <w:p w:rsidR="0026246A" w:rsidRPr="00642578" w:rsidRDefault="00133B27" w:rsidP="00642578">
      <w:pPr>
        <w:spacing w:before="40" w:line="288" w:lineRule="auto"/>
        <w:jc w:val="both"/>
        <w:rPr>
          <w:sz w:val="32"/>
          <w:szCs w:val="32"/>
        </w:rPr>
      </w:pPr>
      <w:r>
        <w:rPr>
          <w:sz w:val="30"/>
          <w:szCs w:val="32"/>
        </w:rPr>
        <w:tab/>
      </w:r>
      <w:r w:rsidR="00642578" w:rsidRPr="00642578">
        <w:rPr>
          <w:sz w:val="32"/>
          <w:szCs w:val="32"/>
        </w:rPr>
        <w:t>- Tập huấn kĩ năng, nghiệp vụ công tác đội cho đội ngũ Cán bộ chỉ huy Đội, phụ trách sao nhi đồng.</w:t>
      </w:r>
    </w:p>
    <w:p w:rsidR="00133B27" w:rsidRDefault="00133B27" w:rsidP="00133B27">
      <w:pPr>
        <w:spacing w:before="40" w:line="288" w:lineRule="auto"/>
        <w:jc w:val="both"/>
        <w:rPr>
          <w:sz w:val="32"/>
          <w:szCs w:val="32"/>
        </w:rPr>
      </w:pPr>
      <w:r>
        <w:rPr>
          <w:sz w:val="32"/>
          <w:szCs w:val="32"/>
        </w:rPr>
        <w:tab/>
      </w:r>
      <w:r w:rsidRPr="00133B27">
        <w:rPr>
          <w:sz w:val="32"/>
          <w:szCs w:val="32"/>
        </w:rPr>
        <w:t>-</w:t>
      </w:r>
      <w:r w:rsidR="0026246A" w:rsidRPr="00133B27">
        <w:rPr>
          <w:sz w:val="32"/>
          <w:szCs w:val="32"/>
        </w:rPr>
        <w:t xml:space="preserve"> Kiểm tra đột xuất vệ sinh cá nhân, vệ sinh lớp học.</w:t>
      </w:r>
      <w:r w:rsidRPr="00133B27">
        <w:rPr>
          <w:sz w:val="32"/>
          <w:szCs w:val="32"/>
        </w:rPr>
        <w:t xml:space="preserve"> </w:t>
      </w:r>
    </w:p>
    <w:p w:rsidR="0026246A" w:rsidRPr="00133B27" w:rsidRDefault="00133B27" w:rsidP="00133B27">
      <w:pPr>
        <w:spacing w:before="40" w:line="288" w:lineRule="auto"/>
        <w:jc w:val="both"/>
        <w:rPr>
          <w:sz w:val="32"/>
          <w:szCs w:val="32"/>
        </w:rPr>
      </w:pPr>
      <w:r>
        <w:rPr>
          <w:sz w:val="32"/>
          <w:szCs w:val="32"/>
        </w:rPr>
        <w:tab/>
        <w:t>- Kiểm tra thư viện lớp em.</w:t>
      </w:r>
    </w:p>
    <w:p w:rsidR="00133B27" w:rsidRPr="00806DF9" w:rsidRDefault="00133B27" w:rsidP="00133B27">
      <w:pPr>
        <w:spacing w:before="40" w:line="288" w:lineRule="auto"/>
        <w:jc w:val="both"/>
        <w:rPr>
          <w:spacing w:val="-2"/>
          <w:sz w:val="32"/>
          <w:szCs w:val="32"/>
        </w:rPr>
      </w:pPr>
      <w:r>
        <w:rPr>
          <w:sz w:val="32"/>
          <w:szCs w:val="32"/>
        </w:rPr>
        <w:tab/>
      </w:r>
      <w:r w:rsidRPr="00806DF9">
        <w:rPr>
          <w:spacing w:val="-2"/>
          <w:sz w:val="32"/>
          <w:szCs w:val="32"/>
        </w:rPr>
        <w:t xml:space="preserve">- Huyện đoàn VB kết hợp với PGD triển khai chương trình đọc và làm theo báo đội, các chi đội sẽ thực hiện đoạc báo vào thứ 2 và thứ 5 hàng tuần, các em sẽ viết ra những câu chuyện đẹp, bài học hay từ bài báo được nghe, được đọc. Nhà </w:t>
      </w:r>
      <w:r w:rsidRPr="00806DF9">
        <w:rPr>
          <w:spacing w:val="-2"/>
          <w:sz w:val="32"/>
          <w:szCs w:val="32"/>
        </w:rPr>
        <w:lastRenderedPageBreak/>
        <w:t>trường sẽ phát thưởng cho những lớp, những em tích cực đọc và làm theo báo đội, viết ra những câu chuyện đẹp, có bài học hay từ bài báo được nghe, được đọc.</w:t>
      </w:r>
    </w:p>
    <w:p w:rsidR="0026246A" w:rsidRDefault="00133B27" w:rsidP="00133B27">
      <w:pPr>
        <w:spacing w:before="40" w:line="288" w:lineRule="auto"/>
        <w:jc w:val="both"/>
        <w:rPr>
          <w:sz w:val="32"/>
          <w:szCs w:val="32"/>
          <w:lang w:val="nl-NL"/>
        </w:rPr>
      </w:pPr>
      <w:r>
        <w:rPr>
          <w:sz w:val="32"/>
          <w:szCs w:val="32"/>
        </w:rPr>
        <w:tab/>
      </w:r>
      <w:r w:rsidRPr="00133B27">
        <w:rPr>
          <w:sz w:val="32"/>
          <w:szCs w:val="32"/>
          <w:lang w:val="nl-NL"/>
        </w:rPr>
        <w:t>-</w:t>
      </w:r>
      <w:r w:rsidR="0026246A" w:rsidRPr="00133B27">
        <w:rPr>
          <w:sz w:val="32"/>
          <w:szCs w:val="32"/>
          <w:lang w:val="nl-NL"/>
        </w:rPr>
        <w:t xml:space="preserve"> Lao động vệ sinh khuôn viên trường học tạo cảnh quan môi trường.</w:t>
      </w:r>
    </w:p>
    <w:p w:rsidR="00683000" w:rsidRPr="00133B27" w:rsidRDefault="00683000" w:rsidP="00133B27">
      <w:pPr>
        <w:spacing w:before="40" w:line="288" w:lineRule="auto"/>
        <w:jc w:val="both"/>
        <w:rPr>
          <w:sz w:val="32"/>
          <w:szCs w:val="32"/>
          <w:lang w:val="nl-NL"/>
        </w:rPr>
      </w:pPr>
      <w:r>
        <w:rPr>
          <w:sz w:val="32"/>
          <w:szCs w:val="32"/>
          <w:lang w:val="nl-NL"/>
        </w:rPr>
        <w:t>=&gt; Trên đây là kế hoạch tháng 11, thầy và trò trường ta cùng nhau phấn đấu thực hiện đạt kết quả cao.</w:t>
      </w:r>
    </w:p>
    <w:p w:rsidR="00133B27" w:rsidRDefault="00133B27" w:rsidP="00133B27">
      <w:pPr>
        <w:spacing w:before="40" w:line="288" w:lineRule="auto"/>
        <w:jc w:val="both"/>
        <w:rPr>
          <w:b/>
          <w:sz w:val="32"/>
          <w:szCs w:val="32"/>
          <w:lang w:val="nl-NL"/>
        </w:rPr>
      </w:pPr>
      <w:r w:rsidRPr="00EC6606">
        <w:rPr>
          <w:b/>
          <w:sz w:val="32"/>
          <w:szCs w:val="32"/>
          <w:lang w:val="nl-NL"/>
        </w:rPr>
        <w:t>3. Nhận xét, căn dặn của thầy Hiệu trưởng.</w:t>
      </w:r>
    </w:p>
    <w:p w:rsidR="00683000" w:rsidRDefault="00683000" w:rsidP="00133B27">
      <w:pPr>
        <w:spacing w:before="40" w:line="288" w:lineRule="auto"/>
        <w:jc w:val="both"/>
        <w:rPr>
          <w:b/>
          <w:sz w:val="32"/>
          <w:szCs w:val="32"/>
          <w:lang w:val="nl-NL"/>
        </w:rPr>
      </w:pPr>
      <w:r>
        <w:rPr>
          <w:b/>
          <w:sz w:val="32"/>
          <w:szCs w:val="32"/>
          <w:lang w:val="nl-NL"/>
        </w:rPr>
        <w:tab/>
        <w:t>- Trong tháng 10 vừa qua Liên đội ta có rất nhiều bạn chăm ngoan, học giỏi, tích cực trong hoạt động đội, đặc biệt là các bạn trong đội sao đỏ. Tiêu biểu là các bạ</w:t>
      </w:r>
      <w:r w:rsidR="0024462D">
        <w:rPr>
          <w:b/>
          <w:sz w:val="32"/>
          <w:szCs w:val="32"/>
          <w:lang w:val="nl-NL"/>
        </w:rPr>
        <w:t>n...</w:t>
      </w:r>
    </w:p>
    <w:tbl>
      <w:tblPr>
        <w:tblStyle w:val="TableGrid"/>
        <w:tblW w:w="0" w:type="auto"/>
        <w:tblInd w:w="1411" w:type="dxa"/>
        <w:tblLook w:val="04A0" w:firstRow="1" w:lastRow="0" w:firstColumn="1" w:lastColumn="0" w:noHBand="0" w:noVBand="1"/>
      </w:tblPr>
      <w:tblGrid>
        <w:gridCol w:w="816"/>
        <w:gridCol w:w="3827"/>
        <w:gridCol w:w="1276"/>
      </w:tblGrid>
      <w:tr w:rsidR="0024462D" w:rsidTr="0024462D">
        <w:tc>
          <w:tcPr>
            <w:tcW w:w="816" w:type="dxa"/>
          </w:tcPr>
          <w:p w:rsidR="0024462D" w:rsidRPr="001F6AA3" w:rsidRDefault="0024462D" w:rsidP="008D7C50">
            <w:pPr>
              <w:jc w:val="center"/>
              <w:rPr>
                <w:b/>
              </w:rPr>
            </w:pPr>
            <w:r w:rsidRPr="001F6AA3">
              <w:rPr>
                <w:b/>
              </w:rPr>
              <w:t>STT</w:t>
            </w:r>
          </w:p>
        </w:tc>
        <w:tc>
          <w:tcPr>
            <w:tcW w:w="3827" w:type="dxa"/>
          </w:tcPr>
          <w:p w:rsidR="0024462D" w:rsidRPr="001F6AA3" w:rsidRDefault="0024462D" w:rsidP="008D7C50">
            <w:pPr>
              <w:jc w:val="center"/>
              <w:rPr>
                <w:b/>
              </w:rPr>
            </w:pPr>
            <w:r w:rsidRPr="001F6AA3">
              <w:rPr>
                <w:b/>
              </w:rPr>
              <w:t>Họ và tên</w:t>
            </w:r>
          </w:p>
        </w:tc>
        <w:tc>
          <w:tcPr>
            <w:tcW w:w="1276" w:type="dxa"/>
          </w:tcPr>
          <w:p w:rsidR="0024462D" w:rsidRPr="001F6AA3" w:rsidRDefault="0024462D" w:rsidP="008D7C50">
            <w:pPr>
              <w:jc w:val="center"/>
              <w:rPr>
                <w:b/>
              </w:rPr>
            </w:pPr>
            <w:r w:rsidRPr="001F6AA3">
              <w:rPr>
                <w:b/>
              </w:rPr>
              <w:t>Lớp</w:t>
            </w:r>
          </w:p>
        </w:tc>
      </w:tr>
      <w:tr w:rsidR="0024462D" w:rsidTr="0024462D">
        <w:tc>
          <w:tcPr>
            <w:tcW w:w="816" w:type="dxa"/>
          </w:tcPr>
          <w:p w:rsidR="0024462D" w:rsidRDefault="0024462D" w:rsidP="008D7C50">
            <w:pPr>
              <w:jc w:val="center"/>
            </w:pPr>
            <w:r>
              <w:t>1</w:t>
            </w:r>
          </w:p>
        </w:tc>
        <w:tc>
          <w:tcPr>
            <w:tcW w:w="3827" w:type="dxa"/>
          </w:tcPr>
          <w:p w:rsidR="0024462D" w:rsidRDefault="0024462D" w:rsidP="008D7C50">
            <w:pPr>
              <w:ind w:firstLine="138"/>
              <w:rPr>
                <w:color w:val="000000"/>
                <w:szCs w:val="28"/>
              </w:rPr>
            </w:pPr>
            <w:r>
              <w:rPr>
                <w:color w:val="000000"/>
                <w:szCs w:val="28"/>
              </w:rPr>
              <w:t>Lê Thanh Thảo</w:t>
            </w:r>
          </w:p>
        </w:tc>
        <w:tc>
          <w:tcPr>
            <w:tcW w:w="1276" w:type="dxa"/>
          </w:tcPr>
          <w:p w:rsidR="0024462D" w:rsidRDefault="0024462D" w:rsidP="008D7C50">
            <w:pPr>
              <w:jc w:val="center"/>
            </w:pPr>
            <w:r>
              <w:t>4A1</w:t>
            </w:r>
          </w:p>
        </w:tc>
      </w:tr>
      <w:tr w:rsidR="0024462D" w:rsidTr="0024462D">
        <w:tc>
          <w:tcPr>
            <w:tcW w:w="816" w:type="dxa"/>
          </w:tcPr>
          <w:p w:rsidR="0024462D" w:rsidRDefault="0024462D" w:rsidP="008D7C50">
            <w:pPr>
              <w:jc w:val="center"/>
            </w:pPr>
            <w:r>
              <w:t>2</w:t>
            </w:r>
          </w:p>
        </w:tc>
        <w:tc>
          <w:tcPr>
            <w:tcW w:w="3827" w:type="dxa"/>
          </w:tcPr>
          <w:p w:rsidR="0024462D" w:rsidRDefault="0024462D" w:rsidP="008D7C50">
            <w:pPr>
              <w:ind w:firstLine="138"/>
              <w:rPr>
                <w:color w:val="000000"/>
                <w:szCs w:val="28"/>
              </w:rPr>
            </w:pPr>
            <w:r>
              <w:rPr>
                <w:color w:val="000000"/>
                <w:szCs w:val="28"/>
              </w:rPr>
              <w:t>Nguyễn Minh Ánh</w:t>
            </w:r>
          </w:p>
        </w:tc>
        <w:tc>
          <w:tcPr>
            <w:tcW w:w="1276" w:type="dxa"/>
          </w:tcPr>
          <w:p w:rsidR="0024462D" w:rsidRDefault="0024462D" w:rsidP="008D7C50">
            <w:pPr>
              <w:jc w:val="center"/>
            </w:pPr>
            <w:r>
              <w:t>4A2</w:t>
            </w:r>
          </w:p>
        </w:tc>
      </w:tr>
      <w:tr w:rsidR="0024462D" w:rsidTr="0024462D">
        <w:tc>
          <w:tcPr>
            <w:tcW w:w="816" w:type="dxa"/>
          </w:tcPr>
          <w:p w:rsidR="0024462D" w:rsidRDefault="0024462D" w:rsidP="008D7C50">
            <w:pPr>
              <w:jc w:val="center"/>
            </w:pPr>
            <w:r>
              <w:t>3</w:t>
            </w:r>
          </w:p>
        </w:tc>
        <w:tc>
          <w:tcPr>
            <w:tcW w:w="3827" w:type="dxa"/>
          </w:tcPr>
          <w:p w:rsidR="0024462D" w:rsidRDefault="0024462D" w:rsidP="008D7C50">
            <w:pPr>
              <w:ind w:firstLine="138"/>
              <w:rPr>
                <w:color w:val="000000"/>
                <w:szCs w:val="28"/>
              </w:rPr>
            </w:pPr>
            <w:r>
              <w:rPr>
                <w:color w:val="000000"/>
                <w:szCs w:val="28"/>
              </w:rPr>
              <w:t>Đinh Thị Kim Ngân</w:t>
            </w:r>
          </w:p>
        </w:tc>
        <w:tc>
          <w:tcPr>
            <w:tcW w:w="1276" w:type="dxa"/>
          </w:tcPr>
          <w:p w:rsidR="0024462D" w:rsidRDefault="0024462D" w:rsidP="008D7C50">
            <w:pPr>
              <w:jc w:val="center"/>
            </w:pPr>
            <w:r>
              <w:t>5A1</w:t>
            </w:r>
          </w:p>
        </w:tc>
      </w:tr>
      <w:tr w:rsidR="0024462D" w:rsidTr="0024462D">
        <w:tc>
          <w:tcPr>
            <w:tcW w:w="816" w:type="dxa"/>
          </w:tcPr>
          <w:p w:rsidR="0024462D" w:rsidRDefault="0024462D" w:rsidP="008D7C50">
            <w:pPr>
              <w:jc w:val="center"/>
            </w:pPr>
            <w:r>
              <w:t>4</w:t>
            </w:r>
          </w:p>
        </w:tc>
        <w:tc>
          <w:tcPr>
            <w:tcW w:w="3827" w:type="dxa"/>
          </w:tcPr>
          <w:p w:rsidR="0024462D" w:rsidRDefault="0024462D" w:rsidP="008D7C50">
            <w:pPr>
              <w:ind w:firstLine="138"/>
              <w:rPr>
                <w:color w:val="000000"/>
                <w:szCs w:val="28"/>
              </w:rPr>
            </w:pPr>
            <w:r>
              <w:rPr>
                <w:color w:val="000000"/>
                <w:szCs w:val="28"/>
              </w:rPr>
              <w:t>Nguyễn Phương Anh</w:t>
            </w:r>
          </w:p>
        </w:tc>
        <w:tc>
          <w:tcPr>
            <w:tcW w:w="1276" w:type="dxa"/>
          </w:tcPr>
          <w:p w:rsidR="0024462D" w:rsidRDefault="0024462D" w:rsidP="008D7C50">
            <w:pPr>
              <w:jc w:val="center"/>
            </w:pPr>
            <w:r>
              <w:t>5A1</w:t>
            </w:r>
          </w:p>
        </w:tc>
      </w:tr>
      <w:tr w:rsidR="0024462D" w:rsidTr="0024462D">
        <w:tc>
          <w:tcPr>
            <w:tcW w:w="816" w:type="dxa"/>
          </w:tcPr>
          <w:p w:rsidR="0024462D" w:rsidRDefault="0024462D" w:rsidP="008D7C50">
            <w:pPr>
              <w:jc w:val="center"/>
            </w:pPr>
            <w:r>
              <w:t>5</w:t>
            </w:r>
          </w:p>
        </w:tc>
        <w:tc>
          <w:tcPr>
            <w:tcW w:w="3827" w:type="dxa"/>
          </w:tcPr>
          <w:p w:rsidR="0024462D" w:rsidRDefault="0024462D" w:rsidP="008D7C50">
            <w:pPr>
              <w:ind w:firstLine="138"/>
              <w:rPr>
                <w:color w:val="000000"/>
                <w:szCs w:val="28"/>
              </w:rPr>
            </w:pPr>
            <w:r>
              <w:rPr>
                <w:color w:val="000000"/>
                <w:szCs w:val="28"/>
              </w:rPr>
              <w:t>Bùi Nguyệt Minh</w:t>
            </w:r>
          </w:p>
        </w:tc>
        <w:tc>
          <w:tcPr>
            <w:tcW w:w="1276" w:type="dxa"/>
          </w:tcPr>
          <w:p w:rsidR="0024462D" w:rsidRDefault="0024462D" w:rsidP="008D7C50">
            <w:pPr>
              <w:jc w:val="center"/>
            </w:pPr>
            <w:r>
              <w:t>5A1</w:t>
            </w:r>
          </w:p>
        </w:tc>
      </w:tr>
      <w:tr w:rsidR="0024462D" w:rsidTr="0024462D">
        <w:tc>
          <w:tcPr>
            <w:tcW w:w="816" w:type="dxa"/>
          </w:tcPr>
          <w:p w:rsidR="0024462D" w:rsidRDefault="0024462D" w:rsidP="008D7C50">
            <w:pPr>
              <w:jc w:val="center"/>
            </w:pPr>
            <w:r>
              <w:t>6</w:t>
            </w:r>
          </w:p>
        </w:tc>
        <w:tc>
          <w:tcPr>
            <w:tcW w:w="3827" w:type="dxa"/>
            <w:vAlign w:val="bottom"/>
          </w:tcPr>
          <w:p w:rsidR="0024462D" w:rsidRDefault="0024462D" w:rsidP="008D7C50">
            <w:pPr>
              <w:ind w:firstLine="138"/>
              <w:rPr>
                <w:color w:val="000000"/>
                <w:szCs w:val="28"/>
              </w:rPr>
            </w:pPr>
            <w:r>
              <w:rPr>
                <w:color w:val="000000"/>
                <w:szCs w:val="28"/>
              </w:rPr>
              <w:t>Đỗ Trà My</w:t>
            </w:r>
          </w:p>
        </w:tc>
        <w:tc>
          <w:tcPr>
            <w:tcW w:w="1276" w:type="dxa"/>
          </w:tcPr>
          <w:p w:rsidR="0024462D" w:rsidRDefault="0024462D" w:rsidP="008D7C50">
            <w:pPr>
              <w:jc w:val="center"/>
            </w:pPr>
            <w:r>
              <w:t>5A1</w:t>
            </w:r>
          </w:p>
        </w:tc>
      </w:tr>
      <w:tr w:rsidR="0024462D" w:rsidTr="0024462D">
        <w:tc>
          <w:tcPr>
            <w:tcW w:w="816" w:type="dxa"/>
          </w:tcPr>
          <w:p w:rsidR="0024462D" w:rsidRDefault="0024462D" w:rsidP="008D7C50">
            <w:pPr>
              <w:jc w:val="center"/>
            </w:pPr>
            <w:r>
              <w:t>7</w:t>
            </w:r>
          </w:p>
        </w:tc>
        <w:tc>
          <w:tcPr>
            <w:tcW w:w="3827" w:type="dxa"/>
          </w:tcPr>
          <w:p w:rsidR="0024462D" w:rsidRDefault="0024462D" w:rsidP="008D7C50">
            <w:pPr>
              <w:ind w:firstLine="138"/>
              <w:rPr>
                <w:color w:val="000000"/>
                <w:szCs w:val="28"/>
              </w:rPr>
            </w:pPr>
            <w:r>
              <w:rPr>
                <w:color w:val="000000"/>
                <w:szCs w:val="28"/>
              </w:rPr>
              <w:t>Lê Minh Triết</w:t>
            </w:r>
          </w:p>
        </w:tc>
        <w:tc>
          <w:tcPr>
            <w:tcW w:w="1276" w:type="dxa"/>
          </w:tcPr>
          <w:p w:rsidR="0024462D" w:rsidRDefault="0024462D" w:rsidP="008D7C50">
            <w:pPr>
              <w:jc w:val="center"/>
            </w:pPr>
            <w:r>
              <w:t>5A1</w:t>
            </w:r>
          </w:p>
        </w:tc>
      </w:tr>
      <w:tr w:rsidR="0024462D" w:rsidTr="0024462D">
        <w:tc>
          <w:tcPr>
            <w:tcW w:w="816" w:type="dxa"/>
          </w:tcPr>
          <w:p w:rsidR="0024462D" w:rsidRDefault="0024462D" w:rsidP="008D7C50">
            <w:pPr>
              <w:jc w:val="center"/>
            </w:pPr>
            <w:r>
              <w:t>8</w:t>
            </w:r>
          </w:p>
        </w:tc>
        <w:tc>
          <w:tcPr>
            <w:tcW w:w="3827" w:type="dxa"/>
          </w:tcPr>
          <w:p w:rsidR="0024462D" w:rsidRDefault="0024462D" w:rsidP="008D7C50">
            <w:pPr>
              <w:ind w:firstLine="138"/>
              <w:rPr>
                <w:color w:val="000000"/>
                <w:szCs w:val="28"/>
              </w:rPr>
            </w:pPr>
            <w:r>
              <w:rPr>
                <w:color w:val="000000"/>
                <w:szCs w:val="28"/>
              </w:rPr>
              <w:t>Đoàn Phương Lan</w:t>
            </w:r>
          </w:p>
        </w:tc>
        <w:tc>
          <w:tcPr>
            <w:tcW w:w="1276" w:type="dxa"/>
          </w:tcPr>
          <w:p w:rsidR="0024462D" w:rsidRDefault="0024462D" w:rsidP="008D7C50">
            <w:pPr>
              <w:jc w:val="center"/>
            </w:pPr>
            <w:r>
              <w:t>5A2</w:t>
            </w:r>
          </w:p>
        </w:tc>
      </w:tr>
      <w:tr w:rsidR="0024462D" w:rsidTr="0024462D">
        <w:tc>
          <w:tcPr>
            <w:tcW w:w="816" w:type="dxa"/>
          </w:tcPr>
          <w:p w:rsidR="0024462D" w:rsidRDefault="0024462D" w:rsidP="008D7C50">
            <w:pPr>
              <w:jc w:val="center"/>
            </w:pPr>
            <w:r>
              <w:t>9</w:t>
            </w:r>
          </w:p>
        </w:tc>
        <w:tc>
          <w:tcPr>
            <w:tcW w:w="3827" w:type="dxa"/>
          </w:tcPr>
          <w:p w:rsidR="0024462D" w:rsidRDefault="0024462D" w:rsidP="008D7C50">
            <w:pPr>
              <w:ind w:firstLine="138"/>
              <w:rPr>
                <w:color w:val="000000"/>
                <w:szCs w:val="28"/>
              </w:rPr>
            </w:pPr>
            <w:r>
              <w:rPr>
                <w:color w:val="000000"/>
                <w:szCs w:val="28"/>
              </w:rPr>
              <w:t>Đoàn Khánh Ngọc</w:t>
            </w:r>
          </w:p>
        </w:tc>
        <w:tc>
          <w:tcPr>
            <w:tcW w:w="1276" w:type="dxa"/>
          </w:tcPr>
          <w:p w:rsidR="0024462D" w:rsidRDefault="0024462D" w:rsidP="008D7C50">
            <w:pPr>
              <w:jc w:val="center"/>
            </w:pPr>
            <w:r>
              <w:t>5A2</w:t>
            </w:r>
          </w:p>
        </w:tc>
      </w:tr>
      <w:tr w:rsidR="0024462D" w:rsidTr="0024462D">
        <w:tc>
          <w:tcPr>
            <w:tcW w:w="816" w:type="dxa"/>
          </w:tcPr>
          <w:p w:rsidR="0024462D" w:rsidRDefault="0024462D" w:rsidP="008D7C50">
            <w:pPr>
              <w:jc w:val="center"/>
            </w:pPr>
            <w:r>
              <w:t>10</w:t>
            </w:r>
          </w:p>
        </w:tc>
        <w:tc>
          <w:tcPr>
            <w:tcW w:w="3827" w:type="dxa"/>
          </w:tcPr>
          <w:p w:rsidR="0024462D" w:rsidRDefault="0024462D" w:rsidP="008D7C50">
            <w:pPr>
              <w:ind w:firstLine="138"/>
              <w:rPr>
                <w:color w:val="000000"/>
                <w:szCs w:val="28"/>
              </w:rPr>
            </w:pPr>
            <w:r>
              <w:rPr>
                <w:color w:val="000000"/>
                <w:szCs w:val="28"/>
              </w:rPr>
              <w:t>Lê Gia Linh</w:t>
            </w:r>
          </w:p>
        </w:tc>
        <w:tc>
          <w:tcPr>
            <w:tcW w:w="1276" w:type="dxa"/>
          </w:tcPr>
          <w:p w:rsidR="0024462D" w:rsidRDefault="0024462D" w:rsidP="008D7C50">
            <w:pPr>
              <w:jc w:val="center"/>
            </w:pPr>
            <w:r>
              <w:t>5A2</w:t>
            </w:r>
          </w:p>
        </w:tc>
      </w:tr>
      <w:tr w:rsidR="0024462D" w:rsidTr="0024462D">
        <w:tc>
          <w:tcPr>
            <w:tcW w:w="816" w:type="dxa"/>
          </w:tcPr>
          <w:p w:rsidR="0024462D" w:rsidRDefault="0024462D" w:rsidP="008D7C50">
            <w:pPr>
              <w:jc w:val="center"/>
            </w:pPr>
            <w:r>
              <w:t>11</w:t>
            </w:r>
          </w:p>
        </w:tc>
        <w:tc>
          <w:tcPr>
            <w:tcW w:w="3827" w:type="dxa"/>
          </w:tcPr>
          <w:p w:rsidR="0024462D" w:rsidRDefault="0024462D" w:rsidP="008D7C50">
            <w:pPr>
              <w:ind w:firstLine="138"/>
              <w:rPr>
                <w:color w:val="000000"/>
                <w:szCs w:val="28"/>
              </w:rPr>
            </w:pPr>
            <w:r>
              <w:rPr>
                <w:color w:val="000000"/>
                <w:szCs w:val="28"/>
              </w:rPr>
              <w:t>Nguyễn Linh Diệp</w:t>
            </w:r>
          </w:p>
        </w:tc>
        <w:tc>
          <w:tcPr>
            <w:tcW w:w="1276" w:type="dxa"/>
          </w:tcPr>
          <w:p w:rsidR="0024462D" w:rsidRDefault="0024462D" w:rsidP="008D7C50">
            <w:pPr>
              <w:jc w:val="center"/>
            </w:pPr>
            <w:r>
              <w:t>5A2</w:t>
            </w:r>
          </w:p>
        </w:tc>
      </w:tr>
    </w:tbl>
    <w:p w:rsidR="0024462D" w:rsidRPr="0024462D" w:rsidRDefault="0024462D" w:rsidP="00133B27">
      <w:pPr>
        <w:spacing w:before="40" w:line="288" w:lineRule="auto"/>
        <w:jc w:val="both"/>
        <w:rPr>
          <w:sz w:val="12"/>
          <w:szCs w:val="32"/>
          <w:lang w:val="nl-NL"/>
        </w:rPr>
      </w:pPr>
    </w:p>
    <w:p w:rsidR="0024462D" w:rsidRDefault="00133B27" w:rsidP="00133B27">
      <w:pPr>
        <w:spacing w:before="40" w:line="288" w:lineRule="auto"/>
        <w:jc w:val="both"/>
        <w:rPr>
          <w:sz w:val="32"/>
          <w:szCs w:val="32"/>
          <w:lang w:val="nl-NL"/>
        </w:rPr>
      </w:pPr>
      <w:r w:rsidRPr="00EC6606">
        <w:rPr>
          <w:sz w:val="32"/>
          <w:szCs w:val="32"/>
          <w:lang w:val="nl-NL"/>
        </w:rPr>
        <w:tab/>
        <w:t>Sau đây xin kính mời thầy Trần Văn Biến - Bí thư chi bộ - HT nhà trường</w:t>
      </w:r>
      <w:r w:rsidR="0024462D">
        <w:rPr>
          <w:sz w:val="32"/>
          <w:szCs w:val="32"/>
          <w:lang w:val="nl-NL"/>
        </w:rPr>
        <w:t>,</w:t>
      </w:r>
      <w:r w:rsidRPr="00EC6606">
        <w:rPr>
          <w:sz w:val="32"/>
          <w:szCs w:val="32"/>
          <w:lang w:val="nl-NL"/>
        </w:rPr>
        <w:t xml:space="preserve"> </w:t>
      </w:r>
    </w:p>
    <w:p w:rsidR="0024462D" w:rsidRDefault="0024462D" w:rsidP="00133B27">
      <w:pPr>
        <w:spacing w:before="40" w:line="288" w:lineRule="auto"/>
        <w:jc w:val="both"/>
        <w:rPr>
          <w:sz w:val="32"/>
          <w:szCs w:val="32"/>
          <w:lang w:val="nl-NL"/>
        </w:rPr>
      </w:pPr>
      <w:r>
        <w:rPr>
          <w:sz w:val="32"/>
          <w:szCs w:val="32"/>
          <w:lang w:val="nl-NL"/>
        </w:rPr>
        <w:tab/>
        <w:t>Cô Đỗ Thị Miền - Phó Bí thư chi bộ - Phó HT nhà trường lên phát thưởng cho các em.</w:t>
      </w:r>
    </w:p>
    <w:p w:rsidR="0024462D" w:rsidRDefault="0024462D" w:rsidP="00133B27">
      <w:pPr>
        <w:spacing w:before="40" w:line="288" w:lineRule="auto"/>
        <w:jc w:val="both"/>
        <w:rPr>
          <w:sz w:val="32"/>
          <w:szCs w:val="32"/>
          <w:lang w:val="nl-NL"/>
        </w:rPr>
      </w:pPr>
      <w:r>
        <w:rPr>
          <w:sz w:val="32"/>
          <w:szCs w:val="32"/>
          <w:lang w:val="nl-NL"/>
        </w:rPr>
        <w:tab/>
        <w:t xml:space="preserve">(Đề nghị toàn trường hãy nổ một tràng tay chúc mừng các em, cô mong các em hãy phát huy hơn nữa tinh thần trách nhiệm, tích cực trong phong trào công tác Đội và </w:t>
      </w:r>
      <w:r w:rsidR="00BC1FA8">
        <w:rPr>
          <w:sz w:val="32"/>
          <w:szCs w:val="32"/>
          <w:lang w:val="nl-NL"/>
        </w:rPr>
        <w:t>phụ trách thiếu niên, nhi đồng)</w:t>
      </w:r>
    </w:p>
    <w:p w:rsidR="00133B27" w:rsidRDefault="00BC1FA8" w:rsidP="00133B27">
      <w:pPr>
        <w:spacing w:before="40" w:line="288" w:lineRule="auto"/>
        <w:jc w:val="both"/>
        <w:rPr>
          <w:sz w:val="32"/>
          <w:szCs w:val="32"/>
          <w:lang w:val="nl-NL"/>
        </w:rPr>
      </w:pPr>
      <w:r>
        <w:rPr>
          <w:sz w:val="32"/>
          <w:szCs w:val="32"/>
          <w:lang w:val="nl-NL"/>
        </w:rPr>
        <w:tab/>
        <w:t>- Sau đây</w:t>
      </w:r>
      <w:r w:rsidR="00133B27" w:rsidRPr="00EC6606">
        <w:rPr>
          <w:sz w:val="32"/>
          <w:szCs w:val="32"/>
          <w:lang w:val="nl-NL"/>
        </w:rPr>
        <w:t xml:space="preserve"> </w:t>
      </w:r>
      <w:r w:rsidRPr="00EC6606">
        <w:rPr>
          <w:sz w:val="32"/>
          <w:szCs w:val="32"/>
          <w:lang w:val="nl-NL"/>
        </w:rPr>
        <w:t>xin kính mời thầy Trần Văn Biến - Bí thư chi bộ - HT nhà trường</w:t>
      </w:r>
      <w:r w:rsidRPr="00EC6606">
        <w:rPr>
          <w:sz w:val="32"/>
          <w:szCs w:val="32"/>
          <w:lang w:val="nl-NL"/>
        </w:rPr>
        <w:t xml:space="preserve"> </w:t>
      </w:r>
      <w:r>
        <w:rPr>
          <w:sz w:val="32"/>
          <w:szCs w:val="32"/>
          <w:lang w:val="nl-NL"/>
        </w:rPr>
        <w:t xml:space="preserve">lên </w:t>
      </w:r>
      <w:r w:rsidR="00133B27" w:rsidRPr="00EC6606">
        <w:rPr>
          <w:sz w:val="32"/>
          <w:szCs w:val="32"/>
          <w:lang w:val="nl-NL"/>
        </w:rPr>
        <w:t>phát độ</w:t>
      </w:r>
      <w:r>
        <w:rPr>
          <w:sz w:val="32"/>
          <w:szCs w:val="32"/>
          <w:lang w:val="nl-NL"/>
        </w:rPr>
        <w:t>ng phong trào thi đua tháng 11</w:t>
      </w:r>
      <w:r w:rsidR="00133B27" w:rsidRPr="00EC6606">
        <w:rPr>
          <w:sz w:val="32"/>
          <w:szCs w:val="32"/>
          <w:lang w:val="nl-NL"/>
        </w:rPr>
        <w:t xml:space="preserve"> và có đôi lời căn dặn các em, xin </w:t>
      </w:r>
      <w:r w:rsidR="00BF4A60" w:rsidRPr="00EC6606">
        <w:rPr>
          <w:sz w:val="32"/>
          <w:szCs w:val="32"/>
          <w:lang w:val="nl-NL"/>
        </w:rPr>
        <w:t>k</w:t>
      </w:r>
      <w:r w:rsidR="00133B27" w:rsidRPr="00EC6606">
        <w:rPr>
          <w:sz w:val="32"/>
          <w:szCs w:val="32"/>
          <w:lang w:val="nl-NL"/>
        </w:rPr>
        <w:t>ính mời Thầy!</w:t>
      </w:r>
    </w:p>
    <w:p w:rsidR="00EC6606" w:rsidRPr="00EC6606" w:rsidRDefault="00EC6606" w:rsidP="00133B27">
      <w:pPr>
        <w:spacing w:before="40" w:line="288" w:lineRule="auto"/>
        <w:jc w:val="both"/>
        <w:rPr>
          <w:b/>
          <w:szCs w:val="32"/>
          <w:lang w:val="nl-NL"/>
        </w:rPr>
      </w:pPr>
      <w:r>
        <w:rPr>
          <w:sz w:val="32"/>
          <w:szCs w:val="32"/>
          <w:lang w:val="nl-NL"/>
        </w:rPr>
        <w:tab/>
      </w:r>
      <w:r>
        <w:rPr>
          <w:sz w:val="32"/>
          <w:szCs w:val="32"/>
          <w:lang w:val="nl-NL"/>
        </w:rPr>
        <w:tab/>
      </w:r>
      <w:r>
        <w:rPr>
          <w:sz w:val="32"/>
          <w:szCs w:val="32"/>
          <w:lang w:val="nl-NL"/>
        </w:rPr>
        <w:tab/>
      </w:r>
      <w:r>
        <w:rPr>
          <w:sz w:val="32"/>
          <w:szCs w:val="32"/>
          <w:lang w:val="nl-NL"/>
        </w:rPr>
        <w:tab/>
      </w:r>
      <w:r>
        <w:rPr>
          <w:sz w:val="32"/>
          <w:szCs w:val="32"/>
          <w:lang w:val="nl-NL"/>
        </w:rPr>
        <w:tab/>
      </w:r>
      <w:r>
        <w:rPr>
          <w:sz w:val="32"/>
          <w:szCs w:val="32"/>
          <w:lang w:val="nl-NL"/>
        </w:rPr>
        <w:tab/>
      </w:r>
      <w:r>
        <w:rPr>
          <w:sz w:val="32"/>
          <w:szCs w:val="32"/>
          <w:lang w:val="nl-NL"/>
        </w:rPr>
        <w:tab/>
      </w:r>
      <w:r>
        <w:rPr>
          <w:sz w:val="32"/>
          <w:szCs w:val="32"/>
          <w:lang w:val="nl-NL"/>
        </w:rPr>
        <w:tab/>
      </w:r>
      <w:r>
        <w:rPr>
          <w:sz w:val="32"/>
          <w:szCs w:val="32"/>
          <w:lang w:val="nl-NL"/>
        </w:rPr>
        <w:tab/>
      </w:r>
      <w:r>
        <w:rPr>
          <w:sz w:val="32"/>
          <w:szCs w:val="32"/>
          <w:lang w:val="nl-NL"/>
        </w:rPr>
        <w:tab/>
      </w:r>
      <w:r w:rsidRPr="00EC6606">
        <w:rPr>
          <w:b/>
          <w:szCs w:val="32"/>
          <w:lang w:val="nl-NL"/>
        </w:rPr>
        <w:t>GV-TPT ĐỘI</w:t>
      </w:r>
    </w:p>
    <w:p w:rsidR="004D59A3" w:rsidRDefault="004D59A3" w:rsidP="00133B27">
      <w:pPr>
        <w:spacing w:before="40" w:line="288" w:lineRule="auto"/>
        <w:jc w:val="both"/>
        <w:rPr>
          <w:b/>
          <w:szCs w:val="32"/>
          <w:lang w:val="nl-NL"/>
        </w:rPr>
      </w:pPr>
    </w:p>
    <w:p w:rsidR="004D59A3" w:rsidRPr="00EC6606" w:rsidRDefault="004D59A3" w:rsidP="00133B27">
      <w:pPr>
        <w:spacing w:before="40" w:line="288" w:lineRule="auto"/>
        <w:jc w:val="both"/>
        <w:rPr>
          <w:b/>
          <w:szCs w:val="32"/>
          <w:lang w:val="nl-NL"/>
        </w:rPr>
      </w:pPr>
    </w:p>
    <w:p w:rsidR="00EC6606" w:rsidRPr="00EC6606" w:rsidRDefault="00EC6606" w:rsidP="00133B27">
      <w:pPr>
        <w:spacing w:before="40" w:line="288" w:lineRule="auto"/>
        <w:jc w:val="both"/>
        <w:rPr>
          <w:b/>
          <w:szCs w:val="32"/>
          <w:lang w:val="nl-NL"/>
        </w:rPr>
      </w:pPr>
      <w:r>
        <w:rPr>
          <w:b/>
          <w:szCs w:val="32"/>
          <w:lang w:val="nl-NL"/>
        </w:rPr>
        <w:tab/>
      </w:r>
      <w:r>
        <w:rPr>
          <w:b/>
          <w:szCs w:val="32"/>
          <w:lang w:val="nl-NL"/>
        </w:rPr>
        <w:tab/>
      </w:r>
      <w:r>
        <w:rPr>
          <w:b/>
          <w:szCs w:val="32"/>
          <w:lang w:val="nl-NL"/>
        </w:rPr>
        <w:tab/>
      </w:r>
      <w:r>
        <w:rPr>
          <w:b/>
          <w:szCs w:val="32"/>
          <w:lang w:val="nl-NL"/>
        </w:rPr>
        <w:tab/>
      </w:r>
      <w:r>
        <w:rPr>
          <w:b/>
          <w:szCs w:val="32"/>
          <w:lang w:val="nl-NL"/>
        </w:rPr>
        <w:tab/>
      </w:r>
      <w:r>
        <w:rPr>
          <w:b/>
          <w:szCs w:val="32"/>
          <w:lang w:val="nl-NL"/>
        </w:rPr>
        <w:tab/>
      </w:r>
      <w:r>
        <w:rPr>
          <w:b/>
          <w:szCs w:val="32"/>
          <w:lang w:val="nl-NL"/>
        </w:rPr>
        <w:tab/>
      </w:r>
      <w:r>
        <w:rPr>
          <w:b/>
          <w:szCs w:val="32"/>
          <w:lang w:val="nl-NL"/>
        </w:rPr>
        <w:tab/>
      </w:r>
      <w:r>
        <w:rPr>
          <w:b/>
          <w:szCs w:val="32"/>
          <w:lang w:val="nl-NL"/>
        </w:rPr>
        <w:tab/>
        <w:t xml:space="preserve">     </w:t>
      </w:r>
      <w:r w:rsidRPr="00EC6606">
        <w:rPr>
          <w:b/>
          <w:szCs w:val="32"/>
          <w:lang w:val="nl-NL"/>
        </w:rPr>
        <w:t>Đỗ Thị Kim Duyên</w:t>
      </w:r>
    </w:p>
    <w:p w:rsidR="00BF4A60" w:rsidRPr="00EC6606" w:rsidRDefault="00BF4A60" w:rsidP="00133B27">
      <w:pPr>
        <w:spacing w:before="40" w:line="288" w:lineRule="auto"/>
        <w:jc w:val="both"/>
        <w:rPr>
          <w:sz w:val="32"/>
          <w:szCs w:val="32"/>
          <w:lang w:val="nl-NL"/>
        </w:rPr>
      </w:pPr>
    </w:p>
    <w:p w:rsidR="0026246A" w:rsidRPr="00A108E7" w:rsidRDefault="0026246A" w:rsidP="0026246A"/>
    <w:p w:rsidR="0026246A" w:rsidRDefault="0026246A" w:rsidP="009A34F5">
      <w:pPr>
        <w:spacing w:line="288" w:lineRule="auto"/>
        <w:jc w:val="both"/>
        <w:rPr>
          <w:sz w:val="32"/>
          <w:szCs w:val="32"/>
        </w:rPr>
      </w:pPr>
    </w:p>
    <w:p w:rsidR="00895141" w:rsidRPr="001F6AA3" w:rsidRDefault="00895141" w:rsidP="00895141">
      <w:pPr>
        <w:rPr>
          <w:sz w:val="24"/>
        </w:rPr>
      </w:pPr>
      <w:r>
        <w:rPr>
          <w:sz w:val="24"/>
        </w:rPr>
        <w:lastRenderedPageBreak/>
        <w:t xml:space="preserve">      </w:t>
      </w:r>
      <w:r w:rsidRPr="001F6AA3">
        <w:rPr>
          <w:sz w:val="24"/>
        </w:rPr>
        <w:t>ĐỘI TNTP HỒ CHÍ MINH</w:t>
      </w:r>
    </w:p>
    <w:p w:rsidR="00895141" w:rsidRDefault="00895141" w:rsidP="00895141">
      <w:pPr>
        <w:rPr>
          <w:b/>
          <w:sz w:val="24"/>
        </w:rPr>
      </w:pPr>
      <w:r w:rsidRPr="001F6AA3">
        <w:rPr>
          <w:b/>
          <w:sz w:val="24"/>
        </w:rPr>
        <w:t>LIÊN ĐỘI TIỂU HỌC TAM ĐA</w:t>
      </w:r>
    </w:p>
    <w:p w:rsidR="00895141" w:rsidRPr="001F6AA3" w:rsidRDefault="00895141" w:rsidP="00895141">
      <w:pPr>
        <w:rPr>
          <w:b/>
          <w:sz w:val="24"/>
        </w:rPr>
      </w:pPr>
      <w:r>
        <w:rPr>
          <w:b/>
          <w:sz w:val="24"/>
        </w:rPr>
        <w:t xml:space="preserve">                          ***</w:t>
      </w:r>
    </w:p>
    <w:p w:rsidR="00895141" w:rsidRPr="001F6AA3" w:rsidRDefault="00895141" w:rsidP="00895141">
      <w:pPr>
        <w:rPr>
          <w:b/>
        </w:rPr>
      </w:pPr>
      <w:r>
        <w:rPr>
          <w:b/>
        </w:rPr>
        <w:t xml:space="preserve">                    </w:t>
      </w:r>
      <w:r w:rsidRPr="001F6AA3">
        <w:rPr>
          <w:b/>
        </w:rPr>
        <w:t>BẢNG TUYÊN DƯƠNG THÁNG 10</w:t>
      </w:r>
    </w:p>
    <w:p w:rsidR="00895141" w:rsidRDefault="00895141" w:rsidP="00895141">
      <w:pPr>
        <w:rPr>
          <w:b/>
        </w:rPr>
      </w:pPr>
      <w:r>
        <w:rPr>
          <w:b/>
        </w:rPr>
        <w:t xml:space="preserve">                                     </w:t>
      </w:r>
      <w:r w:rsidRPr="001F6AA3">
        <w:rPr>
          <w:b/>
        </w:rPr>
        <w:t>Năm học 2023-2024</w:t>
      </w:r>
    </w:p>
    <w:p w:rsidR="00895141" w:rsidRPr="001F6AA3" w:rsidRDefault="00895141" w:rsidP="00895141">
      <w:pPr>
        <w:rPr>
          <w:b/>
          <w:sz w:val="16"/>
        </w:rPr>
      </w:pPr>
    </w:p>
    <w:tbl>
      <w:tblPr>
        <w:tblStyle w:val="TableGrid"/>
        <w:tblW w:w="0" w:type="auto"/>
        <w:tblInd w:w="597" w:type="dxa"/>
        <w:tblLook w:val="04A0" w:firstRow="1" w:lastRow="0" w:firstColumn="1" w:lastColumn="0" w:noHBand="0" w:noVBand="1"/>
      </w:tblPr>
      <w:tblGrid>
        <w:gridCol w:w="816"/>
        <w:gridCol w:w="3827"/>
        <w:gridCol w:w="1276"/>
      </w:tblGrid>
      <w:tr w:rsidR="00895141" w:rsidTr="00505845">
        <w:tc>
          <w:tcPr>
            <w:tcW w:w="816" w:type="dxa"/>
          </w:tcPr>
          <w:p w:rsidR="00895141" w:rsidRPr="001F6AA3" w:rsidRDefault="00895141" w:rsidP="00505845">
            <w:pPr>
              <w:jc w:val="center"/>
              <w:rPr>
                <w:b/>
              </w:rPr>
            </w:pPr>
            <w:r w:rsidRPr="001F6AA3">
              <w:rPr>
                <w:b/>
              </w:rPr>
              <w:t>STT</w:t>
            </w:r>
          </w:p>
        </w:tc>
        <w:tc>
          <w:tcPr>
            <w:tcW w:w="3827" w:type="dxa"/>
          </w:tcPr>
          <w:p w:rsidR="00895141" w:rsidRPr="001F6AA3" w:rsidRDefault="00895141" w:rsidP="00505845">
            <w:pPr>
              <w:jc w:val="center"/>
              <w:rPr>
                <w:b/>
              </w:rPr>
            </w:pPr>
            <w:r w:rsidRPr="001F6AA3">
              <w:rPr>
                <w:b/>
              </w:rPr>
              <w:t>Họ và tên</w:t>
            </w:r>
          </w:p>
        </w:tc>
        <w:tc>
          <w:tcPr>
            <w:tcW w:w="1276" w:type="dxa"/>
          </w:tcPr>
          <w:p w:rsidR="00895141" w:rsidRPr="001F6AA3" w:rsidRDefault="00895141" w:rsidP="00505845">
            <w:pPr>
              <w:jc w:val="center"/>
              <w:rPr>
                <w:b/>
              </w:rPr>
            </w:pPr>
            <w:r w:rsidRPr="001F6AA3">
              <w:rPr>
                <w:b/>
              </w:rPr>
              <w:t>Lớp</w:t>
            </w:r>
          </w:p>
        </w:tc>
      </w:tr>
      <w:tr w:rsidR="00895141" w:rsidTr="00505845">
        <w:tc>
          <w:tcPr>
            <w:tcW w:w="816" w:type="dxa"/>
          </w:tcPr>
          <w:p w:rsidR="00895141" w:rsidRDefault="00895141" w:rsidP="00505845">
            <w:pPr>
              <w:jc w:val="center"/>
            </w:pPr>
            <w:r>
              <w:t>1</w:t>
            </w:r>
          </w:p>
        </w:tc>
        <w:tc>
          <w:tcPr>
            <w:tcW w:w="3827" w:type="dxa"/>
          </w:tcPr>
          <w:p w:rsidR="00895141" w:rsidRDefault="00895141" w:rsidP="00505845">
            <w:pPr>
              <w:ind w:firstLine="138"/>
            </w:pPr>
            <w:r>
              <w:t>Lê Minh Anh</w:t>
            </w:r>
          </w:p>
        </w:tc>
        <w:tc>
          <w:tcPr>
            <w:tcW w:w="1276" w:type="dxa"/>
          </w:tcPr>
          <w:p w:rsidR="00895141" w:rsidRDefault="00895141" w:rsidP="00505845">
            <w:pPr>
              <w:jc w:val="center"/>
            </w:pPr>
            <w:r>
              <w:t>2A2</w:t>
            </w:r>
          </w:p>
        </w:tc>
      </w:tr>
      <w:tr w:rsidR="00895141" w:rsidTr="00505845">
        <w:tc>
          <w:tcPr>
            <w:tcW w:w="816" w:type="dxa"/>
          </w:tcPr>
          <w:p w:rsidR="00895141" w:rsidRDefault="00895141" w:rsidP="00505845">
            <w:pPr>
              <w:jc w:val="center"/>
            </w:pPr>
            <w:r>
              <w:t>2</w:t>
            </w:r>
          </w:p>
        </w:tc>
        <w:tc>
          <w:tcPr>
            <w:tcW w:w="3827" w:type="dxa"/>
          </w:tcPr>
          <w:p w:rsidR="00895141" w:rsidRDefault="00895141" w:rsidP="00505845">
            <w:pPr>
              <w:ind w:firstLine="138"/>
            </w:pPr>
            <w:r>
              <w:t>Đặng Minh Anh</w:t>
            </w:r>
          </w:p>
        </w:tc>
        <w:tc>
          <w:tcPr>
            <w:tcW w:w="1276" w:type="dxa"/>
          </w:tcPr>
          <w:p w:rsidR="00895141" w:rsidRDefault="00895141" w:rsidP="00505845">
            <w:pPr>
              <w:jc w:val="center"/>
            </w:pPr>
            <w:r>
              <w:t>3A2</w:t>
            </w:r>
          </w:p>
        </w:tc>
      </w:tr>
      <w:tr w:rsidR="00895141" w:rsidTr="00505845">
        <w:tc>
          <w:tcPr>
            <w:tcW w:w="816" w:type="dxa"/>
          </w:tcPr>
          <w:p w:rsidR="00895141" w:rsidRDefault="00895141" w:rsidP="00505845">
            <w:pPr>
              <w:jc w:val="center"/>
            </w:pPr>
            <w:r>
              <w:t>3</w:t>
            </w:r>
          </w:p>
        </w:tc>
        <w:tc>
          <w:tcPr>
            <w:tcW w:w="3827" w:type="dxa"/>
          </w:tcPr>
          <w:p w:rsidR="00895141" w:rsidRPr="00463880" w:rsidRDefault="00895141" w:rsidP="00505845">
            <w:pPr>
              <w:ind w:firstLine="138"/>
              <w:rPr>
                <w:color w:val="000000"/>
                <w:szCs w:val="28"/>
              </w:rPr>
            </w:pPr>
            <w:r>
              <w:rPr>
                <w:color w:val="000000"/>
                <w:szCs w:val="28"/>
              </w:rPr>
              <w:t>Lê Thị Hà Vy</w:t>
            </w:r>
          </w:p>
        </w:tc>
        <w:tc>
          <w:tcPr>
            <w:tcW w:w="1276" w:type="dxa"/>
          </w:tcPr>
          <w:p w:rsidR="00895141" w:rsidRDefault="00895141" w:rsidP="00505845">
            <w:pPr>
              <w:jc w:val="center"/>
            </w:pPr>
            <w:r>
              <w:t>4A1</w:t>
            </w:r>
          </w:p>
        </w:tc>
      </w:tr>
      <w:tr w:rsidR="00895141" w:rsidTr="00505845">
        <w:tc>
          <w:tcPr>
            <w:tcW w:w="816" w:type="dxa"/>
          </w:tcPr>
          <w:p w:rsidR="00895141" w:rsidRDefault="00895141" w:rsidP="00505845">
            <w:pPr>
              <w:jc w:val="center"/>
            </w:pPr>
            <w:r>
              <w:t>4</w:t>
            </w:r>
          </w:p>
        </w:tc>
        <w:tc>
          <w:tcPr>
            <w:tcW w:w="3827" w:type="dxa"/>
          </w:tcPr>
          <w:p w:rsidR="00895141" w:rsidRDefault="00895141" w:rsidP="00505845">
            <w:pPr>
              <w:ind w:firstLine="138"/>
              <w:rPr>
                <w:color w:val="000000"/>
                <w:szCs w:val="28"/>
              </w:rPr>
            </w:pPr>
            <w:r>
              <w:rPr>
                <w:color w:val="000000"/>
                <w:szCs w:val="28"/>
              </w:rPr>
              <w:t>Lê Phương Trang</w:t>
            </w:r>
          </w:p>
        </w:tc>
        <w:tc>
          <w:tcPr>
            <w:tcW w:w="1276" w:type="dxa"/>
          </w:tcPr>
          <w:p w:rsidR="00895141" w:rsidRDefault="00895141" w:rsidP="00505845">
            <w:pPr>
              <w:jc w:val="center"/>
            </w:pPr>
            <w:r>
              <w:t>4A1</w:t>
            </w:r>
          </w:p>
        </w:tc>
      </w:tr>
      <w:tr w:rsidR="00895141" w:rsidTr="00505845">
        <w:tc>
          <w:tcPr>
            <w:tcW w:w="816" w:type="dxa"/>
          </w:tcPr>
          <w:p w:rsidR="00895141" w:rsidRDefault="00895141" w:rsidP="00505845">
            <w:pPr>
              <w:jc w:val="center"/>
            </w:pPr>
            <w:r>
              <w:t>5</w:t>
            </w:r>
          </w:p>
        </w:tc>
        <w:tc>
          <w:tcPr>
            <w:tcW w:w="3827" w:type="dxa"/>
          </w:tcPr>
          <w:p w:rsidR="00895141" w:rsidRDefault="00895141" w:rsidP="00505845">
            <w:pPr>
              <w:ind w:firstLine="138"/>
              <w:rPr>
                <w:color w:val="000000"/>
                <w:szCs w:val="28"/>
              </w:rPr>
            </w:pPr>
            <w:r>
              <w:rPr>
                <w:color w:val="000000"/>
                <w:szCs w:val="28"/>
              </w:rPr>
              <w:t>Lê Thanh Thảo</w:t>
            </w:r>
          </w:p>
        </w:tc>
        <w:tc>
          <w:tcPr>
            <w:tcW w:w="1276" w:type="dxa"/>
          </w:tcPr>
          <w:p w:rsidR="00895141" w:rsidRDefault="00895141" w:rsidP="00505845">
            <w:pPr>
              <w:jc w:val="center"/>
            </w:pPr>
            <w:r>
              <w:t>4A1</w:t>
            </w:r>
          </w:p>
        </w:tc>
      </w:tr>
      <w:tr w:rsidR="00895141" w:rsidTr="00505845">
        <w:tc>
          <w:tcPr>
            <w:tcW w:w="816" w:type="dxa"/>
          </w:tcPr>
          <w:p w:rsidR="00895141" w:rsidRDefault="00895141" w:rsidP="00505845">
            <w:pPr>
              <w:jc w:val="center"/>
            </w:pPr>
            <w:r>
              <w:t>6</w:t>
            </w:r>
          </w:p>
        </w:tc>
        <w:tc>
          <w:tcPr>
            <w:tcW w:w="3827" w:type="dxa"/>
          </w:tcPr>
          <w:p w:rsidR="00895141" w:rsidRDefault="00895141" w:rsidP="00505845">
            <w:pPr>
              <w:ind w:firstLine="138"/>
              <w:rPr>
                <w:color w:val="000000"/>
                <w:szCs w:val="28"/>
              </w:rPr>
            </w:pPr>
            <w:r>
              <w:rPr>
                <w:color w:val="000000"/>
                <w:szCs w:val="28"/>
              </w:rPr>
              <w:t>Nguyễn Minh Ánh</w:t>
            </w:r>
          </w:p>
        </w:tc>
        <w:tc>
          <w:tcPr>
            <w:tcW w:w="1276" w:type="dxa"/>
          </w:tcPr>
          <w:p w:rsidR="00895141" w:rsidRDefault="00895141" w:rsidP="00505845">
            <w:pPr>
              <w:jc w:val="center"/>
            </w:pPr>
            <w:r>
              <w:t>4A2</w:t>
            </w:r>
          </w:p>
        </w:tc>
      </w:tr>
      <w:tr w:rsidR="00895141" w:rsidTr="00505845">
        <w:tc>
          <w:tcPr>
            <w:tcW w:w="816" w:type="dxa"/>
          </w:tcPr>
          <w:p w:rsidR="00895141" w:rsidRDefault="00895141" w:rsidP="00505845">
            <w:pPr>
              <w:jc w:val="center"/>
            </w:pPr>
            <w:r>
              <w:t>7</w:t>
            </w:r>
          </w:p>
        </w:tc>
        <w:tc>
          <w:tcPr>
            <w:tcW w:w="3827" w:type="dxa"/>
          </w:tcPr>
          <w:p w:rsidR="00895141" w:rsidRDefault="00895141" w:rsidP="00505845">
            <w:pPr>
              <w:ind w:firstLine="138"/>
              <w:rPr>
                <w:color w:val="000000"/>
                <w:szCs w:val="28"/>
              </w:rPr>
            </w:pPr>
            <w:r>
              <w:rPr>
                <w:color w:val="000000"/>
                <w:szCs w:val="28"/>
              </w:rPr>
              <w:t>Nguyễn Mai Phương</w:t>
            </w:r>
          </w:p>
        </w:tc>
        <w:tc>
          <w:tcPr>
            <w:tcW w:w="1276" w:type="dxa"/>
          </w:tcPr>
          <w:p w:rsidR="00895141" w:rsidRDefault="00895141" w:rsidP="00505845">
            <w:pPr>
              <w:jc w:val="center"/>
            </w:pPr>
            <w:r>
              <w:t>4A2</w:t>
            </w:r>
          </w:p>
        </w:tc>
      </w:tr>
      <w:tr w:rsidR="00895141" w:rsidTr="00505845">
        <w:tc>
          <w:tcPr>
            <w:tcW w:w="816" w:type="dxa"/>
          </w:tcPr>
          <w:p w:rsidR="00895141" w:rsidRDefault="00895141" w:rsidP="00505845">
            <w:pPr>
              <w:jc w:val="center"/>
            </w:pPr>
            <w:r>
              <w:t>8</w:t>
            </w:r>
          </w:p>
        </w:tc>
        <w:tc>
          <w:tcPr>
            <w:tcW w:w="3827" w:type="dxa"/>
          </w:tcPr>
          <w:p w:rsidR="00895141" w:rsidRDefault="00895141" w:rsidP="00505845">
            <w:pPr>
              <w:ind w:firstLine="138"/>
              <w:rPr>
                <w:color w:val="000000"/>
                <w:szCs w:val="28"/>
              </w:rPr>
            </w:pPr>
            <w:r>
              <w:rPr>
                <w:color w:val="000000"/>
                <w:szCs w:val="28"/>
              </w:rPr>
              <w:t>Đoàn Sơn Bảo</w:t>
            </w:r>
          </w:p>
        </w:tc>
        <w:tc>
          <w:tcPr>
            <w:tcW w:w="1276" w:type="dxa"/>
          </w:tcPr>
          <w:p w:rsidR="00895141" w:rsidRDefault="00895141" w:rsidP="00505845">
            <w:pPr>
              <w:jc w:val="center"/>
            </w:pPr>
            <w:r>
              <w:t>4A2</w:t>
            </w:r>
          </w:p>
        </w:tc>
      </w:tr>
      <w:tr w:rsidR="00895141" w:rsidTr="00505845">
        <w:tc>
          <w:tcPr>
            <w:tcW w:w="816" w:type="dxa"/>
          </w:tcPr>
          <w:p w:rsidR="00895141" w:rsidRDefault="00895141" w:rsidP="00505845">
            <w:pPr>
              <w:jc w:val="center"/>
            </w:pPr>
            <w:r>
              <w:t>9</w:t>
            </w:r>
          </w:p>
        </w:tc>
        <w:tc>
          <w:tcPr>
            <w:tcW w:w="3827" w:type="dxa"/>
          </w:tcPr>
          <w:p w:rsidR="00895141" w:rsidRDefault="00895141" w:rsidP="00505845">
            <w:pPr>
              <w:ind w:firstLine="138"/>
              <w:rPr>
                <w:color w:val="000000"/>
                <w:szCs w:val="28"/>
              </w:rPr>
            </w:pPr>
            <w:r>
              <w:rPr>
                <w:color w:val="000000"/>
                <w:szCs w:val="28"/>
              </w:rPr>
              <w:t>Đinh Thị Kim Ngân</w:t>
            </w:r>
          </w:p>
        </w:tc>
        <w:tc>
          <w:tcPr>
            <w:tcW w:w="1276" w:type="dxa"/>
          </w:tcPr>
          <w:p w:rsidR="00895141" w:rsidRDefault="00895141" w:rsidP="00505845">
            <w:pPr>
              <w:jc w:val="center"/>
            </w:pPr>
            <w:r>
              <w:t>5A1</w:t>
            </w:r>
          </w:p>
        </w:tc>
      </w:tr>
      <w:tr w:rsidR="00895141" w:rsidTr="00505845">
        <w:tc>
          <w:tcPr>
            <w:tcW w:w="816" w:type="dxa"/>
          </w:tcPr>
          <w:p w:rsidR="00895141" w:rsidRDefault="00895141" w:rsidP="00505845">
            <w:pPr>
              <w:jc w:val="center"/>
            </w:pPr>
            <w:r>
              <w:t>10</w:t>
            </w:r>
          </w:p>
        </w:tc>
        <w:tc>
          <w:tcPr>
            <w:tcW w:w="3827" w:type="dxa"/>
          </w:tcPr>
          <w:p w:rsidR="00895141" w:rsidRDefault="00895141" w:rsidP="00505845">
            <w:pPr>
              <w:ind w:firstLine="138"/>
              <w:rPr>
                <w:color w:val="000000"/>
                <w:szCs w:val="28"/>
              </w:rPr>
            </w:pPr>
            <w:r>
              <w:rPr>
                <w:color w:val="000000"/>
                <w:szCs w:val="28"/>
              </w:rPr>
              <w:t>Nguyễn Phương Anh</w:t>
            </w:r>
          </w:p>
        </w:tc>
        <w:tc>
          <w:tcPr>
            <w:tcW w:w="1276" w:type="dxa"/>
          </w:tcPr>
          <w:p w:rsidR="00895141" w:rsidRDefault="00895141" w:rsidP="00505845">
            <w:pPr>
              <w:jc w:val="center"/>
            </w:pPr>
            <w:r>
              <w:t>5A1</w:t>
            </w:r>
          </w:p>
        </w:tc>
      </w:tr>
      <w:tr w:rsidR="00895141" w:rsidTr="00505845">
        <w:tc>
          <w:tcPr>
            <w:tcW w:w="816" w:type="dxa"/>
          </w:tcPr>
          <w:p w:rsidR="00895141" w:rsidRDefault="00895141" w:rsidP="00505845">
            <w:pPr>
              <w:jc w:val="center"/>
            </w:pPr>
            <w:r>
              <w:t>11</w:t>
            </w:r>
          </w:p>
        </w:tc>
        <w:tc>
          <w:tcPr>
            <w:tcW w:w="3827" w:type="dxa"/>
          </w:tcPr>
          <w:p w:rsidR="00895141" w:rsidRDefault="00895141" w:rsidP="00505845">
            <w:pPr>
              <w:ind w:firstLine="138"/>
              <w:rPr>
                <w:color w:val="000000"/>
                <w:szCs w:val="28"/>
              </w:rPr>
            </w:pPr>
            <w:r>
              <w:rPr>
                <w:color w:val="000000"/>
                <w:szCs w:val="28"/>
              </w:rPr>
              <w:t>Bùi Nguyệt Minh</w:t>
            </w:r>
          </w:p>
        </w:tc>
        <w:tc>
          <w:tcPr>
            <w:tcW w:w="1276" w:type="dxa"/>
          </w:tcPr>
          <w:p w:rsidR="00895141" w:rsidRDefault="00895141" w:rsidP="00505845">
            <w:pPr>
              <w:jc w:val="center"/>
            </w:pPr>
            <w:r>
              <w:t>5A1</w:t>
            </w:r>
          </w:p>
        </w:tc>
      </w:tr>
      <w:tr w:rsidR="00895141" w:rsidTr="00505845">
        <w:tc>
          <w:tcPr>
            <w:tcW w:w="816" w:type="dxa"/>
          </w:tcPr>
          <w:p w:rsidR="00895141" w:rsidRDefault="00895141" w:rsidP="00505845">
            <w:pPr>
              <w:jc w:val="center"/>
            </w:pPr>
            <w:r>
              <w:t>12</w:t>
            </w:r>
          </w:p>
        </w:tc>
        <w:tc>
          <w:tcPr>
            <w:tcW w:w="3827" w:type="dxa"/>
            <w:vAlign w:val="bottom"/>
          </w:tcPr>
          <w:p w:rsidR="00895141" w:rsidRDefault="00895141" w:rsidP="00505845">
            <w:pPr>
              <w:ind w:firstLine="138"/>
              <w:rPr>
                <w:color w:val="000000"/>
                <w:szCs w:val="28"/>
              </w:rPr>
            </w:pPr>
            <w:r>
              <w:rPr>
                <w:color w:val="000000"/>
                <w:szCs w:val="28"/>
              </w:rPr>
              <w:t>Đỗ Trà My</w:t>
            </w:r>
          </w:p>
        </w:tc>
        <w:tc>
          <w:tcPr>
            <w:tcW w:w="1276" w:type="dxa"/>
          </w:tcPr>
          <w:p w:rsidR="00895141" w:rsidRDefault="00895141" w:rsidP="00505845">
            <w:pPr>
              <w:jc w:val="center"/>
            </w:pPr>
            <w:r>
              <w:t>5A1</w:t>
            </w:r>
          </w:p>
        </w:tc>
      </w:tr>
      <w:tr w:rsidR="00895141" w:rsidTr="00505845">
        <w:tc>
          <w:tcPr>
            <w:tcW w:w="816" w:type="dxa"/>
          </w:tcPr>
          <w:p w:rsidR="00895141" w:rsidRDefault="00895141" w:rsidP="00505845">
            <w:pPr>
              <w:jc w:val="center"/>
            </w:pPr>
            <w:r>
              <w:t>13</w:t>
            </w:r>
          </w:p>
        </w:tc>
        <w:tc>
          <w:tcPr>
            <w:tcW w:w="3827" w:type="dxa"/>
          </w:tcPr>
          <w:p w:rsidR="00895141" w:rsidRDefault="00895141" w:rsidP="00505845">
            <w:pPr>
              <w:ind w:firstLine="138"/>
              <w:rPr>
                <w:color w:val="000000"/>
                <w:szCs w:val="28"/>
              </w:rPr>
            </w:pPr>
            <w:r>
              <w:rPr>
                <w:color w:val="000000"/>
                <w:szCs w:val="28"/>
              </w:rPr>
              <w:t>Lê Minh Triết</w:t>
            </w:r>
          </w:p>
        </w:tc>
        <w:tc>
          <w:tcPr>
            <w:tcW w:w="1276" w:type="dxa"/>
          </w:tcPr>
          <w:p w:rsidR="00895141" w:rsidRDefault="00895141" w:rsidP="00505845">
            <w:pPr>
              <w:jc w:val="center"/>
            </w:pPr>
            <w:r>
              <w:t>5A1</w:t>
            </w:r>
          </w:p>
        </w:tc>
      </w:tr>
      <w:tr w:rsidR="00895141" w:rsidTr="00505845">
        <w:tc>
          <w:tcPr>
            <w:tcW w:w="816" w:type="dxa"/>
          </w:tcPr>
          <w:p w:rsidR="00895141" w:rsidRDefault="00895141" w:rsidP="00505845">
            <w:pPr>
              <w:jc w:val="center"/>
            </w:pPr>
            <w:r>
              <w:t>14</w:t>
            </w:r>
          </w:p>
        </w:tc>
        <w:tc>
          <w:tcPr>
            <w:tcW w:w="3827" w:type="dxa"/>
          </w:tcPr>
          <w:p w:rsidR="00895141" w:rsidRDefault="00895141" w:rsidP="00505845">
            <w:pPr>
              <w:ind w:firstLine="138"/>
              <w:rPr>
                <w:color w:val="000000"/>
                <w:szCs w:val="28"/>
              </w:rPr>
            </w:pPr>
            <w:r>
              <w:rPr>
                <w:color w:val="000000"/>
                <w:szCs w:val="28"/>
              </w:rPr>
              <w:t>Đoàn Phương Lan</w:t>
            </w:r>
          </w:p>
        </w:tc>
        <w:tc>
          <w:tcPr>
            <w:tcW w:w="1276" w:type="dxa"/>
          </w:tcPr>
          <w:p w:rsidR="00895141" w:rsidRDefault="00895141" w:rsidP="00505845">
            <w:pPr>
              <w:jc w:val="center"/>
            </w:pPr>
            <w:r>
              <w:t>5A2</w:t>
            </w:r>
          </w:p>
        </w:tc>
      </w:tr>
      <w:tr w:rsidR="00895141" w:rsidTr="00505845">
        <w:tc>
          <w:tcPr>
            <w:tcW w:w="816" w:type="dxa"/>
          </w:tcPr>
          <w:p w:rsidR="00895141" w:rsidRDefault="00895141" w:rsidP="00505845">
            <w:pPr>
              <w:jc w:val="center"/>
            </w:pPr>
            <w:r>
              <w:t>15</w:t>
            </w:r>
          </w:p>
        </w:tc>
        <w:tc>
          <w:tcPr>
            <w:tcW w:w="3827" w:type="dxa"/>
          </w:tcPr>
          <w:p w:rsidR="00895141" w:rsidRDefault="00895141" w:rsidP="00505845">
            <w:pPr>
              <w:ind w:firstLine="138"/>
              <w:rPr>
                <w:color w:val="000000"/>
                <w:szCs w:val="28"/>
              </w:rPr>
            </w:pPr>
            <w:r>
              <w:rPr>
                <w:color w:val="000000"/>
                <w:szCs w:val="28"/>
              </w:rPr>
              <w:t>Đoàn Khánh Ngọc</w:t>
            </w:r>
          </w:p>
        </w:tc>
        <w:tc>
          <w:tcPr>
            <w:tcW w:w="1276" w:type="dxa"/>
          </w:tcPr>
          <w:p w:rsidR="00895141" w:rsidRDefault="00895141" w:rsidP="00505845">
            <w:pPr>
              <w:jc w:val="center"/>
            </w:pPr>
            <w:r>
              <w:t>5A2</w:t>
            </w:r>
          </w:p>
        </w:tc>
      </w:tr>
      <w:tr w:rsidR="00895141" w:rsidTr="00505845">
        <w:tc>
          <w:tcPr>
            <w:tcW w:w="816" w:type="dxa"/>
          </w:tcPr>
          <w:p w:rsidR="00895141" w:rsidRDefault="00895141" w:rsidP="00505845">
            <w:pPr>
              <w:jc w:val="center"/>
            </w:pPr>
            <w:r>
              <w:t>16</w:t>
            </w:r>
          </w:p>
        </w:tc>
        <w:tc>
          <w:tcPr>
            <w:tcW w:w="3827" w:type="dxa"/>
          </w:tcPr>
          <w:p w:rsidR="00895141" w:rsidRDefault="00895141" w:rsidP="00505845">
            <w:pPr>
              <w:ind w:firstLine="138"/>
              <w:rPr>
                <w:color w:val="000000"/>
                <w:szCs w:val="28"/>
              </w:rPr>
            </w:pPr>
            <w:r>
              <w:rPr>
                <w:color w:val="000000"/>
                <w:szCs w:val="28"/>
              </w:rPr>
              <w:t>Lê Gia Linh</w:t>
            </w:r>
          </w:p>
        </w:tc>
        <w:tc>
          <w:tcPr>
            <w:tcW w:w="1276" w:type="dxa"/>
          </w:tcPr>
          <w:p w:rsidR="00895141" w:rsidRDefault="00895141" w:rsidP="00505845">
            <w:pPr>
              <w:jc w:val="center"/>
            </w:pPr>
            <w:r>
              <w:t>5A2</w:t>
            </w:r>
          </w:p>
        </w:tc>
      </w:tr>
      <w:tr w:rsidR="00895141" w:rsidTr="00505845">
        <w:tc>
          <w:tcPr>
            <w:tcW w:w="816" w:type="dxa"/>
          </w:tcPr>
          <w:p w:rsidR="00895141" w:rsidRDefault="00895141" w:rsidP="00505845">
            <w:pPr>
              <w:jc w:val="center"/>
            </w:pPr>
            <w:r>
              <w:t>17</w:t>
            </w:r>
          </w:p>
        </w:tc>
        <w:tc>
          <w:tcPr>
            <w:tcW w:w="3827" w:type="dxa"/>
          </w:tcPr>
          <w:p w:rsidR="00895141" w:rsidRDefault="00895141" w:rsidP="00505845">
            <w:pPr>
              <w:ind w:firstLine="138"/>
              <w:rPr>
                <w:color w:val="000000"/>
                <w:szCs w:val="28"/>
              </w:rPr>
            </w:pPr>
            <w:r>
              <w:rPr>
                <w:color w:val="000000"/>
                <w:szCs w:val="28"/>
              </w:rPr>
              <w:t>Nguyễn Linh Diệp</w:t>
            </w:r>
          </w:p>
        </w:tc>
        <w:tc>
          <w:tcPr>
            <w:tcW w:w="1276" w:type="dxa"/>
          </w:tcPr>
          <w:p w:rsidR="00895141" w:rsidRDefault="00895141" w:rsidP="00505845">
            <w:pPr>
              <w:jc w:val="center"/>
            </w:pPr>
            <w:r>
              <w:t>5A2</w:t>
            </w:r>
          </w:p>
        </w:tc>
      </w:tr>
    </w:tbl>
    <w:p w:rsidR="00895141" w:rsidRPr="00A108E7" w:rsidRDefault="00895141" w:rsidP="00895141"/>
    <w:p w:rsidR="00895141" w:rsidRPr="009A34F5" w:rsidRDefault="00895141" w:rsidP="009A34F5">
      <w:pPr>
        <w:spacing w:line="288" w:lineRule="auto"/>
        <w:jc w:val="both"/>
        <w:rPr>
          <w:sz w:val="32"/>
          <w:szCs w:val="32"/>
        </w:rPr>
      </w:pPr>
    </w:p>
    <w:sectPr w:rsidR="00895141" w:rsidRPr="009A34F5" w:rsidSect="00806DF9">
      <w:pgSz w:w="11907" w:h="16840" w:code="9"/>
      <w:pgMar w:top="737" w:right="709" w:bottom="709" w:left="85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4BB"/>
    <w:rsid w:val="000D7BBF"/>
    <w:rsid w:val="00133B27"/>
    <w:rsid w:val="00143D8A"/>
    <w:rsid w:val="00171FEB"/>
    <w:rsid w:val="00194C43"/>
    <w:rsid w:val="002012D2"/>
    <w:rsid w:val="002301B5"/>
    <w:rsid w:val="0024462D"/>
    <w:rsid w:val="0026246A"/>
    <w:rsid w:val="0026418F"/>
    <w:rsid w:val="00355CC7"/>
    <w:rsid w:val="003E0E5A"/>
    <w:rsid w:val="003F61A2"/>
    <w:rsid w:val="004048F6"/>
    <w:rsid w:val="004A6F51"/>
    <w:rsid w:val="004D1F73"/>
    <w:rsid w:val="004D59A3"/>
    <w:rsid w:val="005C7937"/>
    <w:rsid w:val="00605344"/>
    <w:rsid w:val="00642578"/>
    <w:rsid w:val="00683000"/>
    <w:rsid w:val="007A778F"/>
    <w:rsid w:val="007B59CA"/>
    <w:rsid w:val="00806DF9"/>
    <w:rsid w:val="0081406A"/>
    <w:rsid w:val="0087054B"/>
    <w:rsid w:val="00876355"/>
    <w:rsid w:val="00895141"/>
    <w:rsid w:val="008D6DA5"/>
    <w:rsid w:val="009014BB"/>
    <w:rsid w:val="00983BB0"/>
    <w:rsid w:val="009A34F5"/>
    <w:rsid w:val="00A237E6"/>
    <w:rsid w:val="00A50E36"/>
    <w:rsid w:val="00AA0337"/>
    <w:rsid w:val="00B21FAD"/>
    <w:rsid w:val="00BA0C8C"/>
    <w:rsid w:val="00BC1FA8"/>
    <w:rsid w:val="00BF4A60"/>
    <w:rsid w:val="00C67AD9"/>
    <w:rsid w:val="00C81801"/>
    <w:rsid w:val="00CA7CD0"/>
    <w:rsid w:val="00CD1CA2"/>
    <w:rsid w:val="00D95944"/>
    <w:rsid w:val="00DC6F88"/>
    <w:rsid w:val="00DE16D7"/>
    <w:rsid w:val="00EC6606"/>
    <w:rsid w:val="00FD6269"/>
    <w:rsid w:val="00FF02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7D4B4"/>
  <w15:chartTrackingRefBased/>
  <w15:docId w15:val="{E2E90391-1FE4-4907-8AD2-DED2B039D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D6269"/>
    <w:pPr>
      <w:spacing w:before="100" w:beforeAutospacing="1" w:after="100" w:afterAutospacing="1"/>
    </w:pPr>
    <w:rPr>
      <w:rFonts w:eastAsia="Times New Roman" w:cs="Times New Roman"/>
      <w:sz w:val="24"/>
      <w:szCs w:val="24"/>
    </w:rPr>
  </w:style>
  <w:style w:type="paragraph" w:styleId="BalloonText">
    <w:name w:val="Balloon Text"/>
    <w:basedOn w:val="Normal"/>
    <w:link w:val="BalloonTextChar"/>
    <w:uiPriority w:val="99"/>
    <w:semiHidden/>
    <w:unhideWhenUsed/>
    <w:rsid w:val="00806DF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6DF9"/>
    <w:rPr>
      <w:rFonts w:ascii="Segoe UI" w:hAnsi="Segoe UI" w:cs="Segoe UI"/>
      <w:sz w:val="18"/>
      <w:szCs w:val="18"/>
    </w:rPr>
  </w:style>
  <w:style w:type="table" w:styleId="TableGrid">
    <w:name w:val="Table Grid"/>
    <w:basedOn w:val="TableNormal"/>
    <w:uiPriority w:val="39"/>
    <w:rsid w:val="008951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7292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528</TotalTime>
  <Pages>5</Pages>
  <Words>1212</Words>
  <Characters>6915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30</cp:revision>
  <cp:lastPrinted>2023-10-01T16:20:00Z</cp:lastPrinted>
  <dcterms:created xsi:type="dcterms:W3CDTF">2023-09-30T16:18:00Z</dcterms:created>
  <dcterms:modified xsi:type="dcterms:W3CDTF">2023-11-04T09:03:00Z</dcterms:modified>
</cp:coreProperties>
</file>