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jc w:val="center"/>
        <w:tblLook w:val="01E0" w:firstRow="1" w:lastRow="1" w:firstColumn="1" w:lastColumn="1" w:noHBand="0" w:noVBand="0"/>
      </w:tblPr>
      <w:tblGrid>
        <w:gridCol w:w="4455"/>
        <w:gridCol w:w="5770"/>
      </w:tblGrid>
      <w:tr w:rsidR="00C2704F" w:rsidRPr="00F51D52" w:rsidTr="00A70399">
        <w:trPr>
          <w:jc w:val="center"/>
        </w:trPr>
        <w:tc>
          <w:tcPr>
            <w:tcW w:w="4455" w:type="dxa"/>
          </w:tcPr>
          <w:p w:rsidR="00C2704F" w:rsidRPr="004538DC" w:rsidRDefault="00C2704F" w:rsidP="00F85FBE">
            <w:pPr>
              <w:spacing w:after="0" w:line="240" w:lineRule="auto"/>
              <w:jc w:val="center"/>
              <w:rPr>
                <w:rFonts w:ascii="Times New Roman" w:hAnsi="Times New Roman" w:cs="Times New Roman"/>
                <w:sz w:val="24"/>
                <w:lang w:val="nl-NL"/>
              </w:rPr>
            </w:pPr>
            <w:r w:rsidRPr="00C2704F">
              <w:rPr>
                <w:rFonts w:ascii="Times New Roman" w:hAnsi="Times New Roman" w:cs="Times New Roman"/>
                <w:sz w:val="26"/>
                <w:lang w:val="nl-NL"/>
              </w:rPr>
              <w:t xml:space="preserve">        </w:t>
            </w:r>
            <w:r w:rsidRPr="004538DC">
              <w:rPr>
                <w:rFonts w:ascii="Times New Roman" w:hAnsi="Times New Roman" w:cs="Times New Roman"/>
                <w:sz w:val="24"/>
                <w:lang w:val="nl-NL"/>
              </w:rPr>
              <w:t>UBND HUYỆN TIÊN LÃNG</w:t>
            </w:r>
          </w:p>
          <w:p w:rsidR="00C2704F" w:rsidRPr="004538DC" w:rsidRDefault="00F04970" w:rsidP="00F85FBE">
            <w:pPr>
              <w:spacing w:after="0" w:line="240" w:lineRule="auto"/>
              <w:jc w:val="center"/>
              <w:rPr>
                <w:rFonts w:ascii="Times New Roman" w:hAnsi="Times New Roman" w:cs="Times New Roman"/>
                <w:b/>
                <w:sz w:val="24"/>
                <w:lang w:val="nl-NL"/>
              </w:rPr>
            </w:pPr>
            <w:r>
              <w:rPr>
                <w:rFonts w:ascii="Times New Roman" w:hAnsi="Times New Roman" w:cs="Times New Roman"/>
                <w:noProof/>
                <w:sz w:val="24"/>
              </w:rPr>
              <w:pict>
                <v:line id="_x0000_s1027" style="position:absolute;left:0;text-align:left;z-index:251657216" from="58.35pt,14.55pt" to="142.35pt,14.55pt"/>
              </w:pict>
            </w:r>
            <w:r w:rsidR="004538DC">
              <w:rPr>
                <w:rFonts w:ascii="Times New Roman" w:hAnsi="Times New Roman" w:cs="Times New Roman"/>
                <w:b/>
                <w:sz w:val="24"/>
                <w:lang w:val="nl-NL"/>
              </w:rPr>
              <w:t xml:space="preserve"> </w:t>
            </w:r>
            <w:r w:rsidR="00C2704F" w:rsidRPr="004538DC">
              <w:rPr>
                <w:rFonts w:ascii="Times New Roman" w:hAnsi="Times New Roman" w:cs="Times New Roman"/>
                <w:b/>
                <w:sz w:val="24"/>
                <w:lang w:val="nl-NL"/>
              </w:rPr>
              <w:t>TRƯỜNG TIỂU HỌC TIÊN HƯNG</w:t>
            </w:r>
          </w:p>
          <w:p w:rsidR="004F312E" w:rsidRDefault="004F312E" w:rsidP="00F85FBE">
            <w:pPr>
              <w:tabs>
                <w:tab w:val="left" w:pos="1545"/>
              </w:tabs>
              <w:spacing w:after="0" w:line="240" w:lineRule="auto"/>
              <w:jc w:val="center"/>
              <w:rPr>
                <w:rFonts w:ascii="Times New Roman" w:hAnsi="Times New Roman" w:cs="Times New Roman"/>
                <w:sz w:val="26"/>
                <w:lang w:val="nl-NL"/>
              </w:rPr>
            </w:pPr>
          </w:p>
          <w:p w:rsidR="00C2704F" w:rsidRPr="00C2704F" w:rsidRDefault="00C2704F" w:rsidP="00F85FBE">
            <w:pPr>
              <w:tabs>
                <w:tab w:val="left" w:pos="1545"/>
              </w:tabs>
              <w:spacing w:after="0" w:line="240" w:lineRule="auto"/>
              <w:jc w:val="center"/>
              <w:rPr>
                <w:rFonts w:ascii="Times New Roman" w:hAnsi="Times New Roman" w:cs="Times New Roman"/>
                <w:lang w:val="nl-NL"/>
              </w:rPr>
            </w:pPr>
            <w:r w:rsidRPr="00C2704F">
              <w:rPr>
                <w:rFonts w:ascii="Times New Roman" w:hAnsi="Times New Roman" w:cs="Times New Roman"/>
                <w:sz w:val="26"/>
                <w:lang w:val="nl-NL"/>
              </w:rPr>
              <w:t>Số</w:t>
            </w:r>
            <w:r w:rsidR="00B552FE">
              <w:rPr>
                <w:rFonts w:ascii="Times New Roman" w:hAnsi="Times New Roman" w:cs="Times New Roman"/>
                <w:sz w:val="26"/>
                <w:lang w:val="nl-NL"/>
              </w:rPr>
              <w:t>: 22</w:t>
            </w:r>
            <w:r w:rsidR="00BC55DA">
              <w:rPr>
                <w:rFonts w:ascii="Times New Roman" w:hAnsi="Times New Roman" w:cs="Times New Roman"/>
                <w:sz w:val="26"/>
                <w:lang w:val="nl-NL"/>
              </w:rPr>
              <w:t>/KH</w:t>
            </w:r>
            <w:r w:rsidRPr="00C2704F">
              <w:rPr>
                <w:rFonts w:ascii="Times New Roman" w:hAnsi="Times New Roman" w:cs="Times New Roman"/>
                <w:sz w:val="26"/>
                <w:lang w:val="nl-NL"/>
              </w:rPr>
              <w:t xml:space="preserve"> - THTH</w:t>
            </w:r>
          </w:p>
        </w:tc>
        <w:tc>
          <w:tcPr>
            <w:tcW w:w="5770" w:type="dxa"/>
          </w:tcPr>
          <w:p w:rsidR="00C2704F" w:rsidRPr="004538DC" w:rsidRDefault="00C2704F" w:rsidP="00F85FBE">
            <w:pPr>
              <w:spacing w:after="0" w:line="240" w:lineRule="auto"/>
              <w:jc w:val="center"/>
              <w:rPr>
                <w:rFonts w:ascii="Times New Roman" w:hAnsi="Times New Roman" w:cs="Times New Roman"/>
                <w:b/>
                <w:sz w:val="24"/>
                <w:lang w:val="nl-NL"/>
              </w:rPr>
            </w:pPr>
            <w:r w:rsidRPr="004538DC">
              <w:rPr>
                <w:rFonts w:ascii="Times New Roman" w:hAnsi="Times New Roman" w:cs="Times New Roman"/>
                <w:b/>
                <w:sz w:val="24"/>
                <w:lang w:val="nl-NL"/>
              </w:rPr>
              <w:t>CỘNG HOÀ XÃ HỘI CHỦ NGHĨA VIỆT NAM</w:t>
            </w:r>
          </w:p>
          <w:p w:rsidR="00C2704F" w:rsidRPr="00C2704F" w:rsidRDefault="00F04970" w:rsidP="00F85FBE">
            <w:pPr>
              <w:spacing w:after="0" w:line="240" w:lineRule="auto"/>
              <w:jc w:val="center"/>
              <w:rPr>
                <w:rFonts w:ascii="Times New Roman" w:hAnsi="Times New Roman" w:cs="Times New Roman"/>
                <w:b/>
                <w:sz w:val="26"/>
                <w:szCs w:val="26"/>
                <w:lang w:val="nl-NL"/>
              </w:rPr>
            </w:pPr>
            <w:r>
              <w:rPr>
                <w:rFonts w:ascii="Times New Roman" w:hAnsi="Times New Roman" w:cs="Times New Roman"/>
                <w:b/>
                <w:noProof/>
                <w:sz w:val="26"/>
                <w:szCs w:val="26"/>
              </w:rPr>
              <w:pict>
                <v:line id="_x0000_s1026" style="position:absolute;left:0;text-align:left;z-index:251658240" from="60.25pt,16.4pt" to="214.25pt,16.4pt"/>
              </w:pict>
            </w:r>
            <w:r w:rsidR="00C2704F" w:rsidRPr="00C2704F">
              <w:rPr>
                <w:rFonts w:ascii="Times New Roman" w:hAnsi="Times New Roman" w:cs="Times New Roman"/>
                <w:b/>
                <w:sz w:val="26"/>
                <w:szCs w:val="26"/>
                <w:lang w:val="nl-NL"/>
              </w:rPr>
              <w:t>Độc lập - Tự do - Hạnh phúc</w:t>
            </w:r>
          </w:p>
          <w:p w:rsidR="004F312E" w:rsidRDefault="004F312E" w:rsidP="00F85FBE">
            <w:pPr>
              <w:spacing w:after="0" w:line="240" w:lineRule="auto"/>
              <w:jc w:val="center"/>
              <w:rPr>
                <w:rFonts w:ascii="Times New Roman" w:hAnsi="Times New Roman" w:cs="Times New Roman"/>
                <w:i/>
                <w:sz w:val="26"/>
                <w:lang w:val="nl-NL"/>
              </w:rPr>
            </w:pPr>
          </w:p>
          <w:p w:rsidR="00C2704F" w:rsidRPr="00C2704F" w:rsidRDefault="00BC55DA" w:rsidP="00566BB2">
            <w:pPr>
              <w:spacing w:after="0" w:line="240" w:lineRule="auto"/>
              <w:jc w:val="center"/>
              <w:rPr>
                <w:rFonts w:ascii="Times New Roman" w:hAnsi="Times New Roman" w:cs="Times New Roman"/>
                <w:b/>
                <w:lang w:val="nl-NL"/>
              </w:rPr>
            </w:pPr>
            <w:r>
              <w:rPr>
                <w:rFonts w:ascii="Times New Roman" w:hAnsi="Times New Roman" w:cs="Times New Roman"/>
                <w:i/>
                <w:sz w:val="26"/>
                <w:lang w:val="nl-NL"/>
              </w:rPr>
              <w:t>Vinh Quang</w:t>
            </w:r>
            <w:r w:rsidR="00C2704F">
              <w:rPr>
                <w:rFonts w:ascii="Times New Roman" w:hAnsi="Times New Roman" w:cs="Times New Roman"/>
                <w:i/>
                <w:sz w:val="26"/>
                <w:lang w:val="nl-NL"/>
              </w:rPr>
              <w:t>, ngày</w:t>
            </w:r>
            <w:r w:rsidR="006D24F3">
              <w:rPr>
                <w:rFonts w:ascii="Times New Roman" w:hAnsi="Times New Roman" w:cs="Times New Roman"/>
                <w:i/>
                <w:sz w:val="26"/>
                <w:lang w:val="nl-NL"/>
              </w:rPr>
              <w:t xml:space="preserve"> </w:t>
            </w:r>
            <w:r w:rsidR="00566BB2">
              <w:rPr>
                <w:rFonts w:ascii="Times New Roman" w:hAnsi="Times New Roman" w:cs="Times New Roman"/>
                <w:i/>
                <w:sz w:val="26"/>
                <w:lang w:val="nl-NL"/>
              </w:rPr>
              <w:t>12</w:t>
            </w:r>
            <w:r w:rsidR="006340E1">
              <w:rPr>
                <w:rFonts w:ascii="Times New Roman" w:hAnsi="Times New Roman" w:cs="Times New Roman"/>
                <w:i/>
                <w:sz w:val="26"/>
                <w:lang w:val="nl-NL"/>
              </w:rPr>
              <w:t xml:space="preserve"> </w:t>
            </w:r>
            <w:r w:rsidR="00C2704F">
              <w:rPr>
                <w:rFonts w:ascii="Times New Roman" w:hAnsi="Times New Roman" w:cs="Times New Roman"/>
                <w:i/>
                <w:sz w:val="26"/>
                <w:lang w:val="nl-NL"/>
              </w:rPr>
              <w:t xml:space="preserve">tháng </w:t>
            </w:r>
            <w:r w:rsidR="00566BB2">
              <w:rPr>
                <w:rFonts w:ascii="Times New Roman" w:hAnsi="Times New Roman" w:cs="Times New Roman"/>
                <w:i/>
                <w:sz w:val="26"/>
                <w:lang w:val="nl-NL"/>
              </w:rPr>
              <w:t>9</w:t>
            </w:r>
            <w:r w:rsidR="00C2704F" w:rsidRPr="00C2704F">
              <w:rPr>
                <w:rFonts w:ascii="Times New Roman" w:hAnsi="Times New Roman" w:cs="Times New Roman"/>
                <w:i/>
                <w:sz w:val="26"/>
                <w:lang w:val="nl-NL"/>
              </w:rPr>
              <w:t xml:space="preserve">  năm 20</w:t>
            </w:r>
            <w:r>
              <w:rPr>
                <w:rFonts w:ascii="Times New Roman" w:hAnsi="Times New Roman" w:cs="Times New Roman"/>
                <w:i/>
                <w:sz w:val="26"/>
                <w:lang w:val="nl-NL"/>
              </w:rPr>
              <w:t>2</w:t>
            </w:r>
            <w:r w:rsidR="00566BB2">
              <w:rPr>
                <w:rFonts w:ascii="Times New Roman" w:hAnsi="Times New Roman" w:cs="Times New Roman"/>
                <w:i/>
                <w:sz w:val="26"/>
                <w:lang w:val="nl-NL"/>
              </w:rPr>
              <w:t>2</w:t>
            </w:r>
          </w:p>
        </w:tc>
      </w:tr>
    </w:tbl>
    <w:p w:rsidR="00141825" w:rsidRDefault="00141825" w:rsidP="004538DC">
      <w:pPr>
        <w:spacing w:before="60" w:after="60" w:line="360" w:lineRule="exact"/>
        <w:jc w:val="center"/>
        <w:rPr>
          <w:rFonts w:ascii="Times New Roman" w:hAnsi="Times New Roman" w:cs="Times New Roman"/>
          <w:b/>
          <w:sz w:val="28"/>
          <w:szCs w:val="28"/>
          <w:lang w:val="nl-NL"/>
        </w:rPr>
      </w:pPr>
    </w:p>
    <w:p w:rsidR="001570A6" w:rsidRPr="00293681" w:rsidRDefault="001570A6" w:rsidP="004538DC">
      <w:pPr>
        <w:spacing w:before="60" w:after="60" w:line="360" w:lineRule="exact"/>
        <w:jc w:val="center"/>
        <w:rPr>
          <w:rFonts w:ascii="Times New Roman" w:hAnsi="Times New Roman" w:cs="Times New Roman"/>
          <w:b/>
          <w:sz w:val="28"/>
          <w:szCs w:val="28"/>
          <w:lang w:val="nl-NL"/>
        </w:rPr>
      </w:pPr>
      <w:r w:rsidRPr="00293681">
        <w:rPr>
          <w:rFonts w:ascii="Times New Roman" w:hAnsi="Times New Roman" w:cs="Times New Roman"/>
          <w:b/>
          <w:sz w:val="28"/>
          <w:szCs w:val="28"/>
          <w:lang w:val="nl-NL"/>
        </w:rPr>
        <w:t>KẾ HOẠCH</w:t>
      </w:r>
    </w:p>
    <w:p w:rsidR="001570A6" w:rsidRPr="00293681" w:rsidRDefault="001570A6" w:rsidP="004538DC">
      <w:pPr>
        <w:spacing w:before="60" w:after="60" w:line="360" w:lineRule="exact"/>
        <w:jc w:val="center"/>
        <w:rPr>
          <w:rFonts w:ascii="Times New Roman" w:hAnsi="Times New Roman" w:cs="Times New Roman"/>
          <w:b/>
          <w:sz w:val="28"/>
          <w:szCs w:val="28"/>
          <w:lang w:val="nl-NL"/>
        </w:rPr>
      </w:pPr>
      <w:r w:rsidRPr="00293681">
        <w:rPr>
          <w:rFonts w:ascii="Times New Roman" w:hAnsi="Times New Roman" w:cs="Times New Roman"/>
          <w:b/>
          <w:sz w:val="28"/>
          <w:szCs w:val="28"/>
          <w:lang w:val="nl-NL"/>
        </w:rPr>
        <w:t>Thi giáo viên giỏi cấp trường năm họ</w:t>
      </w:r>
      <w:r w:rsidR="006D24F3" w:rsidRPr="00293681">
        <w:rPr>
          <w:rFonts w:ascii="Times New Roman" w:hAnsi="Times New Roman" w:cs="Times New Roman"/>
          <w:b/>
          <w:sz w:val="28"/>
          <w:szCs w:val="28"/>
          <w:lang w:val="nl-NL"/>
        </w:rPr>
        <w:t xml:space="preserve">c </w:t>
      </w:r>
      <w:r w:rsidR="00F80274">
        <w:rPr>
          <w:rFonts w:ascii="Times New Roman" w:hAnsi="Times New Roman" w:cs="Times New Roman"/>
          <w:b/>
          <w:sz w:val="28"/>
          <w:szCs w:val="28"/>
          <w:lang w:val="nl-NL"/>
        </w:rPr>
        <w:t>2022-2023</w:t>
      </w:r>
    </w:p>
    <w:p w:rsidR="00675C9D" w:rsidRPr="00BD78DA" w:rsidRDefault="00675C9D" w:rsidP="00BD78DA">
      <w:pPr>
        <w:spacing w:before="60" w:after="60" w:line="360" w:lineRule="exact"/>
        <w:ind w:firstLine="720"/>
        <w:jc w:val="both"/>
        <w:rPr>
          <w:rFonts w:ascii="Times New Roman" w:hAnsi="Times New Roman" w:cs="Times New Roman"/>
          <w:i/>
          <w:sz w:val="28"/>
          <w:szCs w:val="28"/>
          <w:lang w:val="nl-NL"/>
        </w:rPr>
      </w:pPr>
      <w:r w:rsidRPr="00BD78DA">
        <w:rPr>
          <w:rFonts w:ascii="Times New Roman" w:hAnsi="Times New Roman" w:cs="Times New Roman"/>
          <w:i/>
          <w:sz w:val="28"/>
          <w:szCs w:val="28"/>
          <w:lang w:val="nl-NL"/>
        </w:rPr>
        <w:t xml:space="preserve">Căn cứ Thông tư số </w:t>
      </w:r>
      <w:r w:rsidR="00F455FA" w:rsidRPr="00BD78DA">
        <w:rPr>
          <w:rFonts w:ascii="Times New Roman" w:hAnsi="Times New Roman" w:cs="Times New Roman"/>
          <w:i/>
          <w:sz w:val="28"/>
          <w:szCs w:val="28"/>
          <w:lang w:val="nl-NL"/>
        </w:rPr>
        <w:t>22/2019</w:t>
      </w:r>
      <w:r w:rsidRPr="00BD78DA">
        <w:rPr>
          <w:rFonts w:ascii="Times New Roman" w:hAnsi="Times New Roman" w:cs="Times New Roman"/>
          <w:i/>
          <w:sz w:val="28"/>
          <w:szCs w:val="28"/>
          <w:lang w:val="nl-NL"/>
        </w:rPr>
        <w:t xml:space="preserve">/TT-BGD&amp;ĐT, ngày </w:t>
      </w:r>
      <w:r w:rsidR="00F455FA" w:rsidRPr="00BD78DA">
        <w:rPr>
          <w:rFonts w:ascii="Times New Roman" w:hAnsi="Times New Roman" w:cs="Times New Roman"/>
          <w:i/>
          <w:sz w:val="28"/>
          <w:szCs w:val="28"/>
          <w:lang w:val="nl-NL"/>
        </w:rPr>
        <w:t>09/9/2019</w:t>
      </w:r>
      <w:r w:rsidRPr="00BD78DA">
        <w:rPr>
          <w:rFonts w:ascii="Times New Roman" w:hAnsi="Times New Roman" w:cs="Times New Roman"/>
          <w:i/>
          <w:sz w:val="28"/>
          <w:szCs w:val="28"/>
          <w:lang w:val="nl-NL"/>
        </w:rPr>
        <w:t xml:space="preserve"> của Bộ Giáo dục và Đào tạo ban hành </w:t>
      </w:r>
      <w:r w:rsidR="00F455FA" w:rsidRPr="00BD78DA">
        <w:rPr>
          <w:rFonts w:ascii="Times New Roman" w:hAnsi="Times New Roman" w:cs="Times New Roman"/>
          <w:i/>
          <w:sz w:val="28"/>
          <w:szCs w:val="28"/>
          <w:lang w:val="nl-NL"/>
        </w:rPr>
        <w:t>Quy định về Hội thi</w:t>
      </w:r>
      <w:r w:rsidRPr="00BD78DA">
        <w:rPr>
          <w:rFonts w:ascii="Times New Roman" w:hAnsi="Times New Roman" w:cs="Times New Roman"/>
          <w:i/>
          <w:sz w:val="28"/>
          <w:szCs w:val="28"/>
          <w:lang w:val="nl-NL"/>
        </w:rPr>
        <w:t xml:space="preserve"> giáo viên dạy giỏi </w:t>
      </w:r>
      <w:r w:rsidR="00F455FA" w:rsidRPr="00BD78DA">
        <w:rPr>
          <w:rFonts w:ascii="Times New Roman" w:hAnsi="Times New Roman" w:cs="Times New Roman"/>
          <w:i/>
          <w:sz w:val="28"/>
          <w:szCs w:val="28"/>
          <w:lang w:val="nl-NL"/>
        </w:rPr>
        <w:t>cơ sở giáo dục Mầm non; giáo viên dạy giỏi, giáo viên chủ nhiệm giỏi cơ sở giáo dục phổ thông;</w:t>
      </w:r>
    </w:p>
    <w:p w:rsidR="00F455FA" w:rsidRPr="00BD78DA" w:rsidRDefault="00F455FA" w:rsidP="00BD78DA">
      <w:pPr>
        <w:spacing w:before="60" w:after="60" w:line="360" w:lineRule="exact"/>
        <w:ind w:firstLine="720"/>
        <w:jc w:val="both"/>
        <w:rPr>
          <w:rFonts w:ascii="Times New Roman" w:hAnsi="Times New Roman" w:cs="Times New Roman"/>
          <w:i/>
          <w:sz w:val="28"/>
          <w:szCs w:val="28"/>
          <w:lang w:val="nl-NL"/>
        </w:rPr>
      </w:pPr>
      <w:r w:rsidRPr="00BD78DA">
        <w:rPr>
          <w:rFonts w:ascii="Times New Roman" w:hAnsi="Times New Roman" w:cs="Times New Roman"/>
          <w:i/>
          <w:sz w:val="28"/>
          <w:szCs w:val="28"/>
          <w:lang w:val="nl-NL"/>
        </w:rPr>
        <w:t>Căn cứ kế hoạch số</w:t>
      </w:r>
      <w:r w:rsidR="00C023FE">
        <w:rPr>
          <w:rFonts w:ascii="Times New Roman" w:hAnsi="Times New Roman" w:cs="Times New Roman"/>
          <w:i/>
          <w:sz w:val="28"/>
          <w:szCs w:val="28"/>
          <w:lang w:val="nl-NL"/>
        </w:rPr>
        <w:t xml:space="preserve"> 341/GDĐT-TH, </w:t>
      </w:r>
      <w:r w:rsidRPr="00BD78DA">
        <w:rPr>
          <w:rFonts w:ascii="Times New Roman" w:hAnsi="Times New Roman" w:cs="Times New Roman"/>
          <w:i/>
          <w:sz w:val="28"/>
          <w:szCs w:val="28"/>
          <w:lang w:val="nl-NL"/>
        </w:rPr>
        <w:t>ngày 06 tháng 9 năm 2022 của PGD&amp;ĐT huyện Tiên Lãng về Hướng dẫn  thực hiện nhiệm vụ Giáo dục năm học 2022-2023; Kế hoạch số</w:t>
      </w:r>
      <w:r w:rsidR="00A4408F" w:rsidRPr="00BD78DA">
        <w:rPr>
          <w:rFonts w:ascii="Times New Roman" w:hAnsi="Times New Roman" w:cs="Times New Roman"/>
          <w:i/>
          <w:sz w:val="28"/>
          <w:szCs w:val="28"/>
          <w:lang w:val="nl-NL"/>
        </w:rPr>
        <w:t xml:space="preserve"> 26/KH-GDĐT, ngày 09 tháng 9 năm 2022 của PGD&amp;ĐT huyện Tiên Lãng  về tổ chức Hội thi giáo viên dạy giỏi cấp Tiểu học năm học 2022-2023;</w:t>
      </w:r>
    </w:p>
    <w:p w:rsidR="00675C9D" w:rsidRPr="00BD78DA" w:rsidRDefault="00675C9D" w:rsidP="00BD78DA">
      <w:pPr>
        <w:spacing w:before="60" w:after="60" w:line="360" w:lineRule="exact"/>
        <w:ind w:firstLine="720"/>
        <w:jc w:val="both"/>
        <w:rPr>
          <w:rFonts w:ascii="Times New Roman" w:hAnsi="Times New Roman" w:cs="Times New Roman"/>
          <w:i/>
          <w:sz w:val="28"/>
          <w:szCs w:val="28"/>
          <w:lang w:val="nl-NL"/>
        </w:rPr>
      </w:pPr>
      <w:r w:rsidRPr="00BD78DA">
        <w:rPr>
          <w:rFonts w:ascii="Times New Roman" w:hAnsi="Times New Roman" w:cs="Times New Roman"/>
          <w:i/>
          <w:sz w:val="28"/>
          <w:szCs w:val="28"/>
          <w:lang w:val="nl-NL"/>
        </w:rPr>
        <w:t>Căn cứ kế hoạch s</w:t>
      </w:r>
      <w:r w:rsidR="00A4408F" w:rsidRPr="00BD78DA">
        <w:rPr>
          <w:rFonts w:ascii="Times New Roman" w:hAnsi="Times New Roman" w:cs="Times New Roman"/>
          <w:i/>
          <w:sz w:val="28"/>
          <w:szCs w:val="28"/>
          <w:lang w:val="nl-NL"/>
        </w:rPr>
        <w:t>ố</w:t>
      </w:r>
      <w:r w:rsidR="00710035" w:rsidRPr="00BD78DA">
        <w:rPr>
          <w:rFonts w:ascii="Times New Roman" w:hAnsi="Times New Roman" w:cs="Times New Roman"/>
          <w:i/>
          <w:sz w:val="28"/>
          <w:szCs w:val="28"/>
          <w:lang w:val="nl-NL"/>
        </w:rPr>
        <w:t xml:space="preserve"> </w:t>
      </w:r>
      <w:r w:rsidR="00A4408F" w:rsidRPr="00BD78DA">
        <w:rPr>
          <w:rFonts w:ascii="Times New Roman" w:hAnsi="Times New Roman" w:cs="Times New Roman"/>
          <w:i/>
          <w:sz w:val="28"/>
          <w:szCs w:val="28"/>
          <w:lang w:val="nl-NL"/>
        </w:rPr>
        <w:t>18</w:t>
      </w:r>
      <w:r w:rsidR="00F455FA" w:rsidRPr="00BD78DA">
        <w:rPr>
          <w:rFonts w:ascii="Times New Roman" w:hAnsi="Times New Roman" w:cs="Times New Roman"/>
          <w:i/>
          <w:sz w:val="28"/>
          <w:szCs w:val="28"/>
          <w:lang w:val="nl-NL"/>
        </w:rPr>
        <w:t>/KH-</w:t>
      </w:r>
      <w:r w:rsidR="00A4408F" w:rsidRPr="00BD78DA">
        <w:rPr>
          <w:rFonts w:ascii="Times New Roman" w:hAnsi="Times New Roman" w:cs="Times New Roman"/>
          <w:i/>
          <w:sz w:val="28"/>
          <w:szCs w:val="28"/>
          <w:lang w:val="nl-NL"/>
        </w:rPr>
        <w:t>THTH</w:t>
      </w:r>
      <w:r w:rsidRPr="00BD78DA">
        <w:rPr>
          <w:rFonts w:ascii="Times New Roman" w:hAnsi="Times New Roman" w:cs="Times New Roman"/>
          <w:i/>
          <w:sz w:val="28"/>
          <w:szCs w:val="28"/>
          <w:lang w:val="nl-NL"/>
        </w:rPr>
        <w:t xml:space="preserve">, ngày </w:t>
      </w:r>
      <w:r w:rsidR="00F455FA" w:rsidRPr="00BD78DA">
        <w:rPr>
          <w:rFonts w:ascii="Times New Roman" w:hAnsi="Times New Roman" w:cs="Times New Roman"/>
          <w:i/>
          <w:sz w:val="28"/>
          <w:szCs w:val="28"/>
          <w:lang w:val="nl-NL"/>
        </w:rPr>
        <w:t>0</w:t>
      </w:r>
      <w:r w:rsidR="00A4408F" w:rsidRPr="00BD78DA">
        <w:rPr>
          <w:rFonts w:ascii="Times New Roman" w:hAnsi="Times New Roman" w:cs="Times New Roman"/>
          <w:i/>
          <w:sz w:val="28"/>
          <w:szCs w:val="28"/>
          <w:lang w:val="nl-NL"/>
        </w:rPr>
        <w:t>6</w:t>
      </w:r>
      <w:r w:rsidRPr="00BD78DA">
        <w:rPr>
          <w:rFonts w:ascii="Times New Roman" w:hAnsi="Times New Roman" w:cs="Times New Roman"/>
          <w:i/>
          <w:sz w:val="28"/>
          <w:szCs w:val="28"/>
          <w:lang w:val="nl-NL"/>
        </w:rPr>
        <w:t xml:space="preserve"> tháng </w:t>
      </w:r>
      <w:r w:rsidR="00F455FA" w:rsidRPr="00BD78DA">
        <w:rPr>
          <w:rFonts w:ascii="Times New Roman" w:hAnsi="Times New Roman" w:cs="Times New Roman"/>
          <w:i/>
          <w:sz w:val="28"/>
          <w:szCs w:val="28"/>
          <w:lang w:val="nl-NL"/>
        </w:rPr>
        <w:t>9</w:t>
      </w:r>
      <w:r w:rsidRPr="00BD78DA">
        <w:rPr>
          <w:rFonts w:ascii="Times New Roman" w:hAnsi="Times New Roman" w:cs="Times New Roman"/>
          <w:i/>
          <w:sz w:val="28"/>
          <w:szCs w:val="28"/>
          <w:lang w:val="nl-NL"/>
        </w:rPr>
        <w:t xml:space="preserve"> năm 202</w:t>
      </w:r>
      <w:r w:rsidR="00F455FA" w:rsidRPr="00BD78DA">
        <w:rPr>
          <w:rFonts w:ascii="Times New Roman" w:hAnsi="Times New Roman" w:cs="Times New Roman"/>
          <w:i/>
          <w:sz w:val="28"/>
          <w:szCs w:val="28"/>
          <w:lang w:val="nl-NL"/>
        </w:rPr>
        <w:t xml:space="preserve">2 của </w:t>
      </w:r>
      <w:r w:rsidR="00A4408F" w:rsidRPr="00BD78DA">
        <w:rPr>
          <w:rFonts w:ascii="Times New Roman" w:hAnsi="Times New Roman" w:cs="Times New Roman"/>
          <w:i/>
          <w:sz w:val="28"/>
          <w:szCs w:val="28"/>
          <w:lang w:val="nl-NL"/>
        </w:rPr>
        <w:t>trường Tiểu học Tiên Hưng về hướng dẫn nhiệm vụ Giáo dục năm học 2022-2023;</w:t>
      </w:r>
    </w:p>
    <w:p w:rsidR="00675C9D" w:rsidRPr="00BD78DA" w:rsidRDefault="009A2A07" w:rsidP="00BD78DA">
      <w:pPr>
        <w:spacing w:before="60" w:after="60" w:line="360" w:lineRule="exact"/>
        <w:ind w:firstLine="68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Căn cứ tình hình thực tiễn của nhà trường, b</w:t>
      </w:r>
      <w:r w:rsidR="00675C9D" w:rsidRPr="00BD78DA">
        <w:rPr>
          <w:rFonts w:ascii="Times New Roman" w:hAnsi="Times New Roman" w:cs="Times New Roman"/>
          <w:sz w:val="28"/>
          <w:szCs w:val="28"/>
          <w:lang w:val="nl-NL"/>
        </w:rPr>
        <w:t xml:space="preserve">ộ phận chuyên môn trường Tiểu học Tiên Hưng xây dựng kế hoạch tổ chức Hội thi Giáo viên dạy giỏi cấp Trường năm học </w:t>
      </w:r>
      <w:r w:rsidRPr="00BD78DA">
        <w:rPr>
          <w:rFonts w:ascii="Times New Roman" w:hAnsi="Times New Roman" w:cs="Times New Roman"/>
          <w:sz w:val="28"/>
          <w:szCs w:val="28"/>
          <w:lang w:val="nl-NL"/>
        </w:rPr>
        <w:t>2022-2023</w:t>
      </w:r>
      <w:r w:rsidR="00675C9D" w:rsidRPr="00BD78DA">
        <w:rPr>
          <w:rFonts w:ascii="Times New Roman" w:hAnsi="Times New Roman" w:cs="Times New Roman"/>
          <w:sz w:val="28"/>
          <w:szCs w:val="28"/>
          <w:lang w:val="nl-NL"/>
        </w:rPr>
        <w:t xml:space="preserve"> như sau:</w:t>
      </w:r>
    </w:p>
    <w:p w:rsidR="001570A6" w:rsidRPr="00BD78DA" w:rsidRDefault="00C2704F" w:rsidP="00BD78DA">
      <w:pPr>
        <w:spacing w:before="60" w:after="60" w:line="360" w:lineRule="exact"/>
        <w:jc w:val="both"/>
        <w:rPr>
          <w:rFonts w:ascii="Times New Roman" w:hAnsi="Times New Roman" w:cs="Times New Roman"/>
          <w:b/>
          <w:sz w:val="28"/>
          <w:szCs w:val="28"/>
          <w:lang w:val="nl-NL"/>
        </w:rPr>
      </w:pPr>
      <w:r w:rsidRPr="00BD78DA">
        <w:rPr>
          <w:rFonts w:ascii="Times New Roman" w:hAnsi="Times New Roman" w:cs="Times New Roman"/>
          <w:b/>
          <w:sz w:val="28"/>
          <w:szCs w:val="28"/>
          <w:lang w:val="nl-NL"/>
        </w:rPr>
        <w:t xml:space="preserve">         </w:t>
      </w:r>
      <w:r w:rsidR="00326C25" w:rsidRPr="00BD78DA">
        <w:rPr>
          <w:rFonts w:ascii="Times New Roman" w:hAnsi="Times New Roman" w:cs="Times New Roman"/>
          <w:b/>
          <w:sz w:val="28"/>
          <w:szCs w:val="28"/>
          <w:lang w:val="nl-NL"/>
        </w:rPr>
        <w:tab/>
      </w:r>
      <w:r w:rsidRPr="00BD78DA">
        <w:rPr>
          <w:rFonts w:ascii="Times New Roman" w:hAnsi="Times New Roman" w:cs="Times New Roman"/>
          <w:b/>
          <w:sz w:val="28"/>
          <w:szCs w:val="28"/>
          <w:lang w:val="nl-NL"/>
        </w:rPr>
        <w:t>I.</w:t>
      </w:r>
      <w:r w:rsidR="001570A6" w:rsidRPr="00BD78DA">
        <w:rPr>
          <w:rFonts w:ascii="Times New Roman" w:hAnsi="Times New Roman" w:cs="Times New Roman"/>
          <w:b/>
          <w:sz w:val="28"/>
          <w:szCs w:val="28"/>
          <w:lang w:val="nl-NL"/>
        </w:rPr>
        <w:t xml:space="preserve"> MỤC ĐÍCH YÊU CẦU CỦA HỘI THI:</w:t>
      </w:r>
    </w:p>
    <w:p w:rsidR="001570A6" w:rsidRPr="00BD78DA" w:rsidRDefault="00C2704F" w:rsidP="00BD78DA">
      <w:pPr>
        <w:spacing w:before="60" w:after="60" w:line="360" w:lineRule="exact"/>
        <w:ind w:firstLine="720"/>
        <w:jc w:val="both"/>
        <w:rPr>
          <w:rFonts w:ascii="Times New Roman" w:hAnsi="Times New Roman" w:cs="Times New Roman"/>
          <w:b/>
          <w:sz w:val="28"/>
          <w:szCs w:val="28"/>
          <w:lang w:val="nl-NL"/>
        </w:rPr>
      </w:pPr>
      <w:r w:rsidRPr="00BD78DA">
        <w:rPr>
          <w:rFonts w:ascii="Times New Roman" w:hAnsi="Times New Roman" w:cs="Times New Roman"/>
          <w:b/>
          <w:sz w:val="28"/>
          <w:szCs w:val="28"/>
          <w:lang w:val="nl-NL"/>
        </w:rPr>
        <w:t xml:space="preserve">1. </w:t>
      </w:r>
      <w:r w:rsidR="001570A6" w:rsidRPr="00BD78DA">
        <w:rPr>
          <w:rFonts w:ascii="Times New Roman" w:hAnsi="Times New Roman" w:cs="Times New Roman"/>
          <w:b/>
          <w:sz w:val="28"/>
          <w:szCs w:val="28"/>
          <w:lang w:val="nl-NL"/>
        </w:rPr>
        <w:t>Mục đích:</w:t>
      </w:r>
    </w:p>
    <w:p w:rsidR="001570A6" w:rsidRPr="00BD78DA" w:rsidRDefault="00C2704F"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w:t>
      </w:r>
      <w:r w:rsidR="00867021" w:rsidRPr="00BD78DA">
        <w:rPr>
          <w:rFonts w:ascii="Times New Roman" w:hAnsi="Times New Roman" w:cs="Times New Roman"/>
          <w:sz w:val="28"/>
          <w:szCs w:val="28"/>
          <w:lang w:val="nl-NL"/>
        </w:rPr>
        <w:t xml:space="preserve"> Phát hiện</w:t>
      </w:r>
      <w:r w:rsidR="001570A6" w:rsidRPr="00BD78DA">
        <w:rPr>
          <w:rFonts w:ascii="Times New Roman" w:hAnsi="Times New Roman" w:cs="Times New Roman"/>
          <w:sz w:val="28"/>
          <w:szCs w:val="28"/>
          <w:lang w:val="nl-NL"/>
        </w:rPr>
        <w:t xml:space="preserve"> công nhận và suy tôn giáo viên đạt danh hiệu Giáo viên dạy giỏ</w:t>
      </w:r>
      <w:r w:rsidR="00867021" w:rsidRPr="00BD78DA">
        <w:rPr>
          <w:rFonts w:ascii="Times New Roman" w:hAnsi="Times New Roman" w:cs="Times New Roman"/>
          <w:sz w:val="28"/>
          <w:szCs w:val="28"/>
          <w:lang w:val="nl-NL"/>
        </w:rPr>
        <w:t xml:space="preserve">i </w:t>
      </w:r>
      <w:r w:rsidR="001570A6" w:rsidRPr="00BD78DA">
        <w:rPr>
          <w:rFonts w:ascii="Times New Roman" w:hAnsi="Times New Roman" w:cs="Times New Roman"/>
          <w:sz w:val="28"/>
          <w:szCs w:val="28"/>
          <w:lang w:val="nl-NL"/>
        </w:rPr>
        <w:t>cấp trường, tạo điều kiện để giáo viên thể hiện năng lực, học tập, trao đổi kinh nghiệm về giảng dạy; tổ chức lớp học; khai thác sử dụng sáng tạo, hiệu quả phương tiện, đồ dùng dạy học; thực hiện Chương trình giáo dục Tiểu học;</w:t>
      </w:r>
    </w:p>
    <w:p w:rsidR="00867021" w:rsidRPr="00BD78DA" w:rsidRDefault="00C2704F"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w:t>
      </w:r>
      <w:r w:rsidR="001570A6" w:rsidRPr="00BD78DA">
        <w:rPr>
          <w:rFonts w:ascii="Times New Roman" w:hAnsi="Times New Roman" w:cs="Times New Roman"/>
          <w:sz w:val="28"/>
          <w:szCs w:val="28"/>
          <w:lang w:val="nl-NL"/>
        </w:rPr>
        <w:t xml:space="preserve"> Góp phần triển khai các phong trào thi đua trong trường học; khuyến khích, động viên, tạo cơ hội và rèn luyện để giáo viên tự học và sáng tạo. </w:t>
      </w:r>
    </w:p>
    <w:p w:rsidR="001570A6" w:rsidRPr="00BD78DA" w:rsidRDefault="00C2704F"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w:t>
      </w:r>
      <w:r w:rsidR="001570A6" w:rsidRPr="00BD78DA">
        <w:rPr>
          <w:rFonts w:ascii="Times New Roman" w:hAnsi="Times New Roman" w:cs="Times New Roman"/>
          <w:sz w:val="28"/>
          <w:szCs w:val="28"/>
          <w:lang w:val="nl-NL"/>
        </w:rPr>
        <w:t xml:space="preserve"> Hội thi là một trong những căn cứ để đánh giá thực trạng đội ngũ, từ đó xây dựng kế hoạch đào tạo, bồi dưỡng nhằm nâng cao trình độ chuyên môn, nghiệp vụ cho giáo viên, đáp ứng yêu cầu đổi mới của giáo dục;</w:t>
      </w:r>
    </w:p>
    <w:p w:rsidR="001F4016" w:rsidRPr="00BD78DA" w:rsidRDefault="001F4016"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 xml:space="preserve">- Kết quả hội thi là </w:t>
      </w:r>
      <w:r w:rsidR="00115E2F" w:rsidRPr="00BD78DA">
        <w:rPr>
          <w:rFonts w:ascii="Times New Roman" w:hAnsi="Times New Roman" w:cs="Times New Roman"/>
          <w:sz w:val="28"/>
          <w:szCs w:val="28"/>
          <w:lang w:val="nl-NL"/>
        </w:rPr>
        <w:t xml:space="preserve">một trong những </w:t>
      </w:r>
      <w:r w:rsidRPr="00BD78DA">
        <w:rPr>
          <w:rFonts w:ascii="Times New Roman" w:hAnsi="Times New Roman" w:cs="Times New Roman"/>
          <w:sz w:val="28"/>
          <w:szCs w:val="28"/>
          <w:lang w:val="nl-NL"/>
        </w:rPr>
        <w:t xml:space="preserve">căn cứ xét danh hiệu thi đua và </w:t>
      </w:r>
      <w:r w:rsidR="00115E2F" w:rsidRPr="00BD78DA">
        <w:rPr>
          <w:rFonts w:ascii="Times New Roman" w:hAnsi="Times New Roman" w:cs="Times New Roman"/>
          <w:sz w:val="28"/>
          <w:szCs w:val="28"/>
          <w:lang w:val="nl-NL"/>
        </w:rPr>
        <w:t xml:space="preserve">chuẩn bị cho việc </w:t>
      </w:r>
      <w:r w:rsidRPr="00BD78DA">
        <w:rPr>
          <w:rFonts w:ascii="Times New Roman" w:hAnsi="Times New Roman" w:cs="Times New Roman"/>
          <w:sz w:val="28"/>
          <w:szCs w:val="28"/>
          <w:lang w:val="nl-NL"/>
        </w:rPr>
        <w:t>lựa chọ</w:t>
      </w:r>
      <w:r w:rsidR="00115E2F" w:rsidRPr="00BD78DA">
        <w:rPr>
          <w:rFonts w:ascii="Times New Roman" w:hAnsi="Times New Roman" w:cs="Times New Roman"/>
          <w:sz w:val="28"/>
          <w:szCs w:val="28"/>
          <w:lang w:val="nl-NL"/>
        </w:rPr>
        <w:t xml:space="preserve">n, bồi dưỡng </w:t>
      </w:r>
      <w:r w:rsidRPr="00BD78DA">
        <w:rPr>
          <w:rFonts w:ascii="Times New Roman" w:hAnsi="Times New Roman" w:cs="Times New Roman"/>
          <w:sz w:val="28"/>
          <w:szCs w:val="28"/>
          <w:lang w:val="nl-NL"/>
        </w:rPr>
        <w:t>giáo viên tham gia hội thi giáo viên dạy giỏi cấp huyện năm học 202</w:t>
      </w:r>
      <w:r w:rsidR="00115E2F" w:rsidRPr="00BD78DA">
        <w:rPr>
          <w:rFonts w:ascii="Times New Roman" w:hAnsi="Times New Roman" w:cs="Times New Roman"/>
          <w:sz w:val="28"/>
          <w:szCs w:val="28"/>
          <w:lang w:val="nl-NL"/>
        </w:rPr>
        <w:t>2</w:t>
      </w:r>
      <w:r w:rsidRPr="00BD78DA">
        <w:rPr>
          <w:rFonts w:ascii="Times New Roman" w:hAnsi="Times New Roman" w:cs="Times New Roman"/>
          <w:sz w:val="28"/>
          <w:szCs w:val="28"/>
          <w:lang w:val="nl-NL"/>
        </w:rPr>
        <w:t>-202</w:t>
      </w:r>
      <w:r w:rsidR="00115E2F" w:rsidRPr="00BD78DA">
        <w:rPr>
          <w:rFonts w:ascii="Times New Roman" w:hAnsi="Times New Roman" w:cs="Times New Roman"/>
          <w:sz w:val="28"/>
          <w:szCs w:val="28"/>
          <w:lang w:val="nl-NL"/>
        </w:rPr>
        <w:t>3</w:t>
      </w:r>
      <w:r w:rsidRPr="00BD78DA">
        <w:rPr>
          <w:rFonts w:ascii="Times New Roman" w:hAnsi="Times New Roman" w:cs="Times New Roman"/>
          <w:sz w:val="28"/>
          <w:szCs w:val="28"/>
          <w:lang w:val="nl-NL"/>
        </w:rPr>
        <w:t>.</w:t>
      </w:r>
    </w:p>
    <w:p w:rsidR="001570A6" w:rsidRPr="00BD78DA" w:rsidRDefault="00C2704F" w:rsidP="00BD78DA">
      <w:pPr>
        <w:spacing w:before="60" w:after="60" w:line="360" w:lineRule="exact"/>
        <w:ind w:firstLine="720"/>
        <w:jc w:val="both"/>
        <w:rPr>
          <w:rFonts w:ascii="Times New Roman" w:hAnsi="Times New Roman" w:cs="Times New Roman"/>
          <w:b/>
          <w:sz w:val="28"/>
          <w:szCs w:val="28"/>
          <w:lang w:val="nl-NL"/>
        </w:rPr>
      </w:pPr>
      <w:r w:rsidRPr="00BD78DA">
        <w:rPr>
          <w:rFonts w:ascii="Times New Roman" w:hAnsi="Times New Roman" w:cs="Times New Roman"/>
          <w:b/>
          <w:sz w:val="28"/>
          <w:szCs w:val="28"/>
          <w:lang w:val="nl-NL"/>
        </w:rPr>
        <w:t xml:space="preserve">2. </w:t>
      </w:r>
      <w:r w:rsidR="001570A6" w:rsidRPr="00BD78DA">
        <w:rPr>
          <w:rFonts w:ascii="Times New Roman" w:hAnsi="Times New Roman" w:cs="Times New Roman"/>
          <w:b/>
          <w:sz w:val="28"/>
          <w:szCs w:val="28"/>
          <w:lang w:val="nl-NL"/>
        </w:rPr>
        <w:t>Yêu cầu của Hội thi:</w:t>
      </w:r>
    </w:p>
    <w:p w:rsidR="005F4F52" w:rsidRPr="00BD78DA" w:rsidRDefault="00C2704F"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w:t>
      </w:r>
      <w:r w:rsidR="001570A6" w:rsidRPr="00BD78DA">
        <w:rPr>
          <w:rFonts w:ascii="Times New Roman" w:hAnsi="Times New Roman" w:cs="Times New Roman"/>
          <w:sz w:val="28"/>
          <w:szCs w:val="28"/>
          <w:lang w:val="nl-NL"/>
        </w:rPr>
        <w:t xml:space="preserve">  Hội thi được tổ chức theo các môn học được quy định trong Chương trình </w:t>
      </w:r>
    </w:p>
    <w:p w:rsidR="00164336" w:rsidRPr="00BD78DA" w:rsidRDefault="001570A6" w:rsidP="00BD78DA">
      <w:pPr>
        <w:spacing w:before="60" w:after="60" w:line="360" w:lineRule="exact"/>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tiểu học.</w:t>
      </w:r>
    </w:p>
    <w:p w:rsidR="00020075" w:rsidRPr="00BD78DA" w:rsidRDefault="00164336"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lastRenderedPageBreak/>
        <w:t>- Việc tổ chức Hội thi phải đảm bảo tính khách quan, trung thực, công bằng, có</w:t>
      </w:r>
      <w:r w:rsidR="00020075" w:rsidRPr="00BD78DA">
        <w:rPr>
          <w:rFonts w:ascii="Times New Roman" w:hAnsi="Times New Roman" w:cs="Times New Roman"/>
          <w:sz w:val="28"/>
          <w:szCs w:val="28"/>
          <w:lang w:val="nl-NL"/>
        </w:rPr>
        <w:t xml:space="preserve"> </w:t>
      </w:r>
      <w:r w:rsidRPr="00BD78DA">
        <w:rPr>
          <w:rFonts w:ascii="Times New Roman" w:hAnsi="Times New Roman" w:cs="Times New Roman"/>
          <w:sz w:val="28"/>
          <w:szCs w:val="28"/>
          <w:lang w:val="nl-NL"/>
        </w:rPr>
        <w:t>tác dụng giáo dục, khuyến khích động viên giáo viên học hỏi, trao đổi,</w:t>
      </w:r>
      <w:r w:rsidR="00020075" w:rsidRPr="00BD78DA">
        <w:rPr>
          <w:rFonts w:ascii="Times New Roman" w:hAnsi="Times New Roman" w:cs="Times New Roman"/>
          <w:sz w:val="28"/>
          <w:szCs w:val="28"/>
          <w:lang w:val="nl-NL"/>
        </w:rPr>
        <w:t xml:space="preserve"> truyền đạt,</w:t>
      </w:r>
    </w:p>
    <w:p w:rsidR="001570A6" w:rsidRPr="00BD78DA" w:rsidRDefault="00164336" w:rsidP="00BD78DA">
      <w:pPr>
        <w:spacing w:before="60" w:after="60" w:line="360" w:lineRule="exact"/>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phổ</w:t>
      </w:r>
      <w:r w:rsidR="001570A6" w:rsidRPr="00BD78DA">
        <w:rPr>
          <w:rFonts w:ascii="Times New Roman" w:hAnsi="Times New Roman" w:cs="Times New Roman"/>
          <w:sz w:val="28"/>
          <w:szCs w:val="28"/>
          <w:lang w:val="nl-NL"/>
        </w:rPr>
        <w:t>biến kinh nghiệm giảng dạy, nghiên cứu giáo dục.</w:t>
      </w:r>
    </w:p>
    <w:p w:rsidR="001570A6" w:rsidRPr="00F51D52" w:rsidRDefault="00C2704F" w:rsidP="00BD78DA">
      <w:pPr>
        <w:spacing w:before="60" w:after="60" w:line="360" w:lineRule="exact"/>
        <w:jc w:val="both"/>
        <w:rPr>
          <w:rFonts w:ascii="Times New Roman" w:hAnsi="Times New Roman" w:cs="Times New Roman"/>
          <w:b/>
          <w:sz w:val="28"/>
          <w:szCs w:val="28"/>
          <w:lang w:val="nl-NL"/>
        </w:rPr>
      </w:pPr>
      <w:r w:rsidRPr="00F51D52">
        <w:rPr>
          <w:rFonts w:ascii="Times New Roman" w:hAnsi="Times New Roman" w:cs="Times New Roman"/>
          <w:b/>
          <w:sz w:val="28"/>
          <w:szCs w:val="28"/>
          <w:lang w:val="nl-NL"/>
        </w:rPr>
        <w:t xml:space="preserve">          II. </w:t>
      </w:r>
      <w:r w:rsidR="001570A6" w:rsidRPr="00F51D52">
        <w:rPr>
          <w:rFonts w:ascii="Times New Roman" w:hAnsi="Times New Roman" w:cs="Times New Roman"/>
          <w:b/>
          <w:sz w:val="28"/>
          <w:szCs w:val="28"/>
          <w:lang w:val="nl-NL"/>
        </w:rPr>
        <w:t xml:space="preserve">NỘI DUNG, </w:t>
      </w:r>
      <w:r w:rsidR="00BF609D" w:rsidRPr="00F51D52">
        <w:rPr>
          <w:rFonts w:ascii="Times New Roman" w:hAnsi="Times New Roman" w:cs="Times New Roman"/>
          <w:b/>
          <w:sz w:val="28"/>
          <w:szCs w:val="28"/>
          <w:lang w:val="nl-NL"/>
        </w:rPr>
        <w:t>ĐỐI TƯỢNG, TIÊU CHUẨN</w:t>
      </w:r>
      <w:r w:rsidR="00154565" w:rsidRPr="00F51D52">
        <w:rPr>
          <w:rFonts w:ascii="Times New Roman" w:hAnsi="Times New Roman" w:cs="Times New Roman"/>
          <w:b/>
          <w:sz w:val="28"/>
          <w:szCs w:val="28"/>
          <w:lang w:val="nl-NL"/>
        </w:rPr>
        <w:t>, HỒ SƠ</w:t>
      </w:r>
      <w:r w:rsidR="00BF609D" w:rsidRPr="00F51D52">
        <w:rPr>
          <w:rFonts w:ascii="Times New Roman" w:hAnsi="Times New Roman" w:cs="Times New Roman"/>
          <w:b/>
          <w:sz w:val="28"/>
          <w:szCs w:val="28"/>
          <w:lang w:val="nl-NL"/>
        </w:rPr>
        <w:t xml:space="preserve"> THAM GIA HỘI</w:t>
      </w:r>
      <w:r w:rsidR="001570A6" w:rsidRPr="00F51D52">
        <w:rPr>
          <w:rFonts w:ascii="Times New Roman" w:hAnsi="Times New Roman" w:cs="Times New Roman"/>
          <w:b/>
          <w:sz w:val="28"/>
          <w:szCs w:val="28"/>
          <w:lang w:val="nl-NL"/>
        </w:rPr>
        <w:t xml:space="preserve"> THI:</w:t>
      </w:r>
    </w:p>
    <w:p w:rsidR="00AA475B" w:rsidRPr="00BF609D" w:rsidRDefault="00AA475B" w:rsidP="00BD78DA">
      <w:pPr>
        <w:spacing w:before="60" w:after="60" w:line="360" w:lineRule="exact"/>
        <w:ind w:firstLine="720"/>
        <w:jc w:val="both"/>
        <w:rPr>
          <w:rFonts w:ascii="Times New Roman" w:hAnsi="Times New Roman" w:cs="Times New Roman"/>
          <w:b/>
          <w:sz w:val="28"/>
          <w:szCs w:val="28"/>
          <w:lang w:val="vi-VN"/>
        </w:rPr>
      </w:pPr>
      <w:r w:rsidRPr="00BF609D">
        <w:rPr>
          <w:rFonts w:ascii="Times New Roman" w:hAnsi="Times New Roman" w:cs="Times New Roman"/>
          <w:b/>
          <w:sz w:val="28"/>
          <w:szCs w:val="28"/>
          <w:lang w:val="vi-VN"/>
        </w:rPr>
        <w:t>1. Nội dung thi:</w:t>
      </w:r>
    </w:p>
    <w:p w:rsidR="00AA475B" w:rsidRPr="00BD78DA" w:rsidRDefault="00AA475B" w:rsidP="00BD78DA">
      <w:pPr>
        <w:spacing w:before="60" w:after="60" w:line="360" w:lineRule="exact"/>
        <w:ind w:firstLine="720"/>
        <w:jc w:val="both"/>
        <w:rPr>
          <w:rFonts w:ascii="Times New Roman" w:hAnsi="Times New Roman" w:cs="Times New Roman"/>
          <w:sz w:val="28"/>
          <w:szCs w:val="28"/>
          <w:lang w:val="vi-VN"/>
        </w:rPr>
      </w:pPr>
      <w:r w:rsidRPr="00BD78DA">
        <w:rPr>
          <w:rFonts w:ascii="Times New Roman" w:hAnsi="Times New Roman" w:cs="Times New Roman"/>
          <w:sz w:val="28"/>
          <w:szCs w:val="28"/>
          <w:lang w:val="vi-VN"/>
        </w:rPr>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rsidR="00AA475B" w:rsidRDefault="00AA475B" w:rsidP="00BD78DA">
      <w:pPr>
        <w:spacing w:before="60" w:after="60" w:line="360" w:lineRule="exact"/>
        <w:ind w:firstLine="720"/>
        <w:jc w:val="both"/>
        <w:rPr>
          <w:rFonts w:ascii="Times New Roman" w:hAnsi="Times New Roman" w:cs="Times New Roman"/>
          <w:sz w:val="28"/>
          <w:szCs w:val="28"/>
          <w:lang w:val="vi-VN"/>
        </w:rPr>
      </w:pPr>
      <w:r w:rsidRPr="00BD78DA">
        <w:rPr>
          <w:rFonts w:ascii="Times New Roman" w:hAnsi="Times New Roman" w:cs="Times New Roman"/>
          <w:sz w:val="28"/>
          <w:szCs w:val="28"/>
          <w:lang w:val="vi-VN"/>
        </w:rPr>
        <w:t>b) 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rsidR="00BF609D" w:rsidRPr="00BF609D" w:rsidRDefault="00BF609D" w:rsidP="00BD78DA">
      <w:pPr>
        <w:spacing w:before="60" w:after="60" w:line="360" w:lineRule="exact"/>
        <w:ind w:firstLine="720"/>
        <w:jc w:val="both"/>
        <w:rPr>
          <w:rFonts w:ascii="Times New Roman" w:hAnsi="Times New Roman" w:cs="Times New Roman"/>
          <w:b/>
          <w:sz w:val="28"/>
          <w:szCs w:val="28"/>
          <w:lang w:val="vi-VN"/>
        </w:rPr>
      </w:pPr>
      <w:r w:rsidRPr="00BF609D">
        <w:rPr>
          <w:rFonts w:ascii="Times New Roman" w:hAnsi="Times New Roman" w:cs="Times New Roman"/>
          <w:b/>
          <w:sz w:val="28"/>
          <w:szCs w:val="28"/>
          <w:lang w:val="vi-VN"/>
        </w:rPr>
        <w:t>2. Đối tượng:</w:t>
      </w:r>
    </w:p>
    <w:p w:rsidR="00BF609D" w:rsidRPr="00BF609D" w:rsidRDefault="00BF609D" w:rsidP="00BD78DA">
      <w:pPr>
        <w:spacing w:before="60" w:after="60" w:line="360" w:lineRule="exact"/>
        <w:ind w:firstLine="720"/>
        <w:jc w:val="both"/>
        <w:rPr>
          <w:rFonts w:ascii="Times New Roman" w:hAnsi="Times New Roman" w:cs="Times New Roman"/>
          <w:sz w:val="28"/>
          <w:szCs w:val="28"/>
          <w:lang w:val="vi-VN"/>
        </w:rPr>
      </w:pPr>
      <w:r w:rsidRPr="00BF609D">
        <w:rPr>
          <w:rFonts w:ascii="Times New Roman" w:hAnsi="Times New Roman" w:cs="Times New Roman"/>
          <w:sz w:val="28"/>
          <w:szCs w:val="28"/>
          <w:lang w:val="vi-VN"/>
        </w:rPr>
        <w:t>- Là giáo viên trường Tiểu học Tiên Hưng</w:t>
      </w:r>
    </w:p>
    <w:p w:rsidR="00BF609D" w:rsidRPr="00F51D52" w:rsidRDefault="00BF609D" w:rsidP="00BD78DA">
      <w:pPr>
        <w:spacing w:before="60" w:after="60" w:line="360" w:lineRule="exact"/>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3</w:t>
      </w:r>
      <w:r w:rsidRPr="00BF609D">
        <w:rPr>
          <w:rFonts w:ascii="Times New Roman" w:hAnsi="Times New Roman" w:cs="Times New Roman"/>
          <w:b/>
          <w:sz w:val="28"/>
          <w:szCs w:val="28"/>
          <w:lang w:val="vi-VN"/>
        </w:rPr>
        <w:t xml:space="preserve">. </w:t>
      </w:r>
      <w:r w:rsidRPr="00F51D52">
        <w:rPr>
          <w:rFonts w:ascii="Times New Roman" w:hAnsi="Times New Roman" w:cs="Times New Roman"/>
          <w:b/>
          <w:sz w:val="28"/>
          <w:szCs w:val="28"/>
          <w:lang w:val="vi-VN"/>
        </w:rPr>
        <w:t>Tiêu chuẩn:</w:t>
      </w:r>
    </w:p>
    <w:p w:rsidR="00AA475B" w:rsidRPr="00BD78DA" w:rsidRDefault="00AA475B" w:rsidP="00BD78DA">
      <w:pPr>
        <w:spacing w:before="60" w:after="60" w:line="360" w:lineRule="exact"/>
        <w:ind w:firstLine="720"/>
        <w:jc w:val="both"/>
        <w:rPr>
          <w:rFonts w:ascii="Times New Roman" w:hAnsi="Times New Roman" w:cs="Times New Roman"/>
          <w:sz w:val="28"/>
          <w:szCs w:val="28"/>
          <w:lang w:val="vi-VN"/>
        </w:rPr>
      </w:pPr>
      <w:r w:rsidRPr="00BD78DA">
        <w:rPr>
          <w:rFonts w:ascii="Times New Roman" w:hAnsi="Times New Roman" w:cs="Times New Roman"/>
          <w:sz w:val="28"/>
          <w:szCs w:val="28"/>
          <w:lang w:val="vi-VN"/>
        </w:rPr>
        <w:t xml:space="preserve">Giáo viên tham dự Hội thi cấp trường đảm bảo các tiêu chuẩn sau đây: </w:t>
      </w:r>
    </w:p>
    <w:p w:rsidR="00AA475B" w:rsidRPr="00BD78DA" w:rsidRDefault="00AA475B" w:rsidP="00BD78DA">
      <w:pPr>
        <w:spacing w:before="60" w:after="60" w:line="360" w:lineRule="exact"/>
        <w:ind w:firstLine="720"/>
        <w:jc w:val="both"/>
        <w:rPr>
          <w:rFonts w:ascii="Times New Roman" w:hAnsi="Times New Roman" w:cs="Times New Roman"/>
          <w:sz w:val="28"/>
          <w:szCs w:val="28"/>
          <w:lang w:val="vi-VN"/>
        </w:rPr>
      </w:pPr>
      <w:r w:rsidRPr="00BD78DA">
        <w:rPr>
          <w:rFonts w:ascii="Times New Roman" w:hAnsi="Times New Roman" w:cs="Times New Roman"/>
          <w:sz w:val="28"/>
          <w:szCs w:val="28"/>
          <w:lang w:val="vi-VN"/>
        </w:rPr>
        <w:t>-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7611BB" w:rsidRPr="00BD78DA" w:rsidRDefault="007611BB" w:rsidP="00BD78DA">
      <w:pPr>
        <w:spacing w:before="60" w:after="60" w:line="360" w:lineRule="exact"/>
        <w:ind w:firstLine="720"/>
        <w:jc w:val="both"/>
        <w:rPr>
          <w:rFonts w:ascii="Times New Roman" w:hAnsi="Times New Roman" w:cs="Times New Roman"/>
          <w:b/>
          <w:sz w:val="28"/>
          <w:szCs w:val="28"/>
        </w:rPr>
      </w:pPr>
      <w:r w:rsidRPr="00BD78DA">
        <w:rPr>
          <w:rFonts w:ascii="Times New Roman" w:hAnsi="Times New Roman" w:cs="Times New Roman"/>
          <w:b/>
          <w:sz w:val="28"/>
          <w:szCs w:val="28"/>
        </w:rPr>
        <w:t>3. Hồ sơ tham dự hội thi</w:t>
      </w:r>
    </w:p>
    <w:p w:rsidR="007611BB" w:rsidRPr="00BD78DA" w:rsidRDefault="007611BB"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Giấy chứng nhận GVG cấp trường năm học 2021-2022 (bàn phô tô, chứng thực)</w:t>
      </w:r>
    </w:p>
    <w:p w:rsidR="007611BB" w:rsidRPr="00BD78DA" w:rsidRDefault="007611BB"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Phiếu đánh giá theo chuẩn nghề nghiệp giáo viên tiểu học năm học 2021-2022;</w:t>
      </w:r>
    </w:p>
    <w:p w:rsidR="007611BB" w:rsidRPr="00BD78DA" w:rsidRDefault="007611BB"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Bản báo cáo về biện pháp nâng cao chất lượng Giáo dục</w:t>
      </w:r>
    </w:p>
    <w:p w:rsidR="007611BB" w:rsidRPr="00BD78DA" w:rsidRDefault="007611BB"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Bản tóm tắt thành tích cá nhân</w:t>
      </w:r>
    </w:p>
    <w:p w:rsidR="005439A7" w:rsidRPr="00BD78DA" w:rsidRDefault="005439A7" w:rsidP="00BD78DA">
      <w:pPr>
        <w:spacing w:before="60" w:after="60" w:line="360" w:lineRule="exact"/>
        <w:ind w:firstLine="720"/>
        <w:jc w:val="both"/>
        <w:rPr>
          <w:rFonts w:ascii="Times New Roman" w:hAnsi="Times New Roman" w:cs="Times New Roman"/>
          <w:i/>
          <w:sz w:val="28"/>
          <w:szCs w:val="28"/>
        </w:rPr>
      </w:pPr>
      <w:r w:rsidRPr="00BD78DA">
        <w:rPr>
          <w:rFonts w:ascii="Times New Roman" w:hAnsi="Times New Roman" w:cs="Times New Roman"/>
          <w:i/>
          <w:sz w:val="28"/>
          <w:szCs w:val="28"/>
        </w:rPr>
        <w:t>* Thời gian nộp hồ sơ trước ngày 21/9/2022</w:t>
      </w:r>
    </w:p>
    <w:p w:rsidR="001570A6" w:rsidRPr="00BD78DA" w:rsidRDefault="00C12529" w:rsidP="00BD78DA">
      <w:pPr>
        <w:spacing w:before="60" w:after="60" w:line="360" w:lineRule="exact"/>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 xml:space="preserve">           III</w:t>
      </w:r>
      <w:r w:rsidR="00153F6F" w:rsidRPr="00BD78DA">
        <w:rPr>
          <w:rFonts w:ascii="Times New Roman" w:hAnsi="Times New Roman" w:cs="Times New Roman"/>
          <w:b/>
          <w:sz w:val="28"/>
          <w:szCs w:val="28"/>
          <w:lang w:val="nl-NL"/>
        </w:rPr>
        <w:t xml:space="preserve">. </w:t>
      </w:r>
      <w:r w:rsidR="001570A6" w:rsidRPr="00BD78DA">
        <w:rPr>
          <w:rFonts w:ascii="Times New Roman" w:hAnsi="Times New Roman" w:cs="Times New Roman"/>
          <w:b/>
          <w:sz w:val="28"/>
          <w:szCs w:val="28"/>
          <w:lang w:val="nl-NL"/>
        </w:rPr>
        <w:t>THỜI GIAN VÀ ĐỊA ĐIỂM TỔ CHỨC HỘI THI; THÀNH PHẦN BAN GIÁM KHẢO:</w:t>
      </w:r>
    </w:p>
    <w:p w:rsidR="001570A6" w:rsidRPr="00BD78DA" w:rsidRDefault="004D0247" w:rsidP="00BD78DA">
      <w:pPr>
        <w:spacing w:before="60" w:after="60" w:line="360" w:lineRule="exact"/>
        <w:ind w:firstLine="720"/>
        <w:jc w:val="both"/>
        <w:rPr>
          <w:rFonts w:ascii="Times New Roman" w:hAnsi="Times New Roman" w:cs="Times New Roman"/>
          <w:b/>
          <w:sz w:val="28"/>
          <w:szCs w:val="28"/>
          <w:lang w:val="nl-NL"/>
        </w:rPr>
      </w:pPr>
      <w:r w:rsidRPr="00BD78DA">
        <w:rPr>
          <w:rFonts w:ascii="Times New Roman" w:hAnsi="Times New Roman" w:cs="Times New Roman"/>
          <w:b/>
          <w:sz w:val="28"/>
          <w:szCs w:val="28"/>
          <w:lang w:val="nl-NL"/>
        </w:rPr>
        <w:t>1.</w:t>
      </w:r>
      <w:r w:rsidR="001570A6" w:rsidRPr="00BD78DA">
        <w:rPr>
          <w:rFonts w:ascii="Times New Roman" w:hAnsi="Times New Roman" w:cs="Times New Roman"/>
          <w:b/>
          <w:sz w:val="28"/>
          <w:szCs w:val="28"/>
          <w:lang w:val="nl-NL"/>
        </w:rPr>
        <w:t>Thời gian tổ chức hội thi:</w:t>
      </w:r>
    </w:p>
    <w:p w:rsidR="001570A6" w:rsidRPr="00BD78DA" w:rsidRDefault="00153F6F"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w:t>
      </w:r>
      <w:r w:rsidR="001570A6" w:rsidRPr="00BD78DA">
        <w:rPr>
          <w:rFonts w:ascii="Times New Roman" w:hAnsi="Times New Roman" w:cs="Times New Roman"/>
          <w:sz w:val="28"/>
          <w:szCs w:val="28"/>
          <w:lang w:val="nl-NL"/>
        </w:rPr>
        <w:t xml:space="preserve"> Thời gian </w:t>
      </w:r>
      <w:r w:rsidR="002E7601" w:rsidRPr="00BD78DA">
        <w:rPr>
          <w:rFonts w:ascii="Times New Roman" w:hAnsi="Times New Roman" w:cs="Times New Roman"/>
          <w:sz w:val="28"/>
          <w:szCs w:val="28"/>
          <w:lang w:val="nl-NL"/>
        </w:rPr>
        <w:t>nộp báo cáo biện pháp</w:t>
      </w:r>
      <w:r w:rsidRPr="00BD78DA">
        <w:rPr>
          <w:rFonts w:ascii="Times New Roman" w:hAnsi="Times New Roman" w:cs="Times New Roman"/>
          <w:sz w:val="28"/>
          <w:szCs w:val="28"/>
          <w:lang w:val="nl-NL"/>
        </w:rPr>
        <w:t xml:space="preserve">: </w:t>
      </w:r>
      <w:r w:rsidR="002E7601" w:rsidRPr="00BD78DA">
        <w:rPr>
          <w:rFonts w:ascii="Times New Roman" w:hAnsi="Times New Roman" w:cs="Times New Roman"/>
          <w:sz w:val="28"/>
          <w:szCs w:val="28"/>
          <w:lang w:val="nl-NL"/>
        </w:rPr>
        <w:t xml:space="preserve">từ </w:t>
      </w:r>
      <w:r w:rsidRPr="00BD78DA">
        <w:rPr>
          <w:rFonts w:ascii="Times New Roman" w:hAnsi="Times New Roman" w:cs="Times New Roman"/>
          <w:sz w:val="28"/>
          <w:szCs w:val="28"/>
          <w:lang w:val="nl-NL"/>
        </w:rPr>
        <w:t xml:space="preserve">ngày </w:t>
      </w:r>
      <w:r w:rsidR="00707460" w:rsidRPr="00BD78DA">
        <w:rPr>
          <w:rFonts w:ascii="Times New Roman" w:hAnsi="Times New Roman" w:cs="Times New Roman"/>
          <w:sz w:val="28"/>
          <w:szCs w:val="28"/>
          <w:lang w:val="nl-NL"/>
        </w:rPr>
        <w:t>12</w:t>
      </w:r>
      <w:r w:rsidR="002E7601" w:rsidRPr="00BD78DA">
        <w:rPr>
          <w:rFonts w:ascii="Times New Roman" w:hAnsi="Times New Roman" w:cs="Times New Roman"/>
          <w:sz w:val="28"/>
          <w:szCs w:val="28"/>
          <w:lang w:val="nl-NL"/>
        </w:rPr>
        <w:t>-</w:t>
      </w:r>
      <w:r w:rsidR="00707460" w:rsidRPr="00BD78DA">
        <w:rPr>
          <w:rFonts w:ascii="Times New Roman" w:hAnsi="Times New Roman" w:cs="Times New Roman"/>
          <w:sz w:val="28"/>
          <w:szCs w:val="28"/>
          <w:lang w:val="nl-NL"/>
        </w:rPr>
        <w:t>20</w:t>
      </w:r>
      <w:r w:rsidRPr="00BD78DA">
        <w:rPr>
          <w:rFonts w:ascii="Times New Roman" w:hAnsi="Times New Roman" w:cs="Times New Roman"/>
          <w:sz w:val="28"/>
          <w:szCs w:val="28"/>
          <w:lang w:val="nl-NL"/>
        </w:rPr>
        <w:t>/</w:t>
      </w:r>
      <w:r w:rsidR="00707460" w:rsidRPr="00BD78DA">
        <w:rPr>
          <w:rFonts w:ascii="Times New Roman" w:hAnsi="Times New Roman" w:cs="Times New Roman"/>
          <w:sz w:val="28"/>
          <w:szCs w:val="28"/>
          <w:lang w:val="nl-NL"/>
        </w:rPr>
        <w:t>9</w:t>
      </w:r>
      <w:r w:rsidR="00352B11" w:rsidRPr="00BD78DA">
        <w:rPr>
          <w:rFonts w:ascii="Times New Roman" w:hAnsi="Times New Roman" w:cs="Times New Roman"/>
          <w:sz w:val="28"/>
          <w:szCs w:val="28"/>
          <w:lang w:val="nl-NL"/>
        </w:rPr>
        <w:t>/20</w:t>
      </w:r>
      <w:r w:rsidR="00707460" w:rsidRPr="00BD78DA">
        <w:rPr>
          <w:rFonts w:ascii="Times New Roman" w:hAnsi="Times New Roman" w:cs="Times New Roman"/>
          <w:sz w:val="28"/>
          <w:szCs w:val="28"/>
          <w:lang w:val="nl-NL"/>
        </w:rPr>
        <w:t>22</w:t>
      </w:r>
      <w:r w:rsidR="001570A6" w:rsidRPr="00BD78DA">
        <w:rPr>
          <w:rFonts w:ascii="Times New Roman" w:hAnsi="Times New Roman" w:cs="Times New Roman"/>
          <w:sz w:val="28"/>
          <w:szCs w:val="28"/>
          <w:lang w:val="nl-NL"/>
        </w:rPr>
        <w:t>;</w:t>
      </w:r>
    </w:p>
    <w:p w:rsidR="00352B11" w:rsidRPr="00BD78DA" w:rsidRDefault="00352B11" w:rsidP="00BD78DA">
      <w:pPr>
        <w:spacing w:before="60" w:after="60" w:line="360" w:lineRule="exact"/>
        <w:ind w:firstLine="720"/>
        <w:jc w:val="both"/>
        <w:rPr>
          <w:rFonts w:ascii="Times New Roman" w:hAnsi="Times New Roman" w:cs="Times New Roman"/>
          <w:sz w:val="28"/>
          <w:szCs w:val="28"/>
          <w:lang w:val="nl-NL"/>
        </w:rPr>
      </w:pPr>
      <w:r w:rsidRPr="00BD78DA">
        <w:rPr>
          <w:rFonts w:ascii="Times New Roman" w:hAnsi="Times New Roman" w:cs="Times New Roman"/>
          <w:sz w:val="28"/>
          <w:szCs w:val="28"/>
          <w:lang w:val="nl-NL"/>
        </w:rPr>
        <w:t>- Thời gian</w:t>
      </w:r>
      <w:r w:rsidR="00347F84" w:rsidRPr="00BD78DA">
        <w:rPr>
          <w:rFonts w:ascii="Times New Roman" w:hAnsi="Times New Roman" w:cs="Times New Roman"/>
          <w:sz w:val="28"/>
          <w:szCs w:val="28"/>
          <w:lang w:val="nl-NL"/>
        </w:rPr>
        <w:t xml:space="preserve"> t</w:t>
      </w:r>
      <w:r w:rsidRPr="00BD78DA">
        <w:rPr>
          <w:rFonts w:ascii="Times New Roman" w:hAnsi="Times New Roman" w:cs="Times New Roman"/>
          <w:sz w:val="28"/>
          <w:szCs w:val="28"/>
          <w:lang w:val="nl-NL"/>
        </w:rPr>
        <w:t xml:space="preserve">hi thực hành tiết dạy: Từ </w:t>
      </w:r>
      <w:r w:rsidR="00ED55F2" w:rsidRPr="00BD78DA">
        <w:rPr>
          <w:rFonts w:ascii="Times New Roman" w:hAnsi="Times New Roman" w:cs="Times New Roman"/>
          <w:sz w:val="28"/>
          <w:szCs w:val="28"/>
          <w:lang w:val="nl-NL"/>
        </w:rPr>
        <w:t>16/9/2022</w:t>
      </w:r>
      <w:r w:rsidRPr="00BD78DA">
        <w:rPr>
          <w:rFonts w:ascii="Times New Roman" w:hAnsi="Times New Roman" w:cs="Times New Roman"/>
          <w:sz w:val="28"/>
          <w:szCs w:val="28"/>
          <w:lang w:val="nl-NL"/>
        </w:rPr>
        <w:t xml:space="preserve"> đến hế</w:t>
      </w:r>
      <w:r w:rsidR="004F4DE9" w:rsidRPr="00BD78DA">
        <w:rPr>
          <w:rFonts w:ascii="Times New Roman" w:hAnsi="Times New Roman" w:cs="Times New Roman"/>
          <w:sz w:val="28"/>
          <w:szCs w:val="28"/>
          <w:lang w:val="nl-NL"/>
        </w:rPr>
        <w:t>t 28</w:t>
      </w:r>
      <w:r w:rsidR="00E612D5" w:rsidRPr="00BD78DA">
        <w:rPr>
          <w:rFonts w:ascii="Times New Roman" w:hAnsi="Times New Roman" w:cs="Times New Roman"/>
          <w:sz w:val="28"/>
          <w:szCs w:val="28"/>
          <w:lang w:val="nl-NL"/>
        </w:rPr>
        <w:t>/</w:t>
      </w:r>
      <w:r w:rsidR="00ED55F2" w:rsidRPr="00BD78DA">
        <w:rPr>
          <w:rFonts w:ascii="Times New Roman" w:hAnsi="Times New Roman" w:cs="Times New Roman"/>
          <w:sz w:val="28"/>
          <w:szCs w:val="28"/>
          <w:lang w:val="nl-NL"/>
        </w:rPr>
        <w:t>9</w:t>
      </w:r>
      <w:r w:rsidRPr="00BD78DA">
        <w:rPr>
          <w:rFonts w:ascii="Times New Roman" w:hAnsi="Times New Roman" w:cs="Times New Roman"/>
          <w:sz w:val="28"/>
          <w:szCs w:val="28"/>
          <w:lang w:val="nl-NL"/>
        </w:rPr>
        <w:t>/20</w:t>
      </w:r>
      <w:r w:rsidR="0039310F" w:rsidRPr="00BD78DA">
        <w:rPr>
          <w:rFonts w:ascii="Times New Roman" w:hAnsi="Times New Roman" w:cs="Times New Roman"/>
          <w:sz w:val="28"/>
          <w:szCs w:val="28"/>
          <w:lang w:val="nl-NL"/>
        </w:rPr>
        <w:t>2</w:t>
      </w:r>
      <w:r w:rsidR="00ED55F2" w:rsidRPr="00BD78DA">
        <w:rPr>
          <w:rFonts w:ascii="Times New Roman" w:hAnsi="Times New Roman" w:cs="Times New Roman"/>
          <w:sz w:val="28"/>
          <w:szCs w:val="28"/>
          <w:lang w:val="nl-NL"/>
        </w:rPr>
        <w:t>2</w:t>
      </w:r>
    </w:p>
    <w:p w:rsidR="001570A6" w:rsidRPr="00F51D52" w:rsidRDefault="0025258D" w:rsidP="00BD78DA">
      <w:pPr>
        <w:spacing w:before="60" w:after="60" w:line="360" w:lineRule="exact"/>
        <w:ind w:firstLine="720"/>
        <w:jc w:val="both"/>
        <w:rPr>
          <w:rFonts w:ascii="Times New Roman" w:hAnsi="Times New Roman" w:cs="Times New Roman"/>
          <w:b/>
          <w:sz w:val="28"/>
          <w:szCs w:val="28"/>
          <w:lang w:val="nl-NL"/>
        </w:rPr>
      </w:pPr>
      <w:r w:rsidRPr="00F51D52">
        <w:rPr>
          <w:rFonts w:ascii="Times New Roman" w:hAnsi="Times New Roman" w:cs="Times New Roman"/>
          <w:b/>
          <w:sz w:val="28"/>
          <w:szCs w:val="28"/>
          <w:lang w:val="nl-NL"/>
        </w:rPr>
        <w:t>2.</w:t>
      </w:r>
      <w:r w:rsidR="00153F6F" w:rsidRPr="00F51D52">
        <w:rPr>
          <w:rFonts w:ascii="Times New Roman" w:hAnsi="Times New Roman" w:cs="Times New Roman"/>
          <w:b/>
          <w:sz w:val="28"/>
          <w:szCs w:val="28"/>
          <w:lang w:val="nl-NL"/>
        </w:rPr>
        <w:t xml:space="preserve"> </w:t>
      </w:r>
      <w:r w:rsidR="001570A6" w:rsidRPr="00F51D52">
        <w:rPr>
          <w:rFonts w:ascii="Times New Roman" w:hAnsi="Times New Roman" w:cs="Times New Roman"/>
          <w:b/>
          <w:sz w:val="28"/>
          <w:szCs w:val="28"/>
          <w:lang w:val="nl-NL"/>
        </w:rPr>
        <w:t>Địa điểm tổ chức hội thi:</w:t>
      </w:r>
    </w:p>
    <w:p w:rsidR="001570A6" w:rsidRPr="00F51D52" w:rsidRDefault="00153F6F" w:rsidP="00BD78DA">
      <w:pPr>
        <w:spacing w:before="60" w:after="60" w:line="360" w:lineRule="exact"/>
        <w:ind w:left="720" w:hanging="11"/>
        <w:jc w:val="both"/>
        <w:rPr>
          <w:rFonts w:ascii="Times New Roman" w:hAnsi="Times New Roman" w:cs="Times New Roman"/>
          <w:sz w:val="28"/>
          <w:szCs w:val="28"/>
          <w:lang w:val="nl-NL"/>
        </w:rPr>
      </w:pPr>
      <w:r w:rsidRPr="00F51D52">
        <w:rPr>
          <w:rFonts w:ascii="Times New Roman" w:hAnsi="Times New Roman" w:cs="Times New Roman"/>
          <w:sz w:val="28"/>
          <w:szCs w:val="28"/>
          <w:lang w:val="nl-NL"/>
        </w:rPr>
        <w:t>+</w:t>
      </w:r>
      <w:r w:rsidR="001570A6" w:rsidRPr="00F51D52">
        <w:rPr>
          <w:rFonts w:ascii="Times New Roman" w:hAnsi="Times New Roman" w:cs="Times New Roman"/>
          <w:sz w:val="28"/>
          <w:szCs w:val="28"/>
          <w:lang w:val="nl-NL"/>
        </w:rPr>
        <w:t xml:space="preserve"> </w:t>
      </w:r>
      <w:r w:rsidR="00E612D5" w:rsidRPr="00F51D52">
        <w:rPr>
          <w:rFonts w:ascii="Times New Roman" w:hAnsi="Times New Roman" w:cs="Times New Roman"/>
          <w:sz w:val="28"/>
          <w:szCs w:val="28"/>
          <w:lang w:val="nl-NL"/>
        </w:rPr>
        <w:t>Tại phòng học các lớp</w:t>
      </w:r>
    </w:p>
    <w:p w:rsidR="001570A6" w:rsidRPr="00F51D52" w:rsidRDefault="0025258D" w:rsidP="00BD78DA">
      <w:pPr>
        <w:pStyle w:val="ListParagraph"/>
        <w:spacing w:before="60" w:after="60" w:line="360" w:lineRule="exact"/>
        <w:jc w:val="both"/>
        <w:rPr>
          <w:rFonts w:ascii="Times New Roman" w:hAnsi="Times New Roman" w:cs="Times New Roman"/>
          <w:b/>
          <w:sz w:val="28"/>
          <w:szCs w:val="28"/>
          <w:lang w:val="nl-NL"/>
        </w:rPr>
      </w:pPr>
      <w:r w:rsidRPr="00F51D52">
        <w:rPr>
          <w:rFonts w:ascii="Times New Roman" w:hAnsi="Times New Roman" w:cs="Times New Roman"/>
          <w:b/>
          <w:sz w:val="28"/>
          <w:szCs w:val="28"/>
          <w:lang w:val="nl-NL"/>
        </w:rPr>
        <w:t>3.</w:t>
      </w:r>
      <w:r w:rsidR="00C41069" w:rsidRPr="00F51D52">
        <w:rPr>
          <w:rFonts w:ascii="Times New Roman" w:hAnsi="Times New Roman" w:cs="Times New Roman"/>
          <w:b/>
          <w:sz w:val="28"/>
          <w:szCs w:val="28"/>
          <w:lang w:val="nl-NL"/>
        </w:rPr>
        <w:t xml:space="preserve"> </w:t>
      </w:r>
      <w:r w:rsidR="001570A6" w:rsidRPr="00F51D52">
        <w:rPr>
          <w:rFonts w:ascii="Times New Roman" w:hAnsi="Times New Roman" w:cs="Times New Roman"/>
          <w:b/>
          <w:sz w:val="28"/>
          <w:szCs w:val="28"/>
          <w:lang w:val="nl-NL"/>
        </w:rPr>
        <w:t>Thành phần ban giám khảo:</w:t>
      </w:r>
    </w:p>
    <w:p w:rsidR="001570A6" w:rsidRPr="00F51D52" w:rsidRDefault="00153F6F" w:rsidP="00BD78DA">
      <w:pPr>
        <w:spacing w:before="60" w:after="60" w:line="360" w:lineRule="exact"/>
        <w:ind w:left="720" w:hanging="11"/>
        <w:jc w:val="both"/>
        <w:rPr>
          <w:rFonts w:ascii="Times New Roman" w:hAnsi="Times New Roman" w:cs="Times New Roman"/>
          <w:sz w:val="28"/>
          <w:szCs w:val="28"/>
          <w:lang w:val="nl-NL"/>
        </w:rPr>
      </w:pPr>
      <w:r w:rsidRPr="00F51D52">
        <w:rPr>
          <w:rFonts w:ascii="Times New Roman" w:hAnsi="Times New Roman" w:cs="Times New Roman"/>
          <w:sz w:val="28"/>
          <w:szCs w:val="28"/>
          <w:lang w:val="nl-NL"/>
        </w:rPr>
        <w:t>+</w:t>
      </w:r>
      <w:r w:rsidR="001570A6" w:rsidRPr="00F51D52">
        <w:rPr>
          <w:rFonts w:ascii="Times New Roman" w:hAnsi="Times New Roman" w:cs="Times New Roman"/>
          <w:sz w:val="28"/>
          <w:szCs w:val="28"/>
          <w:lang w:val="nl-NL"/>
        </w:rPr>
        <w:t xml:space="preserve"> Cán bộ quản lí, các Tổ trưở</w:t>
      </w:r>
      <w:r w:rsidRPr="00F51D52">
        <w:rPr>
          <w:rFonts w:ascii="Times New Roman" w:hAnsi="Times New Roman" w:cs="Times New Roman"/>
          <w:sz w:val="28"/>
          <w:szCs w:val="28"/>
          <w:lang w:val="nl-NL"/>
        </w:rPr>
        <w:t xml:space="preserve">ng </w:t>
      </w:r>
      <w:r w:rsidR="001570A6" w:rsidRPr="00F51D52">
        <w:rPr>
          <w:rFonts w:ascii="Times New Roman" w:hAnsi="Times New Roman" w:cs="Times New Roman"/>
          <w:sz w:val="28"/>
          <w:szCs w:val="28"/>
          <w:lang w:val="nl-NL"/>
        </w:rPr>
        <w:t>chuyên môn.</w:t>
      </w:r>
    </w:p>
    <w:p w:rsidR="001570A6" w:rsidRPr="00F51D52" w:rsidRDefault="00153F6F" w:rsidP="00BD78DA">
      <w:pPr>
        <w:spacing w:before="60" w:after="60" w:line="360" w:lineRule="exact"/>
        <w:jc w:val="both"/>
        <w:rPr>
          <w:rFonts w:ascii="Times New Roman" w:hAnsi="Times New Roman" w:cs="Times New Roman"/>
          <w:b/>
          <w:sz w:val="28"/>
          <w:szCs w:val="28"/>
          <w:lang w:val="nl-NL"/>
        </w:rPr>
      </w:pPr>
      <w:r w:rsidRPr="00F51D52">
        <w:rPr>
          <w:rFonts w:ascii="Times New Roman" w:hAnsi="Times New Roman" w:cs="Times New Roman"/>
          <w:sz w:val="28"/>
          <w:szCs w:val="28"/>
          <w:lang w:val="nl-NL"/>
        </w:rPr>
        <w:t xml:space="preserve">          </w:t>
      </w:r>
      <w:r w:rsidR="00C12529" w:rsidRPr="00F51D52">
        <w:rPr>
          <w:rFonts w:ascii="Times New Roman" w:hAnsi="Times New Roman" w:cs="Times New Roman"/>
          <w:sz w:val="28"/>
          <w:szCs w:val="28"/>
          <w:lang w:val="nl-NL"/>
        </w:rPr>
        <w:t>I</w:t>
      </w:r>
      <w:r w:rsidRPr="00F51D52">
        <w:rPr>
          <w:rFonts w:ascii="Times New Roman" w:hAnsi="Times New Roman" w:cs="Times New Roman"/>
          <w:b/>
          <w:sz w:val="28"/>
          <w:szCs w:val="28"/>
          <w:lang w:val="nl-NL"/>
        </w:rPr>
        <w:t>V.</w:t>
      </w:r>
      <w:r w:rsidR="001570A6" w:rsidRPr="00F51D52">
        <w:rPr>
          <w:rFonts w:ascii="Times New Roman" w:hAnsi="Times New Roman" w:cs="Times New Roman"/>
          <w:b/>
          <w:sz w:val="28"/>
          <w:szCs w:val="28"/>
          <w:lang w:val="nl-NL"/>
        </w:rPr>
        <w:t xml:space="preserve"> THỂ LỆ ĐÁNH GIÁ VÀ CÁC NỘI DUNG THI</w:t>
      </w:r>
    </w:p>
    <w:p w:rsidR="00153F6F" w:rsidRPr="00F51D52" w:rsidRDefault="00153F6F" w:rsidP="00BD78DA">
      <w:pPr>
        <w:spacing w:before="60" w:after="60" w:line="360" w:lineRule="exact"/>
        <w:ind w:firstLine="720"/>
        <w:jc w:val="both"/>
        <w:rPr>
          <w:rFonts w:ascii="Times New Roman" w:hAnsi="Times New Roman" w:cs="Times New Roman"/>
          <w:sz w:val="28"/>
          <w:szCs w:val="28"/>
          <w:lang w:val="nl-NL"/>
        </w:rPr>
      </w:pPr>
      <w:r w:rsidRPr="00F51D52">
        <w:rPr>
          <w:rFonts w:ascii="Times New Roman" w:hAnsi="Times New Roman" w:cs="Times New Roman"/>
          <w:sz w:val="28"/>
          <w:szCs w:val="28"/>
          <w:lang w:val="nl-NL"/>
        </w:rPr>
        <w:t xml:space="preserve">- </w:t>
      </w:r>
      <w:r w:rsidR="00195574" w:rsidRPr="00F51D52">
        <w:rPr>
          <w:rFonts w:ascii="Times New Roman" w:hAnsi="Times New Roman" w:cs="Times New Roman"/>
          <w:sz w:val="28"/>
          <w:szCs w:val="28"/>
          <w:lang w:val="nl-NL"/>
        </w:rPr>
        <w:t>Báo cáo biện pháp</w:t>
      </w:r>
      <w:r w:rsidRPr="00F51D52">
        <w:rPr>
          <w:rFonts w:ascii="Times New Roman" w:hAnsi="Times New Roman" w:cs="Times New Roman"/>
          <w:sz w:val="28"/>
          <w:szCs w:val="28"/>
          <w:lang w:val="nl-NL"/>
        </w:rPr>
        <w:t>: Thang điểm 10</w:t>
      </w:r>
    </w:p>
    <w:p w:rsidR="001570A6" w:rsidRPr="00BD78DA" w:rsidRDefault="00153F6F"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w:t>
      </w:r>
      <w:r w:rsidR="001570A6" w:rsidRPr="00BD78DA">
        <w:rPr>
          <w:rFonts w:ascii="Times New Roman" w:hAnsi="Times New Roman" w:cs="Times New Roman"/>
          <w:sz w:val="28"/>
          <w:szCs w:val="28"/>
        </w:rPr>
        <w:t>Bài thi giảng:</w:t>
      </w:r>
      <w:r w:rsidR="00380E90" w:rsidRPr="00BD78DA">
        <w:rPr>
          <w:rFonts w:ascii="Times New Roman" w:hAnsi="Times New Roman" w:cs="Times New Roman"/>
          <w:sz w:val="28"/>
          <w:szCs w:val="28"/>
        </w:rPr>
        <w:t xml:space="preserve"> Tha</w:t>
      </w:r>
      <w:r w:rsidRPr="00BD78DA">
        <w:rPr>
          <w:rFonts w:ascii="Times New Roman" w:hAnsi="Times New Roman" w:cs="Times New Roman"/>
          <w:sz w:val="28"/>
          <w:szCs w:val="28"/>
        </w:rPr>
        <w:t xml:space="preserve">ng điểm 20 </w:t>
      </w:r>
    </w:p>
    <w:p w:rsidR="001570A6" w:rsidRPr="00BD78DA" w:rsidRDefault="00153F6F"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w:t>
      </w:r>
      <w:r w:rsidR="001570A6" w:rsidRPr="00BD78DA">
        <w:rPr>
          <w:rFonts w:ascii="Times New Roman" w:hAnsi="Times New Roman" w:cs="Times New Roman"/>
          <w:sz w:val="28"/>
          <w:szCs w:val="28"/>
        </w:rPr>
        <w:t xml:space="preserve"> Bài thi giảng được đánh giá và cho điểm theo mẫu phiếu đánh giá tiết giảng của Bộ Giáo dục và Đào tạo quy định. Mỗi bài thi giảng có từ 3 giám khảo trở lên chấm điểm độc lập.</w:t>
      </w:r>
    </w:p>
    <w:p w:rsidR="001570A6" w:rsidRPr="00BD78DA" w:rsidRDefault="00153F6F"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w:t>
      </w:r>
      <w:r w:rsidR="001570A6" w:rsidRPr="00BD78DA">
        <w:rPr>
          <w:rFonts w:ascii="Times New Roman" w:hAnsi="Times New Roman" w:cs="Times New Roman"/>
          <w:sz w:val="28"/>
          <w:szCs w:val="28"/>
        </w:rPr>
        <w:t xml:space="preserve"> Điểm kết luận của mỗi nội dung thi là trung bình cộng điểm của các giám khảo. Trong trường hợp không đạt được sự thống nhất giữa các giám khảo thì báo cáo Trưởng ban xem xét quyết định.</w:t>
      </w:r>
    </w:p>
    <w:p w:rsidR="001570A6" w:rsidRPr="00BD78DA" w:rsidRDefault="00153F6F" w:rsidP="00BD78DA">
      <w:pPr>
        <w:spacing w:before="60" w:after="60" w:line="360" w:lineRule="exact"/>
        <w:jc w:val="both"/>
        <w:rPr>
          <w:rFonts w:ascii="Times New Roman" w:hAnsi="Times New Roman" w:cs="Times New Roman"/>
          <w:b/>
          <w:sz w:val="28"/>
          <w:szCs w:val="28"/>
        </w:rPr>
      </w:pPr>
      <w:r w:rsidRPr="00BD78DA">
        <w:rPr>
          <w:rFonts w:ascii="Times New Roman" w:hAnsi="Times New Roman" w:cs="Times New Roman"/>
          <w:sz w:val="28"/>
          <w:szCs w:val="28"/>
        </w:rPr>
        <w:t xml:space="preserve">          </w:t>
      </w:r>
      <w:r w:rsidR="00C12529">
        <w:rPr>
          <w:rFonts w:ascii="Times New Roman" w:hAnsi="Times New Roman" w:cs="Times New Roman"/>
          <w:b/>
          <w:sz w:val="28"/>
          <w:szCs w:val="28"/>
        </w:rPr>
        <w:t>V</w:t>
      </w:r>
      <w:r w:rsidRPr="00BD78DA">
        <w:rPr>
          <w:rFonts w:ascii="Times New Roman" w:hAnsi="Times New Roman" w:cs="Times New Roman"/>
          <w:b/>
          <w:sz w:val="28"/>
          <w:szCs w:val="28"/>
        </w:rPr>
        <w:t>.</w:t>
      </w:r>
      <w:r w:rsidR="001570A6" w:rsidRPr="00BD78DA">
        <w:rPr>
          <w:rFonts w:ascii="Times New Roman" w:hAnsi="Times New Roman" w:cs="Times New Roman"/>
          <w:b/>
          <w:sz w:val="28"/>
          <w:szCs w:val="28"/>
        </w:rPr>
        <w:t xml:space="preserve"> ĐÁNH GIÁ KẾT QUẢ CỦA GIÁO VIÊN DỰ THI VÀ TỔNG KẾT CÔNG BỐ KẾT QUẢ HỘI THI</w:t>
      </w:r>
    </w:p>
    <w:p w:rsidR="001570A6" w:rsidRPr="00BD78DA" w:rsidRDefault="00153F6F" w:rsidP="00BD78DA">
      <w:pPr>
        <w:spacing w:before="60" w:after="60" w:line="360" w:lineRule="exact"/>
        <w:ind w:firstLine="720"/>
        <w:jc w:val="both"/>
        <w:rPr>
          <w:rFonts w:ascii="Times New Roman" w:hAnsi="Times New Roman" w:cs="Times New Roman"/>
          <w:b/>
          <w:sz w:val="28"/>
          <w:szCs w:val="28"/>
        </w:rPr>
      </w:pPr>
      <w:r w:rsidRPr="00BD78DA">
        <w:rPr>
          <w:rFonts w:ascii="Times New Roman" w:hAnsi="Times New Roman" w:cs="Times New Roman"/>
          <w:b/>
          <w:sz w:val="28"/>
          <w:szCs w:val="28"/>
        </w:rPr>
        <w:t xml:space="preserve">1. </w:t>
      </w:r>
      <w:r w:rsidR="001570A6" w:rsidRPr="00BD78DA">
        <w:rPr>
          <w:rFonts w:ascii="Times New Roman" w:hAnsi="Times New Roman" w:cs="Times New Roman"/>
          <w:b/>
          <w:sz w:val="28"/>
          <w:szCs w:val="28"/>
        </w:rPr>
        <w:t>Đánh giá kết quả hội thi:</w:t>
      </w:r>
    </w:p>
    <w:p w:rsidR="001570A6" w:rsidRPr="00BD78DA" w:rsidRDefault="00153F6F"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w:t>
      </w:r>
      <w:r w:rsidR="001570A6" w:rsidRPr="00BD78DA">
        <w:rPr>
          <w:rFonts w:ascii="Times New Roman" w:hAnsi="Times New Roman" w:cs="Times New Roman"/>
          <w:sz w:val="28"/>
          <w:szCs w:val="28"/>
        </w:rPr>
        <w:t>Giáo viên đạt danh hiệu giáo viên dạy giỏi cấp Trường phải đạt các yêu cầu sau:</w:t>
      </w:r>
    </w:p>
    <w:p w:rsidR="00F64108" w:rsidRPr="00BD78DA" w:rsidRDefault="00F64108"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Điểm </w:t>
      </w:r>
      <w:r w:rsidR="00502AC2" w:rsidRPr="00BD78DA">
        <w:rPr>
          <w:rFonts w:ascii="Times New Roman" w:hAnsi="Times New Roman" w:cs="Times New Roman"/>
          <w:sz w:val="28"/>
          <w:szCs w:val="28"/>
        </w:rPr>
        <w:t>báo cáo biện pháp</w:t>
      </w:r>
      <w:r w:rsidRPr="00BD78DA">
        <w:rPr>
          <w:rFonts w:ascii="Times New Roman" w:hAnsi="Times New Roman" w:cs="Times New Roman"/>
          <w:sz w:val="28"/>
          <w:szCs w:val="28"/>
        </w:rPr>
        <w:t xml:space="preserve">: đạt </w:t>
      </w:r>
      <w:r w:rsidR="00502AC2" w:rsidRPr="00BD78DA">
        <w:rPr>
          <w:rFonts w:ascii="Times New Roman" w:hAnsi="Times New Roman" w:cs="Times New Roman"/>
          <w:sz w:val="28"/>
          <w:szCs w:val="28"/>
        </w:rPr>
        <w:t>7</w:t>
      </w:r>
      <w:r w:rsidRPr="00BD78DA">
        <w:rPr>
          <w:rFonts w:ascii="Times New Roman" w:hAnsi="Times New Roman" w:cs="Times New Roman"/>
          <w:sz w:val="28"/>
          <w:szCs w:val="28"/>
        </w:rPr>
        <w:t xml:space="preserve"> điểm trở lên</w:t>
      </w:r>
    </w:p>
    <w:p w:rsidR="001570A6" w:rsidRPr="00BD78DA" w:rsidRDefault="00F64108"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w:t>
      </w:r>
      <w:r w:rsidR="00FA0BD2" w:rsidRPr="00BD78DA">
        <w:rPr>
          <w:rFonts w:ascii="Times New Roman" w:hAnsi="Times New Roman" w:cs="Times New Roman"/>
          <w:sz w:val="28"/>
          <w:szCs w:val="28"/>
        </w:rPr>
        <w:t xml:space="preserve"> Bài thi thực hành đạt </w:t>
      </w:r>
      <w:r w:rsidR="003B0F11" w:rsidRPr="00BD78DA">
        <w:rPr>
          <w:rFonts w:ascii="Times New Roman" w:hAnsi="Times New Roman" w:cs="Times New Roman"/>
          <w:sz w:val="28"/>
          <w:szCs w:val="28"/>
        </w:rPr>
        <w:t>tiết Tốt</w:t>
      </w:r>
    </w:p>
    <w:p w:rsidR="001570A6" w:rsidRPr="00BD78DA" w:rsidRDefault="00FA0BD2" w:rsidP="00BD78DA">
      <w:pPr>
        <w:spacing w:before="60" w:after="60" w:line="360" w:lineRule="exact"/>
        <w:ind w:firstLine="720"/>
        <w:jc w:val="both"/>
        <w:rPr>
          <w:rFonts w:ascii="Times New Roman" w:hAnsi="Times New Roman" w:cs="Times New Roman"/>
          <w:b/>
          <w:sz w:val="28"/>
          <w:szCs w:val="28"/>
        </w:rPr>
      </w:pPr>
      <w:r w:rsidRPr="00BD78DA">
        <w:rPr>
          <w:rFonts w:ascii="Times New Roman" w:hAnsi="Times New Roman" w:cs="Times New Roman"/>
          <w:b/>
          <w:sz w:val="28"/>
          <w:szCs w:val="28"/>
        </w:rPr>
        <w:t xml:space="preserve">2. </w:t>
      </w:r>
      <w:r w:rsidR="001570A6" w:rsidRPr="00BD78DA">
        <w:rPr>
          <w:rFonts w:ascii="Times New Roman" w:hAnsi="Times New Roman" w:cs="Times New Roman"/>
          <w:b/>
          <w:sz w:val="28"/>
          <w:szCs w:val="28"/>
        </w:rPr>
        <w:t>Công bố kết quả và tổng kết hội thi:</w:t>
      </w:r>
    </w:p>
    <w:p w:rsidR="001570A6" w:rsidRPr="00BD78DA" w:rsidRDefault="00FA0BD2"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w:t>
      </w:r>
      <w:r w:rsidR="001570A6" w:rsidRPr="00BD78DA">
        <w:rPr>
          <w:rFonts w:ascii="Times New Roman" w:hAnsi="Times New Roman" w:cs="Times New Roman"/>
          <w:sz w:val="28"/>
          <w:szCs w:val="28"/>
        </w:rPr>
        <w:t xml:space="preserve"> Kết quả Hội thi được công bố tại buổi tổng kết Hội thi và được thông báo đến các giáo viên dự thi.</w:t>
      </w:r>
    </w:p>
    <w:p w:rsidR="001570A6" w:rsidRPr="00BD78DA" w:rsidRDefault="00FA0BD2"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w:t>
      </w:r>
      <w:r w:rsidR="001570A6" w:rsidRPr="00BD78DA">
        <w:rPr>
          <w:rFonts w:ascii="Times New Roman" w:hAnsi="Times New Roman" w:cs="Times New Roman"/>
          <w:sz w:val="28"/>
          <w:szCs w:val="28"/>
        </w:rPr>
        <w:t>Giáo viên tham gia đủ các nội dung Hội thi và đạt các yêu cầu theo quy định về đánh giá kết quả của giáo viên dự thi được công nhận là giáo viên dạy giỏi và được cấp giấy chứng nhận của trường.</w:t>
      </w:r>
    </w:p>
    <w:p w:rsidR="001570A6" w:rsidRPr="00BD78DA" w:rsidRDefault="00FA0BD2" w:rsidP="00BD78DA">
      <w:pPr>
        <w:spacing w:before="60" w:after="60" w:line="360" w:lineRule="exact"/>
        <w:jc w:val="both"/>
        <w:rPr>
          <w:rFonts w:ascii="Times New Roman" w:hAnsi="Times New Roman" w:cs="Times New Roman"/>
          <w:b/>
          <w:sz w:val="28"/>
          <w:szCs w:val="28"/>
        </w:rPr>
      </w:pPr>
      <w:r w:rsidRPr="00BD78DA">
        <w:rPr>
          <w:rFonts w:ascii="Times New Roman" w:hAnsi="Times New Roman" w:cs="Times New Roman"/>
          <w:sz w:val="28"/>
          <w:szCs w:val="28"/>
        </w:rPr>
        <w:t xml:space="preserve">          </w:t>
      </w:r>
      <w:r w:rsidR="00C12529">
        <w:rPr>
          <w:rFonts w:ascii="Times New Roman" w:hAnsi="Times New Roman" w:cs="Times New Roman"/>
          <w:b/>
          <w:sz w:val="28"/>
          <w:szCs w:val="28"/>
        </w:rPr>
        <w:t>VI</w:t>
      </w:r>
      <w:r w:rsidRPr="00BD78DA">
        <w:rPr>
          <w:rFonts w:ascii="Times New Roman" w:hAnsi="Times New Roman" w:cs="Times New Roman"/>
          <w:b/>
          <w:sz w:val="28"/>
          <w:szCs w:val="28"/>
        </w:rPr>
        <w:t>.</w:t>
      </w:r>
      <w:r w:rsidR="001570A6" w:rsidRPr="00BD78DA">
        <w:rPr>
          <w:rFonts w:ascii="Times New Roman" w:hAnsi="Times New Roman" w:cs="Times New Roman"/>
          <w:b/>
          <w:sz w:val="28"/>
          <w:szCs w:val="28"/>
        </w:rPr>
        <w:t xml:space="preserve"> SỬ DỤNG KẾT QUẢ HỘI THI:</w:t>
      </w:r>
    </w:p>
    <w:p w:rsidR="001570A6" w:rsidRPr="00BD78DA" w:rsidRDefault="00FA0BD2"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w:t>
      </w:r>
      <w:r w:rsidR="001570A6" w:rsidRPr="00BD78DA">
        <w:rPr>
          <w:rFonts w:ascii="Times New Roman" w:hAnsi="Times New Roman" w:cs="Times New Roman"/>
          <w:sz w:val="28"/>
          <w:szCs w:val="28"/>
        </w:rPr>
        <w:t>Kết quả Hội thi là căn cứ để đánh giá, xếp loại thi đua của cá nhân.</w:t>
      </w:r>
    </w:p>
    <w:p w:rsidR="001570A6" w:rsidRPr="00BD78DA" w:rsidRDefault="00FA0BD2"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t xml:space="preserve">- </w:t>
      </w:r>
      <w:r w:rsidR="001570A6" w:rsidRPr="00BD78DA">
        <w:rPr>
          <w:rFonts w:ascii="Times New Roman" w:hAnsi="Times New Roman" w:cs="Times New Roman"/>
          <w:sz w:val="28"/>
          <w:szCs w:val="28"/>
        </w:rPr>
        <w:t>Danh hiệu giáo viên dạy giỏi là căn cứ để xem xét, thực hiện các chế độ chính sách đối với giáo viên.</w:t>
      </w:r>
    </w:p>
    <w:p w:rsidR="001570A6" w:rsidRPr="00BD78DA" w:rsidRDefault="00F34F53" w:rsidP="00BD78DA">
      <w:pPr>
        <w:spacing w:before="60" w:after="60" w:line="360" w:lineRule="exact"/>
        <w:ind w:firstLine="720"/>
        <w:jc w:val="both"/>
        <w:rPr>
          <w:rFonts w:ascii="Times New Roman" w:hAnsi="Times New Roman" w:cs="Times New Roman"/>
          <w:sz w:val="28"/>
          <w:szCs w:val="28"/>
        </w:rPr>
      </w:pPr>
      <w:r w:rsidRPr="00BD78DA">
        <w:rPr>
          <w:rFonts w:ascii="Times New Roman" w:hAnsi="Times New Roman" w:cs="Times New Roman"/>
          <w:sz w:val="28"/>
          <w:szCs w:val="28"/>
        </w:rPr>
        <w:lastRenderedPageBreak/>
        <w:t xml:space="preserve">- </w:t>
      </w:r>
      <w:r w:rsidR="001570A6" w:rsidRPr="00BD78DA">
        <w:rPr>
          <w:rFonts w:ascii="Times New Roman" w:hAnsi="Times New Roman" w:cs="Times New Roman"/>
          <w:sz w:val="28"/>
          <w:szCs w:val="28"/>
        </w:rPr>
        <w:t>Là căn cứ để tuyển chọ</w:t>
      </w:r>
      <w:r w:rsidR="00FA0BD2" w:rsidRPr="00BD78DA">
        <w:rPr>
          <w:rFonts w:ascii="Times New Roman" w:hAnsi="Times New Roman" w:cs="Times New Roman"/>
          <w:sz w:val="28"/>
          <w:szCs w:val="28"/>
        </w:rPr>
        <w:t>n giáo viên dự thi giáo viên giỏi cấp huyện</w:t>
      </w:r>
      <w:r w:rsidR="003A5B49" w:rsidRPr="00BD78DA">
        <w:rPr>
          <w:rFonts w:ascii="Times New Roman" w:hAnsi="Times New Roman" w:cs="Times New Roman"/>
          <w:sz w:val="28"/>
          <w:szCs w:val="28"/>
        </w:rPr>
        <w:t xml:space="preserve"> năm họ</w:t>
      </w:r>
      <w:r w:rsidR="005E3F13" w:rsidRPr="00BD78DA">
        <w:rPr>
          <w:rFonts w:ascii="Times New Roman" w:hAnsi="Times New Roman" w:cs="Times New Roman"/>
          <w:sz w:val="28"/>
          <w:szCs w:val="28"/>
        </w:rPr>
        <w:t>c 20</w:t>
      </w:r>
      <w:r w:rsidR="00B7264B" w:rsidRPr="00BD78DA">
        <w:rPr>
          <w:rFonts w:ascii="Times New Roman" w:hAnsi="Times New Roman" w:cs="Times New Roman"/>
          <w:sz w:val="28"/>
          <w:szCs w:val="28"/>
        </w:rPr>
        <w:t>22- 2023</w:t>
      </w:r>
      <w:r w:rsidRPr="00BD78DA">
        <w:rPr>
          <w:rFonts w:ascii="Times New Roman" w:hAnsi="Times New Roman" w:cs="Times New Roman"/>
          <w:sz w:val="28"/>
          <w:szCs w:val="28"/>
        </w:rPr>
        <w:t>,</w:t>
      </w:r>
      <w:r w:rsidR="001570A6" w:rsidRPr="00BD78DA">
        <w:rPr>
          <w:rFonts w:ascii="Times New Roman" w:hAnsi="Times New Roman" w:cs="Times New Roman"/>
          <w:sz w:val="28"/>
          <w:szCs w:val="28"/>
        </w:rPr>
        <w:t xml:space="preserve"> phân công giáo viên trực tiếp giảng dạy ở từng khối lớp.</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60"/>
        <w:gridCol w:w="3192"/>
      </w:tblGrid>
      <w:tr w:rsidR="002711F7" w:rsidTr="001E3AE8">
        <w:tc>
          <w:tcPr>
            <w:tcW w:w="3085" w:type="dxa"/>
          </w:tcPr>
          <w:p w:rsidR="0064636E" w:rsidRPr="003D6781" w:rsidRDefault="002711F7" w:rsidP="003D6781">
            <w:pPr>
              <w:tabs>
                <w:tab w:val="left" w:pos="7050"/>
              </w:tabs>
              <w:jc w:val="both"/>
              <w:rPr>
                <w:rFonts w:ascii="Times New Roman" w:hAnsi="Times New Roman" w:cs="Times New Roman"/>
                <w:sz w:val="24"/>
                <w:szCs w:val="24"/>
              </w:rPr>
            </w:pPr>
            <w:r w:rsidRPr="003D6781">
              <w:rPr>
                <w:rFonts w:ascii="Times New Roman" w:hAnsi="Times New Roman" w:cs="Times New Roman"/>
                <w:b/>
                <w:sz w:val="24"/>
                <w:szCs w:val="24"/>
              </w:rPr>
              <w:t>Nơi nhận</w:t>
            </w:r>
            <w:r w:rsidRPr="003D6781">
              <w:rPr>
                <w:rFonts w:ascii="Times New Roman" w:hAnsi="Times New Roman" w:cs="Times New Roman"/>
                <w:sz w:val="24"/>
                <w:szCs w:val="24"/>
              </w:rPr>
              <w:t xml:space="preserve">: </w:t>
            </w:r>
          </w:p>
          <w:p w:rsidR="003D6781" w:rsidRPr="003D6781" w:rsidRDefault="006340E1" w:rsidP="003D6781">
            <w:pPr>
              <w:tabs>
                <w:tab w:val="left" w:pos="7050"/>
              </w:tabs>
              <w:jc w:val="both"/>
              <w:rPr>
                <w:rFonts w:ascii="Times New Roman" w:hAnsi="Times New Roman" w:cs="Times New Roman"/>
              </w:rPr>
            </w:pPr>
            <w:r>
              <w:rPr>
                <w:rFonts w:ascii="Times New Roman" w:hAnsi="Times New Roman" w:cs="Times New Roman"/>
              </w:rPr>
              <w:t>- BGH (</w:t>
            </w:r>
            <w:r w:rsidR="003D6781" w:rsidRPr="003D6781">
              <w:rPr>
                <w:rFonts w:ascii="Times New Roman" w:hAnsi="Times New Roman" w:cs="Times New Roman"/>
              </w:rPr>
              <w:t>Để b/c)</w:t>
            </w:r>
          </w:p>
          <w:p w:rsidR="002711F7" w:rsidRPr="003D6781" w:rsidRDefault="003D6781" w:rsidP="003D6781">
            <w:pPr>
              <w:tabs>
                <w:tab w:val="left" w:pos="7050"/>
              </w:tabs>
              <w:jc w:val="both"/>
              <w:rPr>
                <w:rFonts w:ascii="Times New Roman" w:hAnsi="Times New Roman" w:cs="Times New Roman"/>
              </w:rPr>
            </w:pPr>
            <w:r w:rsidRPr="003D6781">
              <w:rPr>
                <w:rFonts w:ascii="Times New Roman" w:hAnsi="Times New Roman" w:cs="Times New Roman"/>
              </w:rPr>
              <w:t>-</w:t>
            </w:r>
            <w:r w:rsidR="002711F7" w:rsidRPr="003D6781">
              <w:rPr>
                <w:rFonts w:ascii="Times New Roman" w:hAnsi="Times New Roman" w:cs="Times New Roman"/>
              </w:rPr>
              <w:t xml:space="preserve"> Tổ CM, GV (để thực hiện);</w:t>
            </w:r>
          </w:p>
          <w:p w:rsidR="002711F7" w:rsidRPr="003D6781" w:rsidRDefault="003D6781" w:rsidP="003D6781">
            <w:pPr>
              <w:jc w:val="both"/>
              <w:rPr>
                <w:rFonts w:ascii="Times New Roman" w:hAnsi="Times New Roman" w:cs="Times New Roman"/>
              </w:rPr>
            </w:pPr>
            <w:r w:rsidRPr="003D6781">
              <w:rPr>
                <w:rFonts w:ascii="Times New Roman" w:hAnsi="Times New Roman" w:cs="Times New Roman"/>
              </w:rPr>
              <w:t>-</w:t>
            </w:r>
            <w:r w:rsidR="002711F7" w:rsidRPr="003D6781">
              <w:rPr>
                <w:rFonts w:ascii="Times New Roman" w:hAnsi="Times New Roman" w:cs="Times New Roman"/>
              </w:rPr>
              <w:t xml:space="preserve"> Lưu: VT.</w:t>
            </w:r>
          </w:p>
          <w:p w:rsidR="002711F7" w:rsidRPr="003D6781" w:rsidRDefault="002711F7" w:rsidP="003D6781">
            <w:pPr>
              <w:jc w:val="both"/>
              <w:rPr>
                <w:rFonts w:ascii="Times New Roman" w:hAnsi="Times New Roman" w:cs="Times New Roman"/>
              </w:rPr>
            </w:pPr>
          </w:p>
        </w:tc>
        <w:tc>
          <w:tcPr>
            <w:tcW w:w="3260" w:type="dxa"/>
          </w:tcPr>
          <w:p w:rsidR="002711F7" w:rsidRPr="006E55BF" w:rsidRDefault="002711F7" w:rsidP="006E55BF">
            <w:pPr>
              <w:tabs>
                <w:tab w:val="left" w:pos="1260"/>
              </w:tabs>
              <w:rPr>
                <w:rFonts w:ascii="Times New Roman" w:hAnsi="Times New Roman" w:cs="Times New Roman"/>
                <w:b/>
                <w:sz w:val="26"/>
                <w:szCs w:val="28"/>
              </w:rPr>
            </w:pPr>
            <w:bookmarkStart w:id="0" w:name="_GoBack"/>
            <w:bookmarkEnd w:id="0"/>
          </w:p>
        </w:tc>
        <w:tc>
          <w:tcPr>
            <w:tcW w:w="3192" w:type="dxa"/>
          </w:tcPr>
          <w:p w:rsidR="0064636E" w:rsidRDefault="00661654" w:rsidP="004538DC">
            <w:pPr>
              <w:spacing w:before="60" w:after="60" w:line="360" w:lineRule="exact"/>
              <w:jc w:val="both"/>
              <w:rPr>
                <w:rFonts w:ascii="Times New Roman" w:hAnsi="Times New Roman" w:cs="Times New Roman"/>
                <w:sz w:val="26"/>
                <w:szCs w:val="28"/>
              </w:rPr>
            </w:pPr>
            <w:r>
              <w:rPr>
                <w:rFonts w:ascii="Times New Roman" w:hAnsi="Times New Roman" w:cs="Times New Roman"/>
                <w:b/>
                <w:sz w:val="26"/>
                <w:szCs w:val="28"/>
              </w:rPr>
              <w:t xml:space="preserve">    </w:t>
            </w:r>
            <w:r w:rsidR="002711F7" w:rsidRPr="002711F7">
              <w:rPr>
                <w:rFonts w:ascii="Times New Roman" w:hAnsi="Times New Roman" w:cs="Times New Roman"/>
                <w:b/>
                <w:sz w:val="26"/>
                <w:szCs w:val="28"/>
              </w:rPr>
              <w:t xml:space="preserve">  NGƯỜI LẬP</w:t>
            </w:r>
          </w:p>
          <w:p w:rsidR="0064636E" w:rsidRPr="006E55BF" w:rsidRDefault="00DD04EC" w:rsidP="00DD04EC">
            <w:pPr>
              <w:ind w:firstLine="175"/>
              <w:rPr>
                <w:rFonts w:ascii="Times New Roman" w:hAnsi="Times New Roman" w:cs="Times New Roman"/>
                <w:b/>
                <w:sz w:val="26"/>
                <w:szCs w:val="28"/>
              </w:rPr>
            </w:pPr>
            <w:r>
              <w:rPr>
                <w:rFonts w:ascii="Times New Roman" w:hAnsi="Times New Roman" w:cs="Times New Roman"/>
                <w:b/>
                <w:sz w:val="26"/>
                <w:szCs w:val="28"/>
              </w:rPr>
              <w:t>PHÓ HIỆU TRƯỞNG</w:t>
            </w:r>
          </w:p>
          <w:p w:rsidR="0064636E" w:rsidRDefault="0064636E" w:rsidP="0064636E">
            <w:pPr>
              <w:rPr>
                <w:rFonts w:ascii="Times New Roman" w:hAnsi="Times New Roman" w:cs="Times New Roman"/>
                <w:sz w:val="26"/>
                <w:szCs w:val="28"/>
              </w:rPr>
            </w:pPr>
          </w:p>
          <w:p w:rsidR="006E55BF" w:rsidRDefault="006E55BF" w:rsidP="0064636E">
            <w:pPr>
              <w:rPr>
                <w:rFonts w:ascii="Times New Roman" w:hAnsi="Times New Roman" w:cs="Times New Roman"/>
                <w:sz w:val="26"/>
                <w:szCs w:val="28"/>
              </w:rPr>
            </w:pPr>
          </w:p>
          <w:p w:rsidR="002711F7" w:rsidRDefault="002711F7" w:rsidP="0064636E">
            <w:pPr>
              <w:ind w:firstLine="720"/>
              <w:rPr>
                <w:rFonts w:ascii="Times New Roman" w:hAnsi="Times New Roman" w:cs="Times New Roman"/>
                <w:sz w:val="26"/>
                <w:szCs w:val="28"/>
              </w:rPr>
            </w:pPr>
          </w:p>
          <w:p w:rsidR="0064636E" w:rsidRPr="0064636E" w:rsidRDefault="00661654" w:rsidP="00661654">
            <w:pPr>
              <w:ind w:hanging="1"/>
              <w:rPr>
                <w:rFonts w:ascii="Times New Roman" w:hAnsi="Times New Roman" w:cs="Times New Roman"/>
                <w:b/>
                <w:sz w:val="28"/>
                <w:szCs w:val="28"/>
              </w:rPr>
            </w:pPr>
            <w:r>
              <w:rPr>
                <w:rFonts w:ascii="Times New Roman" w:hAnsi="Times New Roman" w:cs="Times New Roman"/>
                <w:b/>
                <w:sz w:val="28"/>
                <w:szCs w:val="28"/>
              </w:rPr>
              <w:t xml:space="preserve">   </w:t>
            </w:r>
            <w:r w:rsidR="0064636E" w:rsidRPr="0064636E">
              <w:rPr>
                <w:rFonts w:ascii="Times New Roman" w:hAnsi="Times New Roman" w:cs="Times New Roman"/>
                <w:b/>
                <w:sz w:val="28"/>
                <w:szCs w:val="28"/>
              </w:rPr>
              <w:t>Nguyễn Thị Thơ</w:t>
            </w:r>
          </w:p>
        </w:tc>
      </w:tr>
    </w:tbl>
    <w:p w:rsidR="002711F7" w:rsidRPr="001570A6" w:rsidRDefault="006E55BF" w:rsidP="006E55BF">
      <w:pPr>
        <w:tabs>
          <w:tab w:val="left" w:pos="4455"/>
        </w:tabs>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1570A6" w:rsidRPr="001570A6" w:rsidRDefault="001570A6" w:rsidP="004538DC">
      <w:pPr>
        <w:spacing w:before="60" w:after="60" w:line="360" w:lineRule="exact"/>
        <w:jc w:val="both"/>
        <w:rPr>
          <w:rFonts w:ascii="Times New Roman" w:hAnsi="Times New Roman" w:cs="Times New Roman"/>
          <w:sz w:val="28"/>
          <w:szCs w:val="28"/>
        </w:rPr>
      </w:pPr>
    </w:p>
    <w:sectPr w:rsidR="001570A6" w:rsidRPr="001570A6" w:rsidSect="00417781">
      <w:footerReference w:type="default" r:id="rId8"/>
      <w:pgSz w:w="12240" w:h="15840"/>
      <w:pgMar w:top="851" w:right="1247" w:bottom="709" w:left="156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70" w:rsidRDefault="00F04970" w:rsidP="003273F9">
      <w:pPr>
        <w:spacing w:after="0" w:line="240" w:lineRule="auto"/>
      </w:pPr>
      <w:r>
        <w:separator/>
      </w:r>
    </w:p>
  </w:endnote>
  <w:endnote w:type="continuationSeparator" w:id="0">
    <w:p w:rsidR="00F04970" w:rsidRDefault="00F04970" w:rsidP="003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36639"/>
      <w:docPartObj>
        <w:docPartGallery w:val="Page Numbers (Bottom of Page)"/>
        <w:docPartUnique/>
      </w:docPartObj>
    </w:sdtPr>
    <w:sdtEndPr/>
    <w:sdtContent>
      <w:p w:rsidR="003273F9" w:rsidRDefault="00DD2616">
        <w:pPr>
          <w:pStyle w:val="Footer"/>
          <w:jc w:val="center"/>
        </w:pPr>
        <w:r>
          <w:fldChar w:fldCharType="begin"/>
        </w:r>
        <w:r>
          <w:instrText xml:space="preserve"> PAGE   \* MERGEFORMAT </w:instrText>
        </w:r>
        <w:r>
          <w:fldChar w:fldCharType="separate"/>
        </w:r>
        <w:r w:rsidR="001E3AE8">
          <w:rPr>
            <w:noProof/>
          </w:rPr>
          <w:t>4</w:t>
        </w:r>
        <w:r>
          <w:rPr>
            <w:noProof/>
          </w:rPr>
          <w:fldChar w:fldCharType="end"/>
        </w:r>
      </w:p>
    </w:sdtContent>
  </w:sdt>
  <w:p w:rsidR="003273F9" w:rsidRDefault="003273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70" w:rsidRDefault="00F04970" w:rsidP="003273F9">
      <w:pPr>
        <w:spacing w:after="0" w:line="240" w:lineRule="auto"/>
      </w:pPr>
      <w:r>
        <w:separator/>
      </w:r>
    </w:p>
  </w:footnote>
  <w:footnote w:type="continuationSeparator" w:id="0">
    <w:p w:rsidR="00F04970" w:rsidRDefault="00F04970" w:rsidP="0032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B60"/>
    <w:multiLevelType w:val="hybridMultilevel"/>
    <w:tmpl w:val="35542F3E"/>
    <w:lvl w:ilvl="0" w:tplc="AAA60FC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2AC7350"/>
    <w:multiLevelType w:val="multilevel"/>
    <w:tmpl w:val="285CC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55A1D"/>
    <w:multiLevelType w:val="hybridMultilevel"/>
    <w:tmpl w:val="13BE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D29AE"/>
    <w:multiLevelType w:val="hybridMultilevel"/>
    <w:tmpl w:val="22C084B6"/>
    <w:lvl w:ilvl="0" w:tplc="A1862B58">
      <w:start w:val="2"/>
      <w:numFmt w:val="upperRoman"/>
      <w:lvlText w:val="%1&gt;"/>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6830239"/>
    <w:multiLevelType w:val="hybridMultilevel"/>
    <w:tmpl w:val="AF943274"/>
    <w:lvl w:ilvl="0" w:tplc="8BE681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568B3"/>
    <w:multiLevelType w:val="multilevel"/>
    <w:tmpl w:val="EA58B6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8F199F"/>
    <w:multiLevelType w:val="multilevel"/>
    <w:tmpl w:val="28E67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GB"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83687A"/>
    <w:multiLevelType w:val="hybridMultilevel"/>
    <w:tmpl w:val="6166F31E"/>
    <w:lvl w:ilvl="0" w:tplc="F5B6E922">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41B2F"/>
    <w:multiLevelType w:val="multilevel"/>
    <w:tmpl w:val="B3A0ABF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9F05DF9"/>
    <w:multiLevelType w:val="multilevel"/>
    <w:tmpl w:val="62ACE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GB"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70A6"/>
    <w:rsid w:val="00001E52"/>
    <w:rsid w:val="00017431"/>
    <w:rsid w:val="00020075"/>
    <w:rsid w:val="00067123"/>
    <w:rsid w:val="000F5936"/>
    <w:rsid w:val="00115E2F"/>
    <w:rsid w:val="00123994"/>
    <w:rsid w:val="00141825"/>
    <w:rsid w:val="00153F6F"/>
    <w:rsid w:val="00154565"/>
    <w:rsid w:val="001570A6"/>
    <w:rsid w:val="00164336"/>
    <w:rsid w:val="00195574"/>
    <w:rsid w:val="001B5994"/>
    <w:rsid w:val="001E0E47"/>
    <w:rsid w:val="001E3AE8"/>
    <w:rsid w:val="001F2B27"/>
    <w:rsid w:val="001F4016"/>
    <w:rsid w:val="00211A22"/>
    <w:rsid w:val="0025258D"/>
    <w:rsid w:val="00267494"/>
    <w:rsid w:val="002711F7"/>
    <w:rsid w:val="00273546"/>
    <w:rsid w:val="00293681"/>
    <w:rsid w:val="002939BA"/>
    <w:rsid w:val="002C64C4"/>
    <w:rsid w:val="002D6696"/>
    <w:rsid w:val="002E7601"/>
    <w:rsid w:val="00326C25"/>
    <w:rsid w:val="003273F9"/>
    <w:rsid w:val="00347F84"/>
    <w:rsid w:val="00352B11"/>
    <w:rsid w:val="003766C7"/>
    <w:rsid w:val="00380E90"/>
    <w:rsid w:val="0039310F"/>
    <w:rsid w:val="00393A37"/>
    <w:rsid w:val="003A5B49"/>
    <w:rsid w:val="003A7EB4"/>
    <w:rsid w:val="003B0F11"/>
    <w:rsid w:val="003B1E84"/>
    <w:rsid w:val="003B7DE1"/>
    <w:rsid w:val="003D0C7D"/>
    <w:rsid w:val="003D6781"/>
    <w:rsid w:val="003E2D56"/>
    <w:rsid w:val="003F58A8"/>
    <w:rsid w:val="00402E37"/>
    <w:rsid w:val="00417781"/>
    <w:rsid w:val="00422964"/>
    <w:rsid w:val="004471EF"/>
    <w:rsid w:val="004538DC"/>
    <w:rsid w:val="0048205C"/>
    <w:rsid w:val="00487CF3"/>
    <w:rsid w:val="004C5833"/>
    <w:rsid w:val="004D0247"/>
    <w:rsid w:val="004D1AA2"/>
    <w:rsid w:val="004F312E"/>
    <w:rsid w:val="004F438C"/>
    <w:rsid w:val="004F4DE9"/>
    <w:rsid w:val="004F5481"/>
    <w:rsid w:val="00502AC2"/>
    <w:rsid w:val="005439A7"/>
    <w:rsid w:val="00566BB2"/>
    <w:rsid w:val="005800D8"/>
    <w:rsid w:val="00586EF0"/>
    <w:rsid w:val="005969D4"/>
    <w:rsid w:val="005B6F9F"/>
    <w:rsid w:val="005E3F13"/>
    <w:rsid w:val="005F4F52"/>
    <w:rsid w:val="00631B5C"/>
    <w:rsid w:val="006340E1"/>
    <w:rsid w:val="0064636E"/>
    <w:rsid w:val="00661654"/>
    <w:rsid w:val="00664303"/>
    <w:rsid w:val="00675C9D"/>
    <w:rsid w:val="006D1BE8"/>
    <w:rsid w:val="006D24F3"/>
    <w:rsid w:val="006E55BF"/>
    <w:rsid w:val="00707460"/>
    <w:rsid w:val="00710035"/>
    <w:rsid w:val="007611BB"/>
    <w:rsid w:val="008128DA"/>
    <w:rsid w:val="00821716"/>
    <w:rsid w:val="00830EBA"/>
    <w:rsid w:val="00867021"/>
    <w:rsid w:val="00876D3C"/>
    <w:rsid w:val="008875DA"/>
    <w:rsid w:val="008B561A"/>
    <w:rsid w:val="00994890"/>
    <w:rsid w:val="009A2A07"/>
    <w:rsid w:val="009B412A"/>
    <w:rsid w:val="009D37CA"/>
    <w:rsid w:val="009F0871"/>
    <w:rsid w:val="009F57E4"/>
    <w:rsid w:val="00A4408F"/>
    <w:rsid w:val="00A460B9"/>
    <w:rsid w:val="00A63723"/>
    <w:rsid w:val="00A6374E"/>
    <w:rsid w:val="00A777E4"/>
    <w:rsid w:val="00A963A4"/>
    <w:rsid w:val="00A97E91"/>
    <w:rsid w:val="00AA304B"/>
    <w:rsid w:val="00AA475B"/>
    <w:rsid w:val="00B17BDF"/>
    <w:rsid w:val="00B552FE"/>
    <w:rsid w:val="00B7264B"/>
    <w:rsid w:val="00B97F8F"/>
    <w:rsid w:val="00BB472D"/>
    <w:rsid w:val="00BC55DA"/>
    <w:rsid w:val="00BD78DA"/>
    <w:rsid w:val="00BE54F9"/>
    <w:rsid w:val="00BF09CF"/>
    <w:rsid w:val="00BF609D"/>
    <w:rsid w:val="00BF7163"/>
    <w:rsid w:val="00C023FE"/>
    <w:rsid w:val="00C12529"/>
    <w:rsid w:val="00C2704F"/>
    <w:rsid w:val="00C41069"/>
    <w:rsid w:val="00C535B1"/>
    <w:rsid w:val="00CC743C"/>
    <w:rsid w:val="00D523DE"/>
    <w:rsid w:val="00D56BEE"/>
    <w:rsid w:val="00D60E31"/>
    <w:rsid w:val="00D8355F"/>
    <w:rsid w:val="00D90B4E"/>
    <w:rsid w:val="00DA7274"/>
    <w:rsid w:val="00DD04EC"/>
    <w:rsid w:val="00DD0CD5"/>
    <w:rsid w:val="00DD172D"/>
    <w:rsid w:val="00DD2616"/>
    <w:rsid w:val="00E03F50"/>
    <w:rsid w:val="00E10F18"/>
    <w:rsid w:val="00E35B59"/>
    <w:rsid w:val="00E40D16"/>
    <w:rsid w:val="00E4691D"/>
    <w:rsid w:val="00E612D5"/>
    <w:rsid w:val="00E94563"/>
    <w:rsid w:val="00EB250E"/>
    <w:rsid w:val="00ED55F2"/>
    <w:rsid w:val="00EF2E30"/>
    <w:rsid w:val="00F0127E"/>
    <w:rsid w:val="00F04191"/>
    <w:rsid w:val="00F04970"/>
    <w:rsid w:val="00F146B6"/>
    <w:rsid w:val="00F34F53"/>
    <w:rsid w:val="00F455FA"/>
    <w:rsid w:val="00F51D52"/>
    <w:rsid w:val="00F64108"/>
    <w:rsid w:val="00F80274"/>
    <w:rsid w:val="00F85FBE"/>
    <w:rsid w:val="00FA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06E44"/>
  <w15:docId w15:val="{84C1B5D6-3790-40E0-815B-AD1C20E8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2704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C2704F"/>
    <w:pPr>
      <w:ind w:left="720"/>
      <w:contextualSpacing/>
    </w:pPr>
  </w:style>
  <w:style w:type="table" w:styleId="TableGrid">
    <w:name w:val="Table Grid"/>
    <w:basedOn w:val="TableNormal"/>
    <w:uiPriority w:val="59"/>
    <w:rsid w:val="002711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2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F9"/>
  </w:style>
  <w:style w:type="paragraph" w:styleId="Footer">
    <w:name w:val="footer"/>
    <w:basedOn w:val="Normal"/>
    <w:link w:val="FooterChar"/>
    <w:uiPriority w:val="99"/>
    <w:unhideWhenUsed/>
    <w:rsid w:val="0032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F9"/>
  </w:style>
  <w:style w:type="paragraph" w:styleId="BalloonText">
    <w:name w:val="Balloon Text"/>
    <w:basedOn w:val="Normal"/>
    <w:link w:val="BalloonTextChar"/>
    <w:uiPriority w:val="99"/>
    <w:semiHidden/>
    <w:unhideWhenUsed/>
    <w:rsid w:val="005F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52"/>
    <w:rPr>
      <w:rFonts w:ascii="Segoe UI" w:hAnsi="Segoe UI" w:cs="Segoe UI"/>
      <w:sz w:val="18"/>
      <w:szCs w:val="18"/>
    </w:rPr>
  </w:style>
  <w:style w:type="paragraph" w:styleId="BodyText">
    <w:name w:val="Body Text"/>
    <w:basedOn w:val="Normal"/>
    <w:link w:val="BodyTextChar"/>
    <w:rsid w:val="00F0127E"/>
    <w:pPr>
      <w:spacing w:after="0" w:line="240" w:lineRule="auto"/>
      <w:jc w:val="both"/>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F0127E"/>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68094">
      <w:bodyDiv w:val="1"/>
      <w:marLeft w:val="0"/>
      <w:marRight w:val="0"/>
      <w:marTop w:val="0"/>
      <w:marBottom w:val="0"/>
      <w:divBdr>
        <w:top w:val="none" w:sz="0" w:space="0" w:color="auto"/>
        <w:left w:val="none" w:sz="0" w:space="0" w:color="auto"/>
        <w:bottom w:val="none" w:sz="0" w:space="0" w:color="auto"/>
        <w:right w:val="none" w:sz="0" w:space="0" w:color="auto"/>
      </w:divBdr>
    </w:div>
    <w:div w:id="1258175650">
      <w:bodyDiv w:val="1"/>
      <w:marLeft w:val="0"/>
      <w:marRight w:val="0"/>
      <w:marTop w:val="0"/>
      <w:marBottom w:val="0"/>
      <w:divBdr>
        <w:top w:val="none" w:sz="0" w:space="0" w:color="auto"/>
        <w:left w:val="none" w:sz="0" w:space="0" w:color="auto"/>
        <w:bottom w:val="none" w:sz="0" w:space="0" w:color="auto"/>
        <w:right w:val="none" w:sz="0" w:space="0" w:color="auto"/>
      </w:divBdr>
    </w:div>
    <w:div w:id="17073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4BFC-9535-4B30-91EE-BA60A7FB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MyPC</cp:lastModifiedBy>
  <cp:revision>121</cp:revision>
  <cp:lastPrinted>2022-09-19T07:45:00Z</cp:lastPrinted>
  <dcterms:created xsi:type="dcterms:W3CDTF">2018-09-28T06:54:00Z</dcterms:created>
  <dcterms:modified xsi:type="dcterms:W3CDTF">2022-09-19T07:57:00Z</dcterms:modified>
</cp:coreProperties>
</file>