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F3" w:rsidRPr="00402488" w:rsidRDefault="00BE17F3" w:rsidP="00BE17F3">
      <w:pPr>
        <w:pStyle w:val="Heading1"/>
        <w:jc w:val="center"/>
        <w:rPr>
          <w:rFonts w:ascii="Times New Roman" w:hAnsi="Times New Roman"/>
        </w:rPr>
      </w:pPr>
      <w:r w:rsidRPr="00402488">
        <w:rPr>
          <w:rFonts w:ascii="Times New Roman" w:hAnsi="Times New Roman"/>
        </w:rPr>
        <w:t>THIẾT KẾ HOẠT ĐỘNG HỌC</w:t>
      </w:r>
      <w:r w:rsidR="00903973">
        <w:rPr>
          <w:rFonts w:ascii="Times New Roman" w:hAnsi="Times New Roman"/>
        </w:rPr>
        <w:t xml:space="preserve"> (5E)</w:t>
      </w:r>
      <w:bookmarkStart w:id="0" w:name="_GoBack"/>
      <w:bookmarkEnd w:id="0"/>
    </w:p>
    <w:p w:rsidR="00BE17F3" w:rsidRPr="001E2584" w:rsidRDefault="00BE17F3" w:rsidP="00BE17F3">
      <w:pPr>
        <w:spacing w:after="0" w:line="240" w:lineRule="auto"/>
        <w:ind w:firstLine="19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Đề tài</w:t>
      </w:r>
      <w:r w:rsidRPr="001E2584"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Phân biệt hình vuông, hình chữ nhật</w:t>
      </w:r>
    </w:p>
    <w:p w:rsidR="00BE17F3" w:rsidRDefault="00BE17F3" w:rsidP="0026352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</w:t>
      </w:r>
      <w:r w:rsidRPr="001E2584">
        <w:rPr>
          <w:rFonts w:ascii="Times New Roman" w:hAnsi="Times New Roman"/>
          <w:b/>
          <w:sz w:val="28"/>
        </w:rPr>
        <w:t>Độ tuổi:</w:t>
      </w:r>
      <w:r>
        <w:rPr>
          <w:rFonts w:ascii="Times New Roman" w:hAnsi="Times New Roman"/>
          <w:b/>
          <w:sz w:val="28"/>
        </w:rPr>
        <w:t xml:space="preserve"> MGN (4</w:t>
      </w:r>
      <w:r w:rsidRPr="001E2584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5</w:t>
      </w:r>
      <w:r w:rsidRPr="001E2584">
        <w:rPr>
          <w:rFonts w:ascii="Times New Roman" w:hAnsi="Times New Roman"/>
          <w:b/>
          <w:sz w:val="28"/>
        </w:rPr>
        <w:t xml:space="preserve"> tuổi</w:t>
      </w:r>
      <w:r>
        <w:rPr>
          <w:rFonts w:ascii="Times New Roman" w:hAnsi="Times New Roman"/>
          <w:b/>
          <w:sz w:val="28"/>
        </w:rPr>
        <w:t>)</w:t>
      </w:r>
    </w:p>
    <w:p w:rsidR="00BE17F3" w:rsidRPr="001E2584" w:rsidRDefault="00BE17F3" w:rsidP="00BE17F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Người thực hiện</w:t>
      </w:r>
      <w:r w:rsidRPr="001E2584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Nguyễn Thị</w:t>
      </w:r>
      <w:r w:rsidR="0026352A">
        <w:rPr>
          <w:rFonts w:ascii="Times New Roman" w:hAnsi="Times New Roman"/>
          <w:b/>
          <w:sz w:val="28"/>
        </w:rPr>
        <w:t xml:space="preserve"> Hiển</w:t>
      </w:r>
    </w:p>
    <w:p w:rsidR="00BE17F3" w:rsidRPr="001E2584" w:rsidRDefault="00BE17F3" w:rsidP="00BE17F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</w:t>
      </w:r>
    </w:p>
    <w:p w:rsidR="00BE17F3" w:rsidRPr="005466D3" w:rsidRDefault="00BE17F3" w:rsidP="00BE17F3">
      <w:pPr>
        <w:tabs>
          <w:tab w:val="left" w:pos="5610"/>
        </w:tabs>
        <w:spacing w:after="0" w:line="288" w:lineRule="auto"/>
        <w:jc w:val="both"/>
        <w:rPr>
          <w:rFonts w:ascii="Times New Roman" w:hAnsi="Times New Roman"/>
          <w:b/>
          <w:color w:val="006600"/>
          <w:sz w:val="32"/>
          <w:szCs w:val="32"/>
        </w:rPr>
      </w:pPr>
      <w:r w:rsidRPr="005466D3">
        <w:rPr>
          <w:rFonts w:ascii="Times New Roman" w:hAnsi="Times New Roman"/>
          <w:b/>
          <w:sz w:val="28"/>
          <w:szCs w:val="28"/>
          <w:lang w:val="da-DK"/>
        </w:rPr>
        <w:t xml:space="preserve">I. </w:t>
      </w:r>
      <w:r>
        <w:rPr>
          <w:rFonts w:ascii="Times New Roman" w:hAnsi="Times New Roman"/>
          <w:b/>
          <w:sz w:val="28"/>
          <w:szCs w:val="28"/>
          <w:lang w:val="da-DK"/>
        </w:rPr>
        <w:t>MỤC ĐÍCH YÊU CẦU</w:t>
      </w:r>
    </w:p>
    <w:p w:rsidR="00BE17F3" w:rsidRPr="00B94241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da-DK"/>
        </w:rPr>
      </w:pPr>
      <w:r w:rsidRPr="00B94241">
        <w:rPr>
          <w:rFonts w:ascii="Times New Roman" w:hAnsi="Times New Roman"/>
          <w:b/>
          <w:sz w:val="28"/>
          <w:szCs w:val="28"/>
          <w:lang w:val="da-DK"/>
        </w:rPr>
        <w:t>1. Kiến thứ</w:t>
      </w:r>
      <w:r w:rsidR="00A91B0F">
        <w:rPr>
          <w:rFonts w:ascii="Times New Roman" w:hAnsi="Times New Roman"/>
          <w:b/>
          <w:sz w:val="28"/>
          <w:szCs w:val="28"/>
          <w:lang w:val="da-DK"/>
        </w:rPr>
        <w:t>c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565A6C">
        <w:rPr>
          <w:rFonts w:ascii="Times New Roman" w:hAnsi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</w:rPr>
        <w:t>Củng cố hiểu biết cho trẻ về hình vuông, hình chữ nhật.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Trẻ so sánh, phân biệt được hình vuông và hình chữ nhật có điểm giống nhau và khác nhau: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Khác nhau: Hình vuông có 4 cạnh dài bằng nhau, hình chữ nhật có 2 cạnh dài bằng nhau, 2 cạnh ngắn bằng nhau.</w:t>
      </w:r>
    </w:p>
    <w:p w:rsidR="00BE17F3" w:rsidRPr="000B7E41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Giống nhau: Đều có 4 cạnh và không lăn được.</w:t>
      </w:r>
    </w:p>
    <w:p w:rsidR="00BE17F3" w:rsidRPr="00B94241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da-DK"/>
        </w:rPr>
      </w:pPr>
      <w:r w:rsidRPr="00B94241">
        <w:rPr>
          <w:rFonts w:ascii="Times New Roman" w:hAnsi="Times New Roman"/>
          <w:b/>
          <w:sz w:val="28"/>
          <w:szCs w:val="28"/>
          <w:lang w:val="da-DK"/>
        </w:rPr>
        <w:t xml:space="preserve"> 2. Kỹ</w:t>
      </w:r>
      <w:r w:rsidR="00A91B0F">
        <w:rPr>
          <w:rFonts w:ascii="Times New Roman" w:hAnsi="Times New Roman"/>
          <w:b/>
          <w:sz w:val="28"/>
          <w:szCs w:val="28"/>
          <w:lang w:val="da-DK"/>
        </w:rPr>
        <w:t xml:space="preserve"> năng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65A6C">
        <w:rPr>
          <w:rFonts w:ascii="Times New Roman" w:hAnsi="Times New Roman"/>
          <w:color w:val="000000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>Trẻ có kĩ năng đếm, đo các cạnh của hình vuông, hình chữ nhật bằng các phương tiện khác nhau.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color w:val="000000"/>
          <w:sz w:val="28"/>
          <w:szCs w:val="28"/>
          <w:lang w:val="pt-BR"/>
        </w:rPr>
        <w:t>- Rèn luyện và phát triển kỹ năng quan sát, so sánh hình vuông, hình chữ nhật.</w:t>
      </w:r>
    </w:p>
    <w:p w:rsidR="00BE17F3" w:rsidRPr="00B94241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da-DK"/>
        </w:rPr>
      </w:pPr>
      <w:r w:rsidRPr="00B94241">
        <w:rPr>
          <w:rFonts w:ascii="Times New Roman" w:hAnsi="Times New Roman"/>
          <w:b/>
          <w:sz w:val="28"/>
          <w:szCs w:val="28"/>
          <w:lang w:val="da-DK"/>
        </w:rPr>
        <w:t>3. Thái độ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05718">
        <w:rPr>
          <w:rFonts w:ascii="Times New Roman" w:hAnsi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  <w:lang w:val="pt-BR"/>
        </w:rPr>
        <w:t>Trẻ hứng thú, tích cực tham gia vào các hoạt động và hợp tác trong nhóm chơi.</w:t>
      </w:r>
    </w:p>
    <w:p w:rsidR="00BE17F3" w:rsidRPr="00C53720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da-DK"/>
        </w:rPr>
      </w:pPr>
      <w:r w:rsidRPr="00C53720">
        <w:rPr>
          <w:rFonts w:ascii="Times New Roman" w:hAnsi="Times New Roman"/>
          <w:b/>
          <w:sz w:val="28"/>
          <w:szCs w:val="28"/>
          <w:lang w:val="da-DK"/>
        </w:rPr>
        <w:t xml:space="preserve">II. </w:t>
      </w:r>
      <w:r>
        <w:rPr>
          <w:rFonts w:ascii="Times New Roman" w:hAnsi="Times New Roman"/>
          <w:b/>
          <w:sz w:val="28"/>
          <w:szCs w:val="28"/>
          <w:lang w:val="da-DK"/>
        </w:rPr>
        <w:t>CHUẨN BỊ ĐỒ DÙNG</w:t>
      </w:r>
    </w:p>
    <w:p w:rsidR="00BE17F3" w:rsidRPr="00B94241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da-DK"/>
        </w:rPr>
      </w:pPr>
      <w:r w:rsidRPr="00B94241">
        <w:rPr>
          <w:rFonts w:ascii="Times New Roman" w:hAnsi="Times New Roman"/>
          <w:b/>
          <w:sz w:val="28"/>
          <w:szCs w:val="28"/>
          <w:lang w:val="da-DK"/>
        </w:rPr>
        <w:t xml:space="preserve">1. Đồ dùng của cô 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da-DK"/>
        </w:rPr>
      </w:pPr>
      <w:r>
        <w:rPr>
          <w:rFonts w:ascii="Times New Roman" w:hAnsi="Times New Roman"/>
          <w:sz w:val="28"/>
          <w:szCs w:val="28"/>
          <w:lang w:val="da-DK"/>
        </w:rPr>
        <w:t>- Hình vuông, hình chữ nhật.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Nhạc bài hát: “Nhà của tôi”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Bảng khảo sát.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Que chỉ.</w:t>
      </w:r>
    </w:p>
    <w:p w:rsidR="00BE17F3" w:rsidRPr="00B94241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B94241">
        <w:rPr>
          <w:rFonts w:ascii="Times New Roman" w:hAnsi="Times New Roman"/>
          <w:b/>
          <w:sz w:val="28"/>
          <w:szCs w:val="28"/>
          <w:lang w:val="pt-BR"/>
        </w:rPr>
        <w:t>2. Đồ dùng của trẻ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F4DB9">
        <w:rPr>
          <w:rFonts w:ascii="Times New Roman" w:hAnsi="Times New Roman"/>
          <w:sz w:val="28"/>
          <w:szCs w:val="28"/>
        </w:rPr>
        <w:t>4 rổ đồ dùng có: Mỗi rổ có 1 – 2 hình vuông, hình chữ nhật</w:t>
      </w:r>
      <w:r>
        <w:rPr>
          <w:rFonts w:ascii="Times New Roman" w:hAnsi="Times New Roman"/>
          <w:sz w:val="28"/>
          <w:szCs w:val="28"/>
        </w:rPr>
        <w:t>, bút dạ, bảng khảo sát, dây đo, ống hút, thước đo ….kéo, thẻ số.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 rổ đồ dùng: Mỗi đội có 1 rổ hình các loại hình vuông, hình chữ nhật, hình tam giác với các kích cỡ khác nhau.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B6DAA">
        <w:rPr>
          <w:rFonts w:ascii="Times New Roman" w:hAnsi="Times New Roman"/>
          <w:b/>
          <w:sz w:val="28"/>
          <w:szCs w:val="28"/>
        </w:rPr>
        <w:t>3. Trang phục, tâm sinh lý:</w:t>
      </w:r>
      <w:r>
        <w:rPr>
          <w:rFonts w:ascii="Times New Roman" w:hAnsi="Times New Roman"/>
          <w:sz w:val="28"/>
          <w:szCs w:val="28"/>
        </w:rPr>
        <w:t xml:space="preserve"> Cô và trẻ mặc đồng phục gọn gàng, dễ hoạt động. Đội hình thay đổi theo hoạt động, tâm thế cô và trẻ thoải mái.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da-DK"/>
        </w:rPr>
      </w:pPr>
      <w:r w:rsidRPr="002F4DB9">
        <w:rPr>
          <w:rFonts w:ascii="Times New Roman" w:hAnsi="Times New Roman"/>
          <w:b/>
          <w:sz w:val="28"/>
          <w:szCs w:val="28"/>
        </w:rPr>
        <w:t>III</w:t>
      </w:r>
      <w:r w:rsidRPr="009F56E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da-DK"/>
        </w:rPr>
        <w:t>CÁCH TIẾN HÀNH</w:t>
      </w:r>
    </w:p>
    <w:p w:rsidR="00BE17F3" w:rsidRPr="00C65E87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E1:</w:t>
      </w:r>
      <w:r w:rsidRPr="00C65E87">
        <w:rPr>
          <w:rFonts w:ascii="Times New Roman" w:hAnsi="Times New Roman"/>
          <w:b/>
          <w:sz w:val="28"/>
          <w:szCs w:val="28"/>
          <w:lang w:val="pt-BR"/>
        </w:rPr>
        <w:t xml:space="preserve"> Gắn kết</w:t>
      </w:r>
    </w:p>
    <w:p w:rsidR="00BE17F3" w:rsidRPr="006C7148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6C7148">
        <w:rPr>
          <w:rFonts w:ascii="Times New Roman" w:hAnsi="Times New Roman"/>
          <w:sz w:val="28"/>
          <w:szCs w:val="28"/>
          <w:lang w:val="pt-BR"/>
        </w:rPr>
        <w:t>Ôn tập nhận biết hình vuông, hình chữ nhật</w:t>
      </w:r>
    </w:p>
    <w:p w:rsidR="00BE17F3" w:rsidRPr="006C7148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C7148">
        <w:rPr>
          <w:rFonts w:ascii="Times New Roman" w:hAnsi="Times New Roman"/>
          <w:sz w:val="28"/>
          <w:szCs w:val="28"/>
          <w:lang w:val="pt-BR"/>
        </w:rPr>
        <w:lastRenderedPageBreak/>
        <w:t xml:space="preserve">- Cô cùng trẻ chơi trò” Tìm nhà” 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+ </w:t>
      </w:r>
      <w:r w:rsidRPr="006C7148">
        <w:rPr>
          <w:rFonts w:ascii="Times New Roman" w:hAnsi="Times New Roman"/>
          <w:sz w:val="28"/>
          <w:szCs w:val="28"/>
          <w:lang w:val="pt-BR"/>
        </w:rPr>
        <w:t>Cô cho mỗi trẻ một hình( hình vuông/ hình chữ nhật) vừa đi vừa hát khi cô nói “ Tìm nhà, tìm nhà” thì trẻ có hình nào sẽ chạy về chỗ có hình đó. Trẻ chơi cô kiể</w:t>
      </w:r>
      <w:r>
        <w:rPr>
          <w:rFonts w:ascii="Times New Roman" w:hAnsi="Times New Roman"/>
          <w:sz w:val="28"/>
          <w:szCs w:val="28"/>
          <w:lang w:val="pt-BR"/>
        </w:rPr>
        <w:t>m tra.</w:t>
      </w:r>
    </w:p>
    <w:p w:rsidR="00BE17F3" w:rsidRPr="00C65E87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E</w:t>
      </w:r>
      <w:r w:rsidRPr="00C65E87">
        <w:rPr>
          <w:rFonts w:ascii="Times New Roman" w:hAnsi="Times New Roman"/>
          <w:b/>
          <w:sz w:val="28"/>
          <w:szCs w:val="28"/>
          <w:lang w:val="pt-BR"/>
        </w:rPr>
        <w:t>2: Khám phá hình vuông, hình chữ nhật.</w:t>
      </w:r>
    </w:p>
    <w:p w:rsidR="00BE17F3" w:rsidRPr="006C7148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6C7148">
        <w:rPr>
          <w:rFonts w:ascii="Times New Roman" w:hAnsi="Times New Roman"/>
          <w:sz w:val="28"/>
          <w:szCs w:val="28"/>
          <w:lang w:val="pt-BR"/>
        </w:rPr>
        <w:t>Chia trẻ về 4 đội cùng khám phá hình vuông, hình chữ nhật:</w:t>
      </w:r>
    </w:p>
    <w:p w:rsidR="00BE17F3" w:rsidRPr="006C7148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C7148">
        <w:rPr>
          <w:rFonts w:ascii="Times New Roman" w:hAnsi="Times New Roman"/>
          <w:sz w:val="28"/>
          <w:szCs w:val="28"/>
          <w:lang w:val="pt-BR"/>
        </w:rPr>
        <w:t>- Trẻ khám phá hình vuông, hình chữ nhật: Quan sát, sờ lăn...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C7148">
        <w:rPr>
          <w:rFonts w:ascii="Times New Roman" w:hAnsi="Times New Roman"/>
          <w:sz w:val="28"/>
          <w:szCs w:val="28"/>
          <w:lang w:val="pt-BR"/>
        </w:rPr>
        <w:t xml:space="preserve">- Cô và trẻ cùng thảo luận về bảng </w:t>
      </w:r>
      <w:r>
        <w:rPr>
          <w:rFonts w:ascii="Times New Roman" w:hAnsi="Times New Roman"/>
          <w:sz w:val="28"/>
          <w:szCs w:val="28"/>
          <w:lang w:val="pt-BR"/>
        </w:rPr>
        <w:t>khảo sát, cách ghi chép, cách phân chia công việc trong từng nhóm. Cách trẻ sẽ làm như thế nào để biết được kết quả? ( Cách đo bằng thước đo, dây, giấy bìa, ống hút...)</w:t>
      </w:r>
    </w:p>
    <w:p w:rsidR="00BE17F3" w:rsidRDefault="00BE17F3" w:rsidP="00BE17F3">
      <w:pPr>
        <w:spacing w:after="0" w:line="288" w:lineRule="auto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Bảng khảo sát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1685"/>
        <w:gridCol w:w="1672"/>
      </w:tblGrid>
      <w:tr w:rsidR="00BE17F3" w:rsidRPr="00BC5136" w:rsidTr="00DF3E19">
        <w:tc>
          <w:tcPr>
            <w:tcW w:w="6523" w:type="dxa"/>
            <w:gridSpan w:val="3"/>
            <w:shd w:val="clear" w:color="auto" w:fill="auto"/>
          </w:tcPr>
          <w:p w:rsidR="00BE17F3" w:rsidRPr="00BC5136" w:rsidRDefault="00BE17F3" w:rsidP="0026352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513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Bảng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khảo sát</w:t>
            </w:r>
            <w:r w:rsidRPr="00BC513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hình</w:t>
            </w:r>
          </w:p>
        </w:tc>
      </w:tr>
      <w:tr w:rsidR="00BE17F3" w:rsidRPr="00BC5136" w:rsidTr="00DF3E19">
        <w:tc>
          <w:tcPr>
            <w:tcW w:w="3166" w:type="dxa"/>
            <w:shd w:val="clear" w:color="auto" w:fill="auto"/>
          </w:tcPr>
          <w:p w:rsidR="00BE17F3" w:rsidRPr="00BC5136" w:rsidRDefault="00BE17F3" w:rsidP="0026352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5136">
              <w:rPr>
                <w:rFonts w:ascii="Times New Roman" w:hAnsi="Times New Roman"/>
                <w:sz w:val="28"/>
                <w:szCs w:val="28"/>
                <w:lang w:val="pt-BR"/>
              </w:rPr>
              <w:t>Tên hình</w:t>
            </w:r>
          </w:p>
        </w:tc>
        <w:tc>
          <w:tcPr>
            <w:tcW w:w="1685" w:type="dxa"/>
            <w:shd w:val="clear" w:color="auto" w:fill="auto"/>
          </w:tcPr>
          <w:p w:rsidR="00BE17F3" w:rsidRPr="00BC5136" w:rsidRDefault="00BE17F3" w:rsidP="0026352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5136">
              <w:rPr>
                <w:rFonts w:ascii="Times New Roman" w:hAnsi="Times New Roman"/>
                <w:sz w:val="28"/>
                <w:szCs w:val="28"/>
                <w:lang w:val="pt-BR"/>
              </w:rPr>
              <w:t>Số cạnh</w:t>
            </w:r>
          </w:p>
        </w:tc>
        <w:tc>
          <w:tcPr>
            <w:tcW w:w="1672" w:type="dxa"/>
          </w:tcPr>
          <w:p w:rsidR="00BE17F3" w:rsidRPr="00BC5136" w:rsidRDefault="00BE17F3" w:rsidP="0026352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Số lượng</w:t>
            </w:r>
          </w:p>
        </w:tc>
      </w:tr>
      <w:tr w:rsidR="00BE17F3" w:rsidRPr="00BC5136" w:rsidTr="00DF3E19">
        <w:tc>
          <w:tcPr>
            <w:tcW w:w="3166" w:type="dxa"/>
            <w:shd w:val="clear" w:color="auto" w:fill="auto"/>
          </w:tcPr>
          <w:p w:rsidR="00BE17F3" w:rsidRDefault="00BE17F3" w:rsidP="00DF3E1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BE17F3" w:rsidRDefault="00BE17F3" w:rsidP="00DF3E1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Hình vuông </w:t>
            </w:r>
            <w:r w:rsidRPr="00BC5136">
              <w:rPr>
                <w:rFonts w:ascii="Times New Roman" w:hAnsi="Times New Roman"/>
                <w:sz w:val="28"/>
                <w:szCs w:val="28"/>
                <w:lang w:val="pt-BR"/>
              </w:rPr>
              <w:sym w:font="Wingdings" w:char="F06F"/>
            </w:r>
          </w:p>
          <w:p w:rsidR="00BE17F3" w:rsidRPr="00BC5136" w:rsidRDefault="00BE17F3" w:rsidP="00DF3E1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85" w:type="dxa"/>
            <w:shd w:val="clear" w:color="auto" w:fill="auto"/>
          </w:tcPr>
          <w:p w:rsidR="00BE17F3" w:rsidRPr="00BC5136" w:rsidRDefault="00BE17F3" w:rsidP="00DF3E1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72" w:type="dxa"/>
          </w:tcPr>
          <w:p w:rsidR="00BE17F3" w:rsidRPr="00BC5136" w:rsidRDefault="00BE17F3" w:rsidP="00DF3E1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BE17F3" w:rsidRPr="00BC5136" w:rsidTr="00DF3E19">
        <w:trPr>
          <w:trHeight w:val="657"/>
        </w:trPr>
        <w:tc>
          <w:tcPr>
            <w:tcW w:w="3166" w:type="dxa"/>
            <w:shd w:val="clear" w:color="auto" w:fill="auto"/>
          </w:tcPr>
          <w:p w:rsidR="00BE17F3" w:rsidRPr="00F63863" w:rsidRDefault="00BE17F3" w:rsidP="00DF3E19">
            <w:pPr>
              <w:spacing w:after="0" w:line="288" w:lineRule="auto"/>
              <w:jc w:val="both"/>
              <w:rPr>
                <w:rFonts w:ascii="Times New Roman" w:hAnsi="Times New Roman"/>
                <w:sz w:val="64"/>
                <w:szCs w:val="18"/>
                <w:lang w:val="pt-BR"/>
              </w:rPr>
            </w:pPr>
            <w:r w:rsidRPr="00F63863">
              <w:rPr>
                <w:rFonts w:ascii="Times New Roman" w:hAnsi="Times New Roman"/>
                <w:sz w:val="28"/>
                <w:szCs w:val="28"/>
                <w:lang w:val="pt-BR"/>
              </w:rPr>
              <w:t>Hình chữ nhật</w:t>
            </w:r>
            <w:r>
              <w:rPr>
                <w:rFonts w:ascii="Times New Roman" w:hAnsi="Times New Roman"/>
                <w:sz w:val="58"/>
                <w:szCs w:val="72"/>
                <w:lang w:val="pt-BR"/>
              </w:rPr>
              <w:t xml:space="preserve"> </w:t>
            </w:r>
            <w:r w:rsidRPr="00F63863">
              <w:rPr>
                <w:rFonts w:ascii="Times New Roman" w:hAnsi="Times New Roman"/>
                <w:sz w:val="74"/>
                <w:szCs w:val="28"/>
                <w:lang w:val="pt-BR"/>
              </w:rPr>
              <w:sym w:font="Wingdings" w:char="F0F9"/>
            </w:r>
          </w:p>
        </w:tc>
        <w:tc>
          <w:tcPr>
            <w:tcW w:w="1685" w:type="dxa"/>
            <w:shd w:val="clear" w:color="auto" w:fill="auto"/>
          </w:tcPr>
          <w:p w:rsidR="00BE17F3" w:rsidRPr="00BC5136" w:rsidRDefault="00BE17F3" w:rsidP="00DF3E1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72" w:type="dxa"/>
          </w:tcPr>
          <w:p w:rsidR="00BE17F3" w:rsidRPr="00BC5136" w:rsidRDefault="00BE17F3" w:rsidP="00DF3E1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BE17F3" w:rsidRDefault="00BE17F3" w:rsidP="00BE17F3">
      <w:pPr>
        <w:spacing w:after="0" w:line="288" w:lineRule="auto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Trẻ thảo luận, đo, ghi chép ra bảng.</w:t>
      </w:r>
    </w:p>
    <w:p w:rsidR="00BE17F3" w:rsidRPr="00C65E87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E</w:t>
      </w:r>
      <w:r w:rsidRPr="00C65E87">
        <w:rPr>
          <w:rFonts w:ascii="Times New Roman" w:hAnsi="Times New Roman"/>
          <w:b/>
          <w:sz w:val="28"/>
          <w:szCs w:val="28"/>
          <w:lang w:val="pt-BR"/>
        </w:rPr>
        <w:t>3: Giải thích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Trẻ thuyết trình và trả lời câu hỏi của cô, của bạn.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Cô: + Các con vừa được khám phá về hình vuông và hình chữ nhật.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 Các con có nhận xét gì về hình vuông và hình chữ nhật?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 Đội con làm thế nào mà biết được hình vuông có 4 cạnh bằng nhau và hình chữ nhật có 2 cạnh dài bằng nhau và 2 cạnh ngắn bằng nhau( Mời trẻ trong đội trả lời và mô tả lại các thao tác trẻ vừa trải nghiệm)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Hình vuông và hình chữ nhật có đặc điểm gì giống nhau?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+ Giống nhau: Có 4 cạnh và không lăn được.</w:t>
      </w:r>
    </w:p>
    <w:p w:rsidR="00BE17F3" w:rsidRPr="00C65E87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C65E87">
        <w:rPr>
          <w:rFonts w:ascii="Times New Roman" w:hAnsi="Times New Roman"/>
          <w:b/>
          <w:sz w:val="28"/>
          <w:szCs w:val="28"/>
          <w:lang w:val="pt-BR"/>
        </w:rPr>
        <w:sym w:font="Wingdings" w:char="F0F0"/>
      </w:r>
      <w:r w:rsidRPr="00C65E87">
        <w:rPr>
          <w:rFonts w:ascii="Times New Roman" w:hAnsi="Times New Roman"/>
          <w:b/>
          <w:sz w:val="28"/>
          <w:szCs w:val="28"/>
          <w:lang w:val="pt-BR"/>
        </w:rPr>
        <w:t xml:space="preserve"> Cô chốt: </w:t>
      </w:r>
      <w:r>
        <w:rPr>
          <w:rFonts w:ascii="Times New Roman" w:hAnsi="Times New Roman"/>
          <w:sz w:val="28"/>
          <w:szCs w:val="28"/>
          <w:lang w:val="pt-BR"/>
        </w:rPr>
        <w:t>Hình vuông và hình chữ nhật giống nhau: Có 4 cạnh và không lăn được.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Hình vuông và hình chữ nhật có điểm gì khác nhau?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 Khác nhau: Hình vuông có 4 cạnh dài bằng nhau còn hình chữ nhật có 2 cạnh dài bằng nhau và 2 cạnh ngắn bằng nhau.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C65E87">
        <w:rPr>
          <w:rFonts w:ascii="Times New Roman" w:hAnsi="Times New Roman"/>
          <w:b/>
          <w:sz w:val="28"/>
          <w:szCs w:val="28"/>
          <w:lang w:val="pt-BR"/>
        </w:rPr>
        <w:lastRenderedPageBreak/>
        <w:sym w:font="Wingdings" w:char="F0F0"/>
      </w:r>
      <w:r w:rsidRPr="00C65E87">
        <w:rPr>
          <w:rFonts w:ascii="Times New Roman" w:hAnsi="Times New Roman"/>
          <w:b/>
          <w:sz w:val="28"/>
          <w:szCs w:val="28"/>
          <w:lang w:val="pt-BR"/>
        </w:rPr>
        <w:t xml:space="preserve"> Cô chốt</w:t>
      </w:r>
      <w:r>
        <w:rPr>
          <w:rFonts w:ascii="Times New Roman" w:hAnsi="Times New Roman"/>
          <w:sz w:val="28"/>
          <w:szCs w:val="28"/>
          <w:lang w:val="pt-BR"/>
        </w:rPr>
        <w:t>: Hình vuông và hình chữ nhật khác nhau: Hình vuông có 4 cạnh dài bằng nhau còn hình chữ nhật có 2 cạnh dài bằng nhau và 2 cạnh ngắn bằng nhau.</w:t>
      </w:r>
    </w:p>
    <w:p w:rsidR="00BE17F3" w:rsidRPr="00C65E87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E4</w:t>
      </w:r>
      <w:r w:rsidRPr="00C65E87">
        <w:rPr>
          <w:rFonts w:ascii="Times New Roman" w:hAnsi="Times New Roman"/>
          <w:b/>
          <w:sz w:val="28"/>
          <w:szCs w:val="28"/>
          <w:lang w:val="pt-BR"/>
        </w:rPr>
        <w:t>: Củng cố và mở rộng</w:t>
      </w:r>
    </w:p>
    <w:p w:rsidR="00BE17F3" w:rsidRPr="00C65E87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C65E87">
        <w:rPr>
          <w:rFonts w:ascii="Times New Roman" w:hAnsi="Times New Roman"/>
          <w:b/>
          <w:sz w:val="28"/>
          <w:szCs w:val="28"/>
          <w:lang w:val="pt-BR"/>
        </w:rPr>
        <w:t>Trò chơi: “Thi xem ai nhanh”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  <w:lang w:val="pt-BR"/>
        </w:rPr>
        <w:t xml:space="preserve"> Cô nói đặc điểm trẻ nói tên hình.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 Hình gì có 4 cạ</w:t>
      </w:r>
      <w:r w:rsidR="0026352A">
        <w:rPr>
          <w:rFonts w:ascii="Times New Roman" w:hAnsi="Times New Roman"/>
          <w:sz w:val="28"/>
          <w:szCs w:val="28"/>
          <w:lang w:val="pt-BR"/>
        </w:rPr>
        <w:t xml:space="preserve">nh </w:t>
      </w:r>
      <w:r>
        <w:rPr>
          <w:rFonts w:ascii="Times New Roman" w:hAnsi="Times New Roman"/>
          <w:sz w:val="28"/>
          <w:szCs w:val="28"/>
          <w:lang w:val="pt-BR"/>
        </w:rPr>
        <w:t>bằng nhau.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 Hình gì có 2 cạnh dài bằng nhau, 2 cạnh ngắn bằng nhau.</w:t>
      </w:r>
    </w:p>
    <w:p w:rsidR="00BE17F3" w:rsidRPr="00C65E87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C65E87">
        <w:rPr>
          <w:rFonts w:ascii="Times New Roman" w:hAnsi="Times New Roman"/>
          <w:b/>
          <w:sz w:val="28"/>
          <w:szCs w:val="28"/>
          <w:lang w:val="pt-BR"/>
        </w:rPr>
        <w:t>Trò chơi 2: “Nhà thiết kế tài ba”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Cô hỏi cảm xúc của trẻ khi được tìm hiểu các hình: Hình vuông, hình chữ nhật.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Cô chia mỗi đội 1 rổ có các loại hình vuông, hình chữ nhật, hình tam giác với các kích cỡ khác nhau.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Giới hạn thời gian: Hết 1 bản nhạc.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Trẻ ghép thành những hình mà trẻ thích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Cô quan sát, hướng dẫn và khen động viên trẻ kịp thời.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Cùng trẻ thảo luận về hình trẻ tạo ra.</w:t>
      </w:r>
    </w:p>
    <w:p w:rsidR="00BE17F3" w:rsidRPr="00C65E87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E</w:t>
      </w:r>
      <w:r w:rsidRPr="00C65E87">
        <w:rPr>
          <w:rFonts w:ascii="Times New Roman" w:hAnsi="Times New Roman"/>
          <w:b/>
          <w:sz w:val="28"/>
          <w:szCs w:val="28"/>
          <w:lang w:val="pt-BR"/>
        </w:rPr>
        <w:t>5: Đánh giá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da-DK"/>
        </w:rPr>
      </w:pPr>
      <w:r>
        <w:rPr>
          <w:rFonts w:ascii="Times New Roman" w:hAnsi="Times New Roman"/>
          <w:sz w:val="28"/>
          <w:szCs w:val="28"/>
          <w:lang w:val="pt-BR"/>
        </w:rPr>
        <w:t>- Cùng nhau chia sẻ cảm xúc và những gì cô và trẻ trải nghiệm: Tên hình, đặc điểm, ý nghĩa những hình, dự kiến thực hiện</w:t>
      </w: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da-DK"/>
        </w:rPr>
      </w:pP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da-DK"/>
        </w:rPr>
      </w:pP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7F3" w:rsidRDefault="00BE17F3" w:rsidP="00BE17F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D7D" w:rsidRDefault="00676D7D"/>
    <w:sectPr w:rsidR="00676D7D" w:rsidSect="00961C6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F3"/>
    <w:rsid w:val="0026352A"/>
    <w:rsid w:val="00676D7D"/>
    <w:rsid w:val="00903973"/>
    <w:rsid w:val="009228E3"/>
    <w:rsid w:val="00961C63"/>
    <w:rsid w:val="00A91B0F"/>
    <w:rsid w:val="00BB76C8"/>
    <w:rsid w:val="00B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2D707-D90D-4B21-BB22-1E93E2B5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7F3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7F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7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2023-01-10T07:56:00Z</cp:lastPrinted>
  <dcterms:created xsi:type="dcterms:W3CDTF">2023-01-10T07:49:00Z</dcterms:created>
  <dcterms:modified xsi:type="dcterms:W3CDTF">2023-04-06T14:53:00Z</dcterms:modified>
</cp:coreProperties>
</file>