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D3D" w:rsidRPr="00166950" w:rsidRDefault="00061D3D" w:rsidP="00CD75B7">
      <w:pPr>
        <w:pStyle w:val="NormalWeb"/>
        <w:shd w:val="clear" w:color="auto" w:fill="FFFFFF"/>
        <w:spacing w:before="0" w:beforeAutospacing="0" w:after="0" w:afterAutospacing="0"/>
        <w:jc w:val="center"/>
        <w:rPr>
          <w:b/>
          <w:bCs/>
          <w:color w:val="000000"/>
          <w:sz w:val="28"/>
          <w:szCs w:val="28"/>
        </w:rPr>
      </w:pPr>
      <w:r w:rsidRPr="00166950">
        <w:rPr>
          <w:b/>
          <w:bCs/>
          <w:color w:val="000000"/>
          <w:sz w:val="28"/>
          <w:szCs w:val="28"/>
        </w:rPr>
        <w:t>GIÁO ÁN: ỨNG DỤNG STEAM TRONG TỔ CHỨC</w:t>
      </w:r>
    </w:p>
    <w:p w:rsidR="00061D3D" w:rsidRPr="00166950" w:rsidRDefault="00061D3D" w:rsidP="00CD75B7">
      <w:pPr>
        <w:pStyle w:val="NormalWeb"/>
        <w:shd w:val="clear" w:color="auto" w:fill="FFFFFF"/>
        <w:spacing w:before="0" w:beforeAutospacing="0" w:after="0" w:afterAutospacing="0"/>
        <w:jc w:val="center"/>
        <w:rPr>
          <w:b/>
          <w:bCs/>
          <w:color w:val="000000"/>
          <w:sz w:val="28"/>
          <w:szCs w:val="28"/>
        </w:rPr>
      </w:pPr>
      <w:r w:rsidRPr="00166950">
        <w:rPr>
          <w:b/>
          <w:bCs/>
          <w:color w:val="000000"/>
          <w:sz w:val="28"/>
          <w:szCs w:val="28"/>
        </w:rPr>
        <w:t xml:space="preserve"> HOẠT ĐỘNG NGOÀI TRỜI </w:t>
      </w:r>
    </w:p>
    <w:p w:rsidR="00FF2D86" w:rsidRDefault="00061D3D" w:rsidP="00CD75B7">
      <w:pPr>
        <w:pStyle w:val="NormalWeb"/>
        <w:shd w:val="clear" w:color="auto" w:fill="FFFFFF"/>
        <w:spacing w:before="0" w:beforeAutospacing="0" w:after="0" w:afterAutospacing="0"/>
        <w:jc w:val="center"/>
        <w:rPr>
          <w:b/>
          <w:bCs/>
          <w:color w:val="000000"/>
          <w:sz w:val="28"/>
          <w:szCs w:val="28"/>
        </w:rPr>
      </w:pPr>
      <w:r w:rsidRPr="00166950">
        <w:rPr>
          <w:b/>
          <w:bCs/>
          <w:color w:val="000000"/>
          <w:sz w:val="28"/>
          <w:szCs w:val="28"/>
        </w:rPr>
        <w:t xml:space="preserve">CHỦ ĐỀ: </w:t>
      </w:r>
      <w:r w:rsidR="00FF2D86">
        <w:rPr>
          <w:b/>
          <w:bCs/>
          <w:color w:val="000000"/>
          <w:sz w:val="28"/>
          <w:szCs w:val="28"/>
        </w:rPr>
        <w:t>THỰC VẬT</w:t>
      </w:r>
    </w:p>
    <w:p w:rsidR="00061D3D" w:rsidRPr="00FF2D86" w:rsidRDefault="00FF2D86" w:rsidP="00CD75B7">
      <w:pPr>
        <w:pStyle w:val="NormalWeb"/>
        <w:shd w:val="clear" w:color="auto" w:fill="FFFFFF"/>
        <w:spacing w:before="0" w:beforeAutospacing="0" w:after="0" w:afterAutospacing="0"/>
        <w:rPr>
          <w:color w:val="000000"/>
          <w:sz w:val="28"/>
          <w:szCs w:val="28"/>
        </w:rPr>
      </w:pPr>
      <w:r>
        <w:rPr>
          <w:b/>
          <w:bCs/>
          <w:color w:val="000000"/>
          <w:sz w:val="28"/>
          <w:szCs w:val="28"/>
        </w:rPr>
        <w:tab/>
      </w:r>
      <w:r w:rsidR="00061D3D" w:rsidRPr="007E36B9">
        <w:rPr>
          <w:b/>
          <w:bCs/>
          <w:color w:val="000000"/>
          <w:sz w:val="28"/>
          <w:szCs w:val="28"/>
        </w:rPr>
        <w:t>Quan sát có mục đích</w:t>
      </w:r>
      <w:r w:rsidR="00061D3D" w:rsidRPr="007E36B9">
        <w:rPr>
          <w:bCs/>
          <w:color w:val="000000"/>
          <w:sz w:val="28"/>
          <w:szCs w:val="28"/>
        </w:rPr>
        <w:t xml:space="preserve">:  </w:t>
      </w:r>
      <w:r w:rsidR="00061D3D" w:rsidRPr="007E36B9">
        <w:rPr>
          <w:b/>
          <w:sz w:val="28"/>
          <w:szCs w:val="28"/>
        </w:rPr>
        <w:t xml:space="preserve">Khám phá nguyên liệu hút nước </w:t>
      </w:r>
      <w:r w:rsidR="00E76218">
        <w:rPr>
          <w:b/>
          <w:sz w:val="28"/>
          <w:szCs w:val="28"/>
        </w:rPr>
        <w:t>( 5E)</w:t>
      </w:r>
      <w:r>
        <w:rPr>
          <w:b/>
          <w:sz w:val="28"/>
          <w:szCs w:val="28"/>
        </w:rPr>
        <w:tab/>
      </w:r>
      <w:r>
        <w:rPr>
          <w:b/>
          <w:sz w:val="28"/>
          <w:szCs w:val="28"/>
        </w:rPr>
        <w:tab/>
      </w:r>
      <w:r>
        <w:rPr>
          <w:b/>
          <w:sz w:val="28"/>
          <w:szCs w:val="28"/>
        </w:rPr>
        <w:tab/>
      </w:r>
      <w:r w:rsidR="00061D3D" w:rsidRPr="00166950">
        <w:rPr>
          <w:b/>
          <w:bCs/>
          <w:color w:val="000000"/>
          <w:sz w:val="28"/>
          <w:szCs w:val="28"/>
        </w:rPr>
        <w:t xml:space="preserve">Trò chơi vận động: </w:t>
      </w:r>
      <w:r w:rsidR="00964CFF">
        <w:rPr>
          <w:b/>
          <w:bCs/>
          <w:iCs/>
          <w:color w:val="000000"/>
          <w:sz w:val="28"/>
          <w:szCs w:val="28"/>
        </w:rPr>
        <w:t>Kéo co</w:t>
      </w:r>
    </w:p>
    <w:p w:rsidR="00061D3D" w:rsidRPr="008D72B4" w:rsidRDefault="00061D3D" w:rsidP="00E76218">
      <w:pPr>
        <w:shd w:val="clear" w:color="auto" w:fill="FFFFFF"/>
        <w:spacing w:after="0" w:line="240" w:lineRule="auto"/>
        <w:ind w:firstLine="720"/>
        <w:jc w:val="both"/>
        <w:rPr>
          <w:rFonts w:eastAsia="Times New Roman"/>
          <w:color w:val="000000"/>
          <w:sz w:val="28"/>
          <w:szCs w:val="28"/>
        </w:rPr>
      </w:pPr>
      <w:r w:rsidRPr="00166950">
        <w:rPr>
          <w:rFonts w:eastAsia="Times New Roman"/>
          <w:b/>
          <w:bCs/>
          <w:color w:val="000000"/>
          <w:sz w:val="28"/>
          <w:szCs w:val="28"/>
        </w:rPr>
        <w:t xml:space="preserve">Chơi tự do: </w:t>
      </w:r>
      <w:r w:rsidR="006D14AF">
        <w:rPr>
          <w:rFonts w:eastAsia="Times New Roman"/>
          <w:bCs/>
          <w:color w:val="000000"/>
          <w:sz w:val="28"/>
          <w:szCs w:val="28"/>
        </w:rPr>
        <w:t xml:space="preserve">góc </w:t>
      </w:r>
      <w:r>
        <w:rPr>
          <w:rFonts w:eastAsia="Times New Roman"/>
          <w:bCs/>
          <w:color w:val="000000"/>
          <w:sz w:val="28"/>
          <w:szCs w:val="28"/>
        </w:rPr>
        <w:t>cát nước</w:t>
      </w:r>
      <w:r w:rsidR="006D14AF">
        <w:rPr>
          <w:rFonts w:eastAsia="Times New Roman"/>
          <w:bCs/>
          <w:color w:val="000000"/>
          <w:sz w:val="28"/>
          <w:szCs w:val="28"/>
        </w:rPr>
        <w:t xml:space="preserve"> khu vực chơi số </w:t>
      </w:r>
      <w:r w:rsidR="0065176A">
        <w:rPr>
          <w:rFonts w:eastAsia="Times New Roman"/>
          <w:bCs/>
          <w:color w:val="000000"/>
          <w:sz w:val="28"/>
          <w:szCs w:val="28"/>
        </w:rPr>
        <w:t>4</w:t>
      </w:r>
    </w:p>
    <w:p w:rsidR="00061D3D" w:rsidRPr="00166950" w:rsidRDefault="00061D3D" w:rsidP="00E76218">
      <w:pPr>
        <w:shd w:val="clear" w:color="auto" w:fill="FFFFFF"/>
        <w:spacing w:after="0" w:line="240" w:lineRule="auto"/>
        <w:ind w:firstLine="720"/>
        <w:jc w:val="both"/>
        <w:rPr>
          <w:rFonts w:eastAsia="Times New Roman"/>
          <w:color w:val="000000"/>
          <w:sz w:val="28"/>
          <w:szCs w:val="28"/>
        </w:rPr>
      </w:pPr>
      <w:r w:rsidRPr="00166950">
        <w:rPr>
          <w:rFonts w:eastAsia="Times New Roman"/>
          <w:b/>
          <w:bCs/>
          <w:color w:val="000000"/>
          <w:sz w:val="28"/>
          <w:szCs w:val="28"/>
        </w:rPr>
        <w:t xml:space="preserve">Đối tượng: </w:t>
      </w:r>
      <w:r>
        <w:rPr>
          <w:rFonts w:eastAsia="Times New Roman"/>
          <w:bCs/>
          <w:color w:val="000000"/>
          <w:sz w:val="28"/>
          <w:szCs w:val="28"/>
        </w:rPr>
        <w:t>Lớp 5 Tuổi </w:t>
      </w:r>
      <w:r w:rsidRPr="00166950">
        <w:rPr>
          <w:rFonts w:eastAsia="Times New Roman"/>
          <w:bCs/>
          <w:color w:val="000000"/>
          <w:sz w:val="28"/>
          <w:szCs w:val="28"/>
        </w:rPr>
        <w:t>A2</w:t>
      </w:r>
    </w:p>
    <w:p w:rsidR="00061D3D" w:rsidRPr="00166950" w:rsidRDefault="00061D3D" w:rsidP="00E76218">
      <w:pPr>
        <w:shd w:val="clear" w:color="auto" w:fill="FFFFFF"/>
        <w:spacing w:after="0" w:line="240" w:lineRule="auto"/>
        <w:ind w:firstLine="720"/>
        <w:jc w:val="both"/>
        <w:rPr>
          <w:rFonts w:eastAsia="Times New Roman"/>
          <w:color w:val="000000"/>
          <w:sz w:val="28"/>
          <w:szCs w:val="28"/>
        </w:rPr>
      </w:pPr>
      <w:r w:rsidRPr="00166950">
        <w:rPr>
          <w:rFonts w:eastAsia="Times New Roman"/>
          <w:b/>
          <w:bCs/>
          <w:color w:val="000000"/>
          <w:sz w:val="28"/>
          <w:szCs w:val="28"/>
        </w:rPr>
        <w:t>Thời gian:</w:t>
      </w:r>
      <w:r w:rsidR="00FF2D86">
        <w:rPr>
          <w:rFonts w:eastAsia="Times New Roman"/>
          <w:bCs/>
          <w:color w:val="000000"/>
          <w:sz w:val="28"/>
          <w:szCs w:val="28"/>
        </w:rPr>
        <w:t xml:space="preserve"> 40 - 45 phút</w:t>
      </w:r>
      <w:r w:rsidRPr="00166950">
        <w:rPr>
          <w:rFonts w:eastAsia="Times New Roman"/>
          <w:b/>
          <w:bCs/>
          <w:color w:val="000000"/>
          <w:sz w:val="28"/>
          <w:szCs w:val="28"/>
        </w:rPr>
        <w:t xml:space="preserve">  </w:t>
      </w:r>
    </w:p>
    <w:p w:rsidR="00061D3D" w:rsidRPr="00166950" w:rsidRDefault="00061D3D" w:rsidP="00E76218">
      <w:pPr>
        <w:shd w:val="clear" w:color="auto" w:fill="FFFFFF"/>
        <w:spacing w:after="0" w:line="240" w:lineRule="auto"/>
        <w:ind w:firstLine="709"/>
        <w:jc w:val="both"/>
        <w:rPr>
          <w:rFonts w:eastAsia="Times New Roman"/>
          <w:b/>
          <w:bCs/>
          <w:color w:val="000000"/>
          <w:sz w:val="28"/>
          <w:szCs w:val="28"/>
        </w:rPr>
      </w:pPr>
      <w:r w:rsidRPr="00166950">
        <w:rPr>
          <w:rFonts w:eastAsia="Times New Roman"/>
          <w:b/>
          <w:bCs/>
          <w:color w:val="000000"/>
          <w:sz w:val="28"/>
          <w:szCs w:val="28"/>
          <w:lang w:val="vi-VN"/>
        </w:rPr>
        <w:t>Người dạy :</w:t>
      </w:r>
      <w:r w:rsidRPr="00166950">
        <w:rPr>
          <w:rFonts w:eastAsia="Times New Roman"/>
          <w:b/>
          <w:bCs/>
          <w:color w:val="000000"/>
          <w:sz w:val="28"/>
          <w:szCs w:val="28"/>
        </w:rPr>
        <w:t> </w:t>
      </w:r>
      <w:r w:rsidR="00E76218">
        <w:rPr>
          <w:rFonts w:eastAsia="Times New Roman"/>
          <w:bCs/>
          <w:color w:val="000000"/>
          <w:sz w:val="28"/>
          <w:szCs w:val="28"/>
        </w:rPr>
        <w:t>Vũ Thị Tuyết</w:t>
      </w:r>
    </w:p>
    <w:p w:rsidR="00486C78" w:rsidRPr="007E5411" w:rsidRDefault="00486C78" w:rsidP="00CD75B7">
      <w:pPr>
        <w:spacing w:after="0" w:line="252" w:lineRule="auto"/>
        <w:ind w:firstLine="709"/>
        <w:jc w:val="both"/>
        <w:rPr>
          <w:rFonts w:eastAsiaTheme="minorEastAsia" w:cs="Times New Roman"/>
          <w:b/>
          <w:color w:val="000000" w:themeColor="text1"/>
          <w:sz w:val="28"/>
          <w:szCs w:val="28"/>
        </w:rPr>
      </w:pPr>
      <w:r w:rsidRPr="007E5411">
        <w:rPr>
          <w:rFonts w:eastAsiaTheme="minorEastAsia" w:cs="Times New Roman"/>
          <w:b/>
          <w:color w:val="000000" w:themeColor="text1"/>
          <w:sz w:val="28"/>
          <w:szCs w:val="28"/>
        </w:rPr>
        <w:t>I.Mục Đích yêu cầu</w:t>
      </w:r>
    </w:p>
    <w:p w:rsidR="00486C78" w:rsidRPr="00822597" w:rsidRDefault="00486C78" w:rsidP="00CD75B7">
      <w:pPr>
        <w:spacing w:after="0" w:line="252" w:lineRule="auto"/>
        <w:ind w:left="720"/>
        <w:jc w:val="both"/>
        <w:rPr>
          <w:rFonts w:eastAsiaTheme="minorEastAsia"/>
          <w:color w:val="000000" w:themeColor="text1"/>
          <w:sz w:val="28"/>
          <w:szCs w:val="28"/>
        </w:rPr>
      </w:pPr>
      <w:r>
        <w:rPr>
          <w:rFonts w:eastAsiaTheme="minorEastAsia"/>
          <w:b/>
          <w:color w:val="000000" w:themeColor="text1"/>
          <w:sz w:val="28"/>
          <w:szCs w:val="28"/>
        </w:rPr>
        <w:t>1.</w:t>
      </w:r>
      <w:r w:rsidRPr="00822597">
        <w:rPr>
          <w:rFonts w:eastAsiaTheme="minorEastAsia"/>
          <w:b/>
          <w:color w:val="000000" w:themeColor="text1"/>
          <w:sz w:val="28"/>
          <w:szCs w:val="28"/>
        </w:rPr>
        <w:t xml:space="preserve">Kiến thức </w:t>
      </w:r>
    </w:p>
    <w:p w:rsidR="00486C78" w:rsidRDefault="00CD75B7" w:rsidP="00CD75B7">
      <w:pPr>
        <w:spacing w:after="0" w:line="252" w:lineRule="auto"/>
        <w:ind w:left="720"/>
        <w:contextualSpacing/>
        <w:jc w:val="both"/>
        <w:rPr>
          <w:rFonts w:eastAsiaTheme="minorEastAsia" w:cs="Times New Roman"/>
          <w:color w:val="000000" w:themeColor="text1"/>
          <w:sz w:val="28"/>
          <w:szCs w:val="28"/>
        </w:rPr>
      </w:pPr>
      <w:r>
        <w:rPr>
          <w:rFonts w:eastAsiaTheme="minorEastAsia" w:cs="Times New Roman"/>
          <w:color w:val="000000" w:themeColor="text1"/>
          <w:sz w:val="28"/>
          <w:szCs w:val="28"/>
          <w:lang w:val="vi-VN"/>
        </w:rPr>
        <w:t xml:space="preserve">- </w:t>
      </w:r>
      <w:r w:rsidR="00486C78">
        <w:rPr>
          <w:rFonts w:eastAsiaTheme="minorEastAsia" w:cs="Times New Roman"/>
          <w:color w:val="000000" w:themeColor="text1"/>
          <w:sz w:val="28"/>
          <w:szCs w:val="28"/>
        </w:rPr>
        <w:t>Trẻ bi</w:t>
      </w:r>
      <w:r w:rsidR="00486C78" w:rsidRPr="007E5411">
        <w:rPr>
          <w:rFonts w:eastAsiaTheme="minorEastAsia" w:cs="Times New Roman"/>
          <w:color w:val="000000" w:themeColor="text1"/>
          <w:sz w:val="28"/>
          <w:szCs w:val="28"/>
        </w:rPr>
        <w:t>ế</w:t>
      </w:r>
      <w:r w:rsidR="00486C78">
        <w:rPr>
          <w:rFonts w:eastAsiaTheme="minorEastAsia" w:cs="Times New Roman"/>
          <w:color w:val="000000" w:themeColor="text1"/>
          <w:sz w:val="28"/>
          <w:szCs w:val="28"/>
        </w:rPr>
        <w:t xml:space="preserve">t </w:t>
      </w:r>
      <w:r w:rsidR="001E57FF">
        <w:rPr>
          <w:rFonts w:eastAsiaTheme="minorEastAsia" w:cs="Times New Roman"/>
          <w:color w:val="000000" w:themeColor="text1"/>
          <w:sz w:val="28"/>
          <w:szCs w:val="28"/>
        </w:rPr>
        <w:t>tên 1số loại dây</w:t>
      </w:r>
    </w:p>
    <w:p w:rsidR="00486C78" w:rsidRPr="007E5411" w:rsidRDefault="00CD75B7" w:rsidP="00CD75B7">
      <w:pPr>
        <w:spacing w:after="0" w:line="252" w:lineRule="auto"/>
        <w:ind w:left="720"/>
        <w:contextualSpacing/>
        <w:jc w:val="both"/>
        <w:rPr>
          <w:rFonts w:eastAsiaTheme="minorEastAsia" w:cs="Times New Roman"/>
          <w:color w:val="000000" w:themeColor="text1"/>
          <w:sz w:val="28"/>
          <w:szCs w:val="28"/>
        </w:rPr>
      </w:pPr>
      <w:r>
        <w:rPr>
          <w:rFonts w:eastAsiaTheme="minorEastAsia" w:cs="Times New Roman"/>
          <w:color w:val="000000" w:themeColor="text1"/>
          <w:sz w:val="28"/>
          <w:szCs w:val="28"/>
          <w:lang w:val="vi-VN"/>
        </w:rPr>
        <w:t xml:space="preserve">- </w:t>
      </w:r>
      <w:r w:rsidR="00486C78">
        <w:rPr>
          <w:rFonts w:eastAsiaTheme="minorEastAsia" w:cs="Times New Roman"/>
          <w:color w:val="000000" w:themeColor="text1"/>
          <w:sz w:val="28"/>
          <w:szCs w:val="28"/>
        </w:rPr>
        <w:t>Biế</w:t>
      </w:r>
      <w:r w:rsidR="001E57FF">
        <w:rPr>
          <w:rFonts w:eastAsiaTheme="minorEastAsia" w:cs="Times New Roman"/>
          <w:color w:val="000000" w:themeColor="text1"/>
          <w:sz w:val="28"/>
          <w:szCs w:val="28"/>
        </w:rPr>
        <w:t>t loại</w:t>
      </w:r>
      <w:r w:rsidR="00486C78">
        <w:rPr>
          <w:rFonts w:eastAsiaTheme="minorEastAsia" w:cs="Times New Roman"/>
          <w:color w:val="000000" w:themeColor="text1"/>
          <w:sz w:val="28"/>
          <w:szCs w:val="28"/>
        </w:rPr>
        <w:t xml:space="preserve"> dây</w:t>
      </w:r>
      <w:r w:rsidR="001E57FF">
        <w:rPr>
          <w:rFonts w:eastAsiaTheme="minorEastAsia" w:cs="Times New Roman"/>
          <w:color w:val="000000" w:themeColor="text1"/>
          <w:sz w:val="28"/>
          <w:szCs w:val="28"/>
        </w:rPr>
        <w:t xml:space="preserve"> nào</w:t>
      </w:r>
      <w:r w:rsidR="00486C78">
        <w:rPr>
          <w:rFonts w:eastAsiaTheme="minorEastAsia" w:cs="Times New Roman"/>
          <w:color w:val="000000" w:themeColor="text1"/>
          <w:sz w:val="28"/>
          <w:szCs w:val="28"/>
        </w:rPr>
        <w:t xml:space="preserve"> hút nước và không hút nướ</w:t>
      </w:r>
      <w:r w:rsidR="001E57FF">
        <w:rPr>
          <w:rFonts w:eastAsiaTheme="minorEastAsia" w:cs="Times New Roman"/>
          <w:color w:val="000000" w:themeColor="text1"/>
          <w:sz w:val="28"/>
          <w:szCs w:val="28"/>
        </w:rPr>
        <w:t>c.</w:t>
      </w:r>
    </w:p>
    <w:p w:rsidR="00486C78" w:rsidRDefault="00486C78" w:rsidP="00CD75B7">
      <w:pPr>
        <w:spacing w:after="0" w:line="252" w:lineRule="auto"/>
        <w:ind w:left="720"/>
        <w:contextualSpacing/>
        <w:jc w:val="both"/>
        <w:rPr>
          <w:rFonts w:eastAsiaTheme="minorEastAsia" w:cs="Times New Roman"/>
          <w:b/>
          <w:color w:val="000000" w:themeColor="text1"/>
          <w:sz w:val="28"/>
          <w:szCs w:val="28"/>
        </w:rPr>
      </w:pPr>
      <w:r>
        <w:rPr>
          <w:rFonts w:eastAsiaTheme="minorEastAsia" w:cs="Times New Roman"/>
          <w:b/>
          <w:color w:val="000000" w:themeColor="text1"/>
          <w:sz w:val="28"/>
          <w:szCs w:val="28"/>
        </w:rPr>
        <w:t>2.</w:t>
      </w:r>
      <w:r w:rsidRPr="007E5411">
        <w:rPr>
          <w:rFonts w:eastAsiaTheme="minorEastAsia" w:cs="Times New Roman"/>
          <w:b/>
          <w:color w:val="000000" w:themeColor="text1"/>
          <w:sz w:val="28"/>
          <w:szCs w:val="28"/>
        </w:rPr>
        <w:t>Kĩ năng :</w:t>
      </w:r>
    </w:p>
    <w:p w:rsidR="00486C78" w:rsidRPr="000021D1" w:rsidRDefault="00CD75B7" w:rsidP="00CD75B7">
      <w:pPr>
        <w:pStyle w:val="ListParagraph"/>
        <w:spacing w:line="256" w:lineRule="auto"/>
        <w:rPr>
          <w:sz w:val="28"/>
          <w:szCs w:val="28"/>
        </w:rPr>
      </w:pPr>
      <w:r>
        <w:rPr>
          <w:rFonts w:eastAsiaTheme="minorEastAsia"/>
          <w:color w:val="000000" w:themeColor="text1"/>
          <w:sz w:val="28"/>
          <w:szCs w:val="28"/>
          <w:lang w:val="vi-VN"/>
        </w:rPr>
        <w:t xml:space="preserve">- </w:t>
      </w:r>
      <w:r w:rsidR="00486C78" w:rsidRPr="000021D1">
        <w:rPr>
          <w:rFonts w:eastAsiaTheme="minorEastAsia"/>
          <w:color w:val="000000" w:themeColor="text1"/>
          <w:sz w:val="28"/>
          <w:szCs w:val="28"/>
        </w:rPr>
        <w:t xml:space="preserve">Kĩ năng </w:t>
      </w:r>
      <w:r w:rsidR="00486C78">
        <w:rPr>
          <w:rFonts w:eastAsiaTheme="minorEastAsia"/>
          <w:color w:val="000000" w:themeColor="text1"/>
          <w:sz w:val="28"/>
          <w:szCs w:val="28"/>
        </w:rPr>
        <w:t>kẹp, nhúng, ghi bảng khảo sát</w:t>
      </w:r>
    </w:p>
    <w:p w:rsidR="00486C78" w:rsidRPr="007E5411" w:rsidRDefault="001E57FF" w:rsidP="00CD75B7">
      <w:pPr>
        <w:spacing w:after="0" w:line="252" w:lineRule="auto"/>
        <w:ind w:left="720"/>
        <w:contextualSpacing/>
        <w:jc w:val="both"/>
        <w:rPr>
          <w:rFonts w:eastAsiaTheme="minorEastAsia" w:cs="Times New Roman"/>
          <w:color w:val="000000" w:themeColor="text1"/>
          <w:sz w:val="28"/>
          <w:szCs w:val="28"/>
        </w:rPr>
      </w:pPr>
      <w:r>
        <w:rPr>
          <w:rFonts w:eastAsiaTheme="minorEastAsia" w:cs="Times New Roman"/>
          <w:color w:val="000000" w:themeColor="text1"/>
          <w:sz w:val="28"/>
          <w:szCs w:val="28"/>
          <w:lang w:val="vi-VN"/>
        </w:rPr>
        <w:t>-</w:t>
      </w:r>
      <w:r>
        <w:rPr>
          <w:rFonts w:eastAsiaTheme="minorEastAsia" w:cs="Times New Roman"/>
          <w:color w:val="000000" w:themeColor="text1"/>
          <w:sz w:val="28"/>
          <w:szCs w:val="28"/>
        </w:rPr>
        <w:t xml:space="preserve"> </w:t>
      </w:r>
      <w:r w:rsidR="00486C78" w:rsidRPr="007E5411">
        <w:rPr>
          <w:rFonts w:eastAsiaTheme="minorEastAsia" w:cs="Times New Roman"/>
          <w:color w:val="000000" w:themeColor="text1"/>
          <w:sz w:val="28"/>
          <w:szCs w:val="28"/>
        </w:rPr>
        <w:t xml:space="preserve">Kĩ năng </w:t>
      </w:r>
      <w:r>
        <w:rPr>
          <w:rFonts w:eastAsiaTheme="minorEastAsia" w:cs="Times New Roman"/>
          <w:color w:val="000000" w:themeColor="text1"/>
          <w:sz w:val="28"/>
          <w:szCs w:val="28"/>
        </w:rPr>
        <w:t xml:space="preserve">quan sát, </w:t>
      </w:r>
      <w:r w:rsidR="00486C78">
        <w:rPr>
          <w:rFonts w:eastAsiaTheme="minorEastAsia" w:cs="Times New Roman"/>
          <w:color w:val="000000" w:themeColor="text1"/>
          <w:sz w:val="28"/>
          <w:szCs w:val="28"/>
        </w:rPr>
        <w:t>phân công nhiệm vụ</w:t>
      </w:r>
      <w:r>
        <w:rPr>
          <w:rFonts w:eastAsiaTheme="minorEastAsia" w:cs="Times New Roman"/>
          <w:color w:val="000000" w:themeColor="text1"/>
          <w:sz w:val="28"/>
          <w:szCs w:val="28"/>
        </w:rPr>
        <w:t>,</w:t>
      </w:r>
      <w:r w:rsidR="00486C78">
        <w:rPr>
          <w:rFonts w:eastAsiaTheme="minorEastAsia" w:cs="Times New Roman"/>
          <w:color w:val="000000" w:themeColor="text1"/>
          <w:sz w:val="28"/>
          <w:szCs w:val="28"/>
        </w:rPr>
        <w:t xml:space="preserve"> tư duy hợp tác </w:t>
      </w:r>
      <w:r w:rsidR="00486C78" w:rsidRPr="007E5411">
        <w:rPr>
          <w:rFonts w:eastAsiaTheme="minorEastAsia" w:cs="Times New Roman"/>
          <w:color w:val="000000" w:themeColor="text1"/>
          <w:sz w:val="28"/>
          <w:szCs w:val="28"/>
        </w:rPr>
        <w:t xml:space="preserve">làm việc theo nhóm </w:t>
      </w:r>
    </w:p>
    <w:p w:rsidR="00486C78" w:rsidRPr="007E5411" w:rsidRDefault="00CD75B7" w:rsidP="00CD75B7">
      <w:pPr>
        <w:spacing w:after="0" w:line="252" w:lineRule="auto"/>
        <w:ind w:left="720"/>
        <w:contextualSpacing/>
        <w:jc w:val="both"/>
        <w:rPr>
          <w:rFonts w:eastAsiaTheme="minorEastAsia" w:cs="Times New Roman"/>
          <w:color w:val="000000" w:themeColor="text1"/>
          <w:sz w:val="28"/>
          <w:szCs w:val="28"/>
        </w:rPr>
      </w:pPr>
      <w:r>
        <w:rPr>
          <w:rFonts w:eastAsiaTheme="minorEastAsia" w:cs="Times New Roman"/>
          <w:color w:val="000000" w:themeColor="text1"/>
          <w:sz w:val="28"/>
          <w:szCs w:val="28"/>
          <w:lang w:val="vi-VN"/>
        </w:rPr>
        <w:t xml:space="preserve">- </w:t>
      </w:r>
      <w:r w:rsidR="00486C78" w:rsidRPr="007E5411">
        <w:rPr>
          <w:rFonts w:eastAsiaTheme="minorEastAsia" w:cs="Times New Roman"/>
          <w:color w:val="000000" w:themeColor="text1"/>
          <w:sz w:val="28"/>
          <w:szCs w:val="28"/>
        </w:rPr>
        <w:t xml:space="preserve">Kĩ năng trả lời câu hỏi rõ ràng mạch lạc, </w:t>
      </w:r>
      <w:r w:rsidR="00562969">
        <w:rPr>
          <w:rFonts w:eastAsiaTheme="minorEastAsia" w:cs="Times New Roman"/>
          <w:color w:val="000000" w:themeColor="text1"/>
          <w:sz w:val="28"/>
          <w:szCs w:val="28"/>
        </w:rPr>
        <w:t>thuyết trình, phản biện</w:t>
      </w:r>
      <w:r w:rsidR="00486C78" w:rsidRPr="007E5411">
        <w:rPr>
          <w:rFonts w:eastAsiaTheme="minorEastAsia" w:cs="Times New Roman"/>
          <w:color w:val="000000" w:themeColor="text1"/>
          <w:sz w:val="28"/>
          <w:szCs w:val="28"/>
        </w:rPr>
        <w:t>, giả</w:t>
      </w:r>
      <w:r w:rsidR="001E57FF">
        <w:rPr>
          <w:rFonts w:eastAsiaTheme="minorEastAsia" w:cs="Times New Roman"/>
          <w:color w:val="000000" w:themeColor="text1"/>
          <w:sz w:val="28"/>
          <w:szCs w:val="28"/>
        </w:rPr>
        <w:t>i thích.</w:t>
      </w:r>
    </w:p>
    <w:p w:rsidR="00486C78" w:rsidRPr="007E5411" w:rsidRDefault="00486C78" w:rsidP="00CD75B7">
      <w:pPr>
        <w:spacing w:after="0" w:line="252" w:lineRule="auto"/>
        <w:ind w:left="720"/>
        <w:contextualSpacing/>
        <w:jc w:val="both"/>
        <w:rPr>
          <w:rFonts w:eastAsiaTheme="minorEastAsia" w:cs="Times New Roman"/>
          <w:b/>
          <w:color w:val="000000" w:themeColor="text1"/>
          <w:sz w:val="28"/>
          <w:szCs w:val="28"/>
        </w:rPr>
      </w:pPr>
      <w:r>
        <w:rPr>
          <w:rFonts w:eastAsiaTheme="minorEastAsia" w:cs="Times New Roman"/>
          <w:b/>
          <w:color w:val="000000" w:themeColor="text1"/>
          <w:sz w:val="28"/>
          <w:szCs w:val="28"/>
        </w:rPr>
        <w:t>3.</w:t>
      </w:r>
      <w:r w:rsidRPr="007E5411">
        <w:rPr>
          <w:rFonts w:eastAsiaTheme="minorEastAsia" w:cs="Times New Roman"/>
          <w:b/>
          <w:color w:val="000000" w:themeColor="text1"/>
          <w:sz w:val="28"/>
          <w:szCs w:val="28"/>
        </w:rPr>
        <w:t>Thái độ</w:t>
      </w:r>
      <w:r w:rsidR="001E57FF">
        <w:rPr>
          <w:rFonts w:eastAsiaTheme="minorEastAsia" w:cs="Times New Roman"/>
          <w:b/>
          <w:color w:val="000000" w:themeColor="text1"/>
          <w:sz w:val="28"/>
          <w:szCs w:val="28"/>
        </w:rPr>
        <w:t>:</w:t>
      </w:r>
    </w:p>
    <w:p w:rsidR="00AB5030" w:rsidRDefault="00CD75B7" w:rsidP="00CD75B7">
      <w:pPr>
        <w:spacing w:after="0" w:line="252" w:lineRule="auto"/>
        <w:ind w:left="720"/>
        <w:contextualSpacing/>
        <w:jc w:val="both"/>
        <w:rPr>
          <w:rFonts w:eastAsiaTheme="minorEastAsia" w:cs="Times New Roman"/>
          <w:color w:val="000000" w:themeColor="text1"/>
          <w:sz w:val="28"/>
          <w:szCs w:val="28"/>
        </w:rPr>
      </w:pPr>
      <w:r>
        <w:rPr>
          <w:rFonts w:eastAsiaTheme="minorEastAsia" w:cs="Times New Roman"/>
          <w:color w:val="000000" w:themeColor="text1"/>
          <w:sz w:val="28"/>
          <w:szCs w:val="28"/>
          <w:lang w:val="vi-VN"/>
        </w:rPr>
        <w:t xml:space="preserve">- </w:t>
      </w:r>
      <w:r w:rsidR="00486C78" w:rsidRPr="007E5411">
        <w:rPr>
          <w:rFonts w:eastAsiaTheme="minorEastAsia" w:cs="Times New Roman"/>
          <w:color w:val="000000" w:themeColor="text1"/>
          <w:sz w:val="28"/>
          <w:szCs w:val="28"/>
        </w:rPr>
        <w:t>Trẻ</w:t>
      </w:r>
      <w:r w:rsidR="00562969">
        <w:rPr>
          <w:rFonts w:eastAsiaTheme="minorEastAsia" w:cs="Times New Roman"/>
          <w:color w:val="000000" w:themeColor="text1"/>
          <w:sz w:val="28"/>
          <w:szCs w:val="28"/>
        </w:rPr>
        <w:t xml:space="preserve"> hứng thú tích cực tham gia các hoạt động.</w:t>
      </w:r>
    </w:p>
    <w:p w:rsidR="00AB5030" w:rsidRPr="00AB5030" w:rsidRDefault="00CD75B7" w:rsidP="00CD75B7">
      <w:pPr>
        <w:spacing w:after="0" w:line="252" w:lineRule="auto"/>
        <w:ind w:left="720"/>
        <w:contextualSpacing/>
        <w:jc w:val="both"/>
        <w:rPr>
          <w:rFonts w:eastAsiaTheme="minorEastAsia" w:cs="Times New Roman"/>
          <w:color w:val="000000" w:themeColor="text1"/>
          <w:sz w:val="28"/>
          <w:szCs w:val="28"/>
        </w:rPr>
      </w:pPr>
      <w:r>
        <w:rPr>
          <w:sz w:val="28"/>
          <w:szCs w:val="23"/>
          <w:lang w:val="vi-VN"/>
        </w:rPr>
        <w:t xml:space="preserve">- </w:t>
      </w:r>
      <w:r w:rsidR="00AB5030" w:rsidRPr="00AB5030">
        <w:rPr>
          <w:sz w:val="28"/>
          <w:szCs w:val="23"/>
        </w:rPr>
        <w:t xml:space="preserve">Giáo </w:t>
      </w:r>
      <w:r w:rsidR="00AB5030">
        <w:rPr>
          <w:sz w:val="28"/>
          <w:szCs w:val="23"/>
        </w:rPr>
        <w:t>dục</w:t>
      </w:r>
      <w:r w:rsidR="00AB5030" w:rsidRPr="00AB5030">
        <w:rPr>
          <w:sz w:val="28"/>
          <w:szCs w:val="23"/>
        </w:rPr>
        <w:t xml:space="preserve"> sự an toàn khi trẻ tham gia các hoạt động vui chơi.</w:t>
      </w:r>
    </w:p>
    <w:p w:rsidR="00CD75B7" w:rsidRDefault="00486C78" w:rsidP="00CD75B7">
      <w:pPr>
        <w:spacing w:after="0" w:line="252" w:lineRule="auto"/>
        <w:ind w:left="720"/>
        <w:contextualSpacing/>
        <w:jc w:val="both"/>
        <w:rPr>
          <w:rFonts w:eastAsiaTheme="minorEastAsia" w:cs="Times New Roman"/>
          <w:b/>
          <w:color w:val="000000" w:themeColor="text1"/>
          <w:sz w:val="28"/>
          <w:szCs w:val="28"/>
          <w:lang w:val="vi-VN"/>
        </w:rPr>
      </w:pPr>
      <w:r w:rsidRPr="007E5411">
        <w:rPr>
          <w:rFonts w:eastAsiaTheme="minorEastAsia" w:cs="Times New Roman"/>
          <w:b/>
          <w:color w:val="000000" w:themeColor="text1"/>
          <w:sz w:val="28"/>
          <w:szCs w:val="28"/>
        </w:rPr>
        <w:t>II. Chuẩn bị</w:t>
      </w:r>
      <w:r w:rsidR="00AB5030">
        <w:rPr>
          <w:rFonts w:eastAsiaTheme="minorEastAsia" w:cs="Times New Roman"/>
          <w:b/>
          <w:color w:val="000000" w:themeColor="text1"/>
          <w:sz w:val="28"/>
          <w:szCs w:val="28"/>
          <w:lang w:val="vi-VN"/>
        </w:rPr>
        <w:t xml:space="preserve">: </w:t>
      </w:r>
    </w:p>
    <w:p w:rsidR="00AB5030" w:rsidRPr="00CD75B7" w:rsidRDefault="00AB5030" w:rsidP="00CD75B7">
      <w:pPr>
        <w:spacing w:after="0" w:line="252" w:lineRule="auto"/>
        <w:ind w:left="720"/>
        <w:contextualSpacing/>
        <w:rPr>
          <w:rFonts w:eastAsiaTheme="minorEastAsia" w:cs="Times New Roman"/>
          <w:b/>
          <w:color w:val="000000" w:themeColor="text1"/>
          <w:sz w:val="28"/>
          <w:szCs w:val="28"/>
          <w:lang w:val="vi-VN"/>
        </w:rPr>
      </w:pPr>
      <w:r w:rsidRPr="00AB5030">
        <w:rPr>
          <w:rFonts w:eastAsiaTheme="minorEastAsia" w:cs="Times New Roman"/>
          <w:color w:val="000000" w:themeColor="text1"/>
          <w:sz w:val="28"/>
          <w:szCs w:val="28"/>
        </w:rPr>
        <w:t>-</w:t>
      </w:r>
      <w:r>
        <w:rPr>
          <w:rFonts w:eastAsiaTheme="minorEastAsia" w:cs="Times New Roman"/>
          <w:b/>
          <w:color w:val="000000" w:themeColor="text1"/>
          <w:sz w:val="28"/>
          <w:szCs w:val="28"/>
        </w:rPr>
        <w:t xml:space="preserve"> </w:t>
      </w:r>
      <w:r w:rsidRPr="00AB5030">
        <w:rPr>
          <w:sz w:val="28"/>
          <w:szCs w:val="32"/>
        </w:rPr>
        <w:t>Địa điểm: Sân bằng phẳng, rộng rãi, sạch sẽ, an toàn cho trẻ</w:t>
      </w:r>
    </w:p>
    <w:p w:rsidR="00486C78" w:rsidRPr="00AB5030" w:rsidRDefault="00AB5030" w:rsidP="00CD75B7">
      <w:pPr>
        <w:spacing w:after="0" w:line="252" w:lineRule="auto"/>
        <w:ind w:left="360" w:firstLine="349"/>
        <w:jc w:val="both"/>
        <w:rPr>
          <w:rFonts w:eastAsiaTheme="minorEastAsia" w:cs="Times New Roman"/>
          <w:b/>
          <w:color w:val="000000" w:themeColor="text1"/>
          <w:sz w:val="28"/>
          <w:szCs w:val="28"/>
        </w:rPr>
      </w:pPr>
      <w:r>
        <w:rPr>
          <w:rFonts w:eastAsiaTheme="minorEastAsia" w:cs="Times New Roman"/>
          <w:color w:val="000000" w:themeColor="text1"/>
          <w:sz w:val="28"/>
          <w:szCs w:val="28"/>
        </w:rPr>
        <w:t xml:space="preserve">- </w:t>
      </w:r>
      <w:r w:rsidR="00486C78" w:rsidRPr="003B5978">
        <w:rPr>
          <w:rFonts w:eastAsiaTheme="minorEastAsia" w:cs="Times New Roman"/>
          <w:color w:val="000000" w:themeColor="text1"/>
          <w:sz w:val="28"/>
          <w:szCs w:val="28"/>
        </w:rPr>
        <w:t>Bảng ghi khảo sát</w:t>
      </w:r>
    </w:p>
    <w:p w:rsidR="001E57FF" w:rsidRDefault="00486C78" w:rsidP="00CD75B7">
      <w:pPr>
        <w:spacing w:after="0" w:line="252" w:lineRule="auto"/>
        <w:ind w:left="284" w:hanging="284"/>
        <w:contextualSpacing/>
        <w:jc w:val="both"/>
        <w:rPr>
          <w:rFonts w:eastAsiaTheme="minorEastAsia" w:cs="Times New Roman"/>
          <w:color w:val="000000" w:themeColor="text1"/>
          <w:sz w:val="28"/>
          <w:szCs w:val="28"/>
        </w:rPr>
      </w:pPr>
      <w:r>
        <w:rPr>
          <w:rFonts w:eastAsiaTheme="minorEastAsia" w:cs="Times New Roman"/>
          <w:b/>
          <w:color w:val="000000" w:themeColor="text1"/>
          <w:sz w:val="28"/>
          <w:szCs w:val="28"/>
        </w:rPr>
        <w:t xml:space="preserve"> </w:t>
      </w:r>
      <w:r w:rsidR="00AB5030">
        <w:rPr>
          <w:rFonts w:eastAsiaTheme="minorEastAsia" w:cs="Times New Roman"/>
          <w:b/>
          <w:color w:val="000000" w:themeColor="text1"/>
          <w:sz w:val="28"/>
          <w:szCs w:val="28"/>
          <w:lang w:val="vi-VN"/>
        </w:rPr>
        <w:t xml:space="preserve">         </w:t>
      </w:r>
      <w:r w:rsidR="001E57FF">
        <w:rPr>
          <w:rFonts w:eastAsiaTheme="minorEastAsia" w:cs="Times New Roman"/>
          <w:color w:val="000000" w:themeColor="text1"/>
          <w:sz w:val="28"/>
          <w:szCs w:val="28"/>
        </w:rPr>
        <w:t>- Một số loại dây (D</w:t>
      </w:r>
      <w:r w:rsidR="001E57FF" w:rsidRPr="003B5978">
        <w:rPr>
          <w:rFonts w:eastAsiaTheme="minorEastAsia" w:cs="Times New Roman"/>
          <w:color w:val="000000" w:themeColor="text1"/>
          <w:sz w:val="28"/>
          <w:szCs w:val="28"/>
        </w:rPr>
        <w:t xml:space="preserve">ây ruy băng, dây giày, dây bấc đèn, dây điện, dây </w:t>
      </w:r>
      <w:r w:rsidR="001E57FF">
        <w:rPr>
          <w:rFonts w:eastAsiaTheme="minorEastAsia" w:cs="Times New Roman"/>
          <w:color w:val="000000" w:themeColor="text1"/>
          <w:sz w:val="28"/>
          <w:szCs w:val="28"/>
        </w:rPr>
        <w:t>chun quần, dây len, dây đan tết…)</w:t>
      </w:r>
    </w:p>
    <w:p w:rsidR="00DD5A14" w:rsidRDefault="00DD5A14" w:rsidP="00CD75B7">
      <w:pPr>
        <w:spacing w:after="0" w:line="252" w:lineRule="auto"/>
        <w:ind w:left="284" w:hanging="284"/>
        <w:contextualSpacing/>
        <w:jc w:val="both"/>
        <w:rPr>
          <w:rFonts w:eastAsiaTheme="minorEastAsia" w:cs="Times New Roman"/>
          <w:color w:val="000000" w:themeColor="text1"/>
          <w:sz w:val="28"/>
          <w:szCs w:val="28"/>
        </w:rPr>
      </w:pPr>
      <w:r>
        <w:rPr>
          <w:rFonts w:eastAsiaTheme="minorEastAsia" w:cs="Times New Roman"/>
          <w:color w:val="000000" w:themeColor="text1"/>
          <w:sz w:val="28"/>
          <w:szCs w:val="28"/>
        </w:rPr>
        <w:tab/>
      </w:r>
      <w:r>
        <w:rPr>
          <w:rFonts w:eastAsiaTheme="minorEastAsia" w:cs="Times New Roman"/>
          <w:color w:val="000000" w:themeColor="text1"/>
          <w:sz w:val="28"/>
          <w:szCs w:val="28"/>
        </w:rPr>
        <w:tab/>
        <w:t>- N</w:t>
      </w:r>
      <w:r w:rsidRPr="003B5978">
        <w:rPr>
          <w:rFonts w:eastAsiaTheme="minorEastAsia" w:cs="Times New Roman"/>
          <w:color w:val="000000" w:themeColor="text1"/>
          <w:sz w:val="28"/>
          <w:szCs w:val="28"/>
        </w:rPr>
        <w:t>ước màu</w:t>
      </w:r>
    </w:p>
    <w:p w:rsidR="00486C78" w:rsidRPr="00DD5A14" w:rsidRDefault="001E57FF" w:rsidP="00CD75B7">
      <w:pPr>
        <w:spacing w:after="0" w:line="252" w:lineRule="auto"/>
        <w:ind w:left="284" w:hanging="284"/>
        <w:contextualSpacing/>
        <w:jc w:val="both"/>
        <w:rPr>
          <w:rFonts w:eastAsiaTheme="minorEastAsia" w:cs="Times New Roman"/>
          <w:color w:val="000000" w:themeColor="text1"/>
          <w:sz w:val="28"/>
          <w:szCs w:val="28"/>
        </w:rPr>
      </w:pPr>
      <w:r>
        <w:rPr>
          <w:rFonts w:eastAsiaTheme="minorEastAsia" w:cs="Times New Roman"/>
          <w:color w:val="000000" w:themeColor="text1"/>
          <w:sz w:val="28"/>
          <w:szCs w:val="28"/>
        </w:rPr>
        <w:t xml:space="preserve">          -</w:t>
      </w:r>
      <w:r w:rsidR="00DD5A14">
        <w:rPr>
          <w:rFonts w:eastAsiaTheme="minorEastAsia" w:cs="Times New Roman"/>
          <w:color w:val="000000" w:themeColor="text1"/>
          <w:sz w:val="28"/>
          <w:szCs w:val="28"/>
        </w:rPr>
        <w:t xml:space="preserve"> </w:t>
      </w:r>
      <w:r w:rsidR="00486C78" w:rsidRPr="003B5978">
        <w:rPr>
          <w:rFonts w:eastAsiaTheme="minorEastAsia" w:cs="Times New Roman"/>
          <w:color w:val="000000" w:themeColor="text1"/>
          <w:sz w:val="28"/>
          <w:szCs w:val="28"/>
        </w:rPr>
        <w:t>Khay nhự</w:t>
      </w:r>
      <w:r>
        <w:rPr>
          <w:rFonts w:eastAsiaTheme="minorEastAsia" w:cs="Times New Roman"/>
          <w:color w:val="000000" w:themeColor="text1"/>
          <w:sz w:val="28"/>
          <w:szCs w:val="28"/>
        </w:rPr>
        <w:t>a</w:t>
      </w:r>
      <w:r w:rsidR="00486C78" w:rsidRPr="003B5978">
        <w:rPr>
          <w:rFonts w:eastAsiaTheme="minorEastAsia" w:cs="Times New Roman"/>
          <w:color w:val="000000" w:themeColor="text1"/>
          <w:sz w:val="28"/>
          <w:szCs w:val="28"/>
        </w:rPr>
        <w:t>,</w:t>
      </w:r>
      <w:r w:rsidR="00AB5030">
        <w:rPr>
          <w:rFonts w:eastAsiaTheme="minorEastAsia" w:cs="Times New Roman"/>
          <w:color w:val="000000" w:themeColor="text1"/>
          <w:sz w:val="28"/>
          <w:szCs w:val="28"/>
        </w:rPr>
        <w:t xml:space="preserve"> bút lông</w:t>
      </w:r>
      <w:r w:rsidR="00486C78" w:rsidRPr="003B5978">
        <w:rPr>
          <w:rFonts w:eastAsiaTheme="minorEastAsia" w:cs="Times New Roman"/>
          <w:color w:val="000000" w:themeColor="text1"/>
          <w:sz w:val="28"/>
          <w:szCs w:val="28"/>
        </w:rPr>
        <w:t>, kẹ</w:t>
      </w:r>
      <w:r w:rsidR="00DD5A14">
        <w:rPr>
          <w:rFonts w:eastAsiaTheme="minorEastAsia" w:cs="Times New Roman"/>
          <w:color w:val="000000" w:themeColor="text1"/>
          <w:sz w:val="28"/>
          <w:szCs w:val="28"/>
        </w:rPr>
        <w:t>p,</w:t>
      </w:r>
      <w:r w:rsidR="00DD5A14">
        <w:rPr>
          <w:rFonts w:eastAsiaTheme="minorEastAsia" w:cs="Times New Roman"/>
          <w:color w:val="000000" w:themeColor="text1"/>
          <w:sz w:val="28"/>
          <w:szCs w:val="28"/>
          <w:lang w:val="vi-VN"/>
        </w:rPr>
        <w:t xml:space="preserve"> kéo</w:t>
      </w:r>
      <w:r w:rsidR="00DD5A14">
        <w:rPr>
          <w:rFonts w:eastAsiaTheme="minorEastAsia" w:cs="Times New Roman"/>
          <w:color w:val="000000" w:themeColor="text1"/>
          <w:sz w:val="28"/>
          <w:szCs w:val="28"/>
        </w:rPr>
        <w:t>, rổ nhựa</w:t>
      </w:r>
    </w:p>
    <w:p w:rsidR="00AB5030" w:rsidRDefault="00AB5030" w:rsidP="00CD75B7">
      <w:pPr>
        <w:spacing w:after="0" w:line="252" w:lineRule="auto"/>
        <w:ind w:left="284" w:hanging="284"/>
        <w:contextualSpacing/>
        <w:jc w:val="both"/>
        <w:rPr>
          <w:rFonts w:eastAsiaTheme="minorEastAsia" w:cs="Times New Roman"/>
          <w:color w:val="000000" w:themeColor="text1"/>
          <w:sz w:val="28"/>
          <w:szCs w:val="28"/>
          <w:lang w:val="vi-VN"/>
        </w:rPr>
      </w:pPr>
      <w:r>
        <w:rPr>
          <w:rFonts w:eastAsiaTheme="minorEastAsia" w:cs="Times New Roman"/>
          <w:color w:val="000000" w:themeColor="text1"/>
          <w:sz w:val="28"/>
          <w:szCs w:val="28"/>
          <w:lang w:val="vi-VN"/>
        </w:rPr>
        <w:tab/>
      </w:r>
      <w:r>
        <w:rPr>
          <w:rFonts w:eastAsiaTheme="minorEastAsia" w:cs="Times New Roman"/>
          <w:color w:val="000000" w:themeColor="text1"/>
          <w:sz w:val="28"/>
          <w:szCs w:val="28"/>
          <w:lang w:val="vi-VN"/>
        </w:rPr>
        <w:tab/>
        <w:t>- Đồ chơi ngoài trời</w:t>
      </w:r>
      <w:r w:rsidR="00CD75B7">
        <w:rPr>
          <w:rFonts w:eastAsiaTheme="minorEastAsia" w:cs="Times New Roman"/>
          <w:color w:val="000000" w:themeColor="text1"/>
          <w:sz w:val="28"/>
          <w:szCs w:val="28"/>
          <w:lang w:val="vi-VN"/>
        </w:rPr>
        <w:t xml:space="preserve"> ở góc cát nước.</w:t>
      </w:r>
    </w:p>
    <w:p w:rsidR="00486C78" w:rsidRDefault="00AB5030" w:rsidP="00CD75B7">
      <w:pPr>
        <w:spacing w:after="0" w:line="252" w:lineRule="auto"/>
        <w:ind w:left="284" w:hanging="284"/>
        <w:contextualSpacing/>
        <w:jc w:val="both"/>
        <w:rPr>
          <w:rFonts w:eastAsiaTheme="majorEastAsia"/>
          <w:b/>
          <w:bCs/>
          <w:color w:val="000000" w:themeColor="text1"/>
          <w:kern w:val="24"/>
          <w:sz w:val="28"/>
          <w:szCs w:val="32"/>
        </w:rPr>
      </w:pPr>
      <w:r>
        <w:rPr>
          <w:rFonts w:eastAsiaTheme="minorEastAsia" w:cs="Times New Roman"/>
          <w:color w:val="000000" w:themeColor="text1"/>
          <w:sz w:val="28"/>
          <w:szCs w:val="28"/>
          <w:lang w:val="vi-VN"/>
        </w:rPr>
        <w:tab/>
      </w:r>
      <w:r w:rsidR="00DD5A14">
        <w:rPr>
          <w:rFonts w:eastAsiaTheme="minorEastAsia" w:cs="Times New Roman"/>
          <w:color w:val="000000" w:themeColor="text1"/>
          <w:sz w:val="28"/>
          <w:szCs w:val="28"/>
        </w:rPr>
        <w:tab/>
      </w:r>
      <w:r w:rsidR="00486C78" w:rsidRPr="00CD75B7">
        <w:rPr>
          <w:rFonts w:eastAsiaTheme="majorEastAsia"/>
          <w:b/>
          <w:bCs/>
          <w:color w:val="000000" w:themeColor="text1"/>
          <w:kern w:val="24"/>
          <w:sz w:val="28"/>
          <w:szCs w:val="32"/>
        </w:rPr>
        <w:t>III. Cách tiến hành</w:t>
      </w:r>
      <w:r w:rsidR="00DD5A14">
        <w:rPr>
          <w:rFonts w:eastAsiaTheme="majorEastAsia"/>
          <w:b/>
          <w:bCs/>
          <w:color w:val="000000" w:themeColor="text1"/>
          <w:kern w:val="24"/>
          <w:sz w:val="28"/>
          <w:szCs w:val="32"/>
        </w:rPr>
        <w:t>:</w:t>
      </w:r>
    </w:p>
    <w:p w:rsidR="00E76218" w:rsidRPr="00FF2D86" w:rsidRDefault="00E76218" w:rsidP="00EF540F">
      <w:pPr>
        <w:pStyle w:val="NormalWeb"/>
        <w:spacing w:before="0" w:beforeAutospacing="0" w:after="0" w:afterAutospacing="0" w:line="276" w:lineRule="auto"/>
        <w:ind w:firstLine="720"/>
        <w:rPr>
          <w:rFonts w:ascii="Helvetica" w:hAnsi="Helvetica" w:cs="Helvetica"/>
          <w:sz w:val="16"/>
          <w:szCs w:val="16"/>
        </w:rPr>
      </w:pPr>
      <w:r>
        <w:rPr>
          <w:b/>
          <w:bCs/>
          <w:sz w:val="28"/>
          <w:szCs w:val="28"/>
        </w:rPr>
        <w:t>HĐ1:</w:t>
      </w:r>
      <w:r w:rsidRPr="00FF2D86">
        <w:rPr>
          <w:b/>
          <w:bCs/>
          <w:sz w:val="28"/>
          <w:szCs w:val="28"/>
        </w:rPr>
        <w:t xml:space="preserve"> </w:t>
      </w:r>
      <w:r>
        <w:rPr>
          <w:b/>
          <w:bCs/>
          <w:sz w:val="28"/>
          <w:szCs w:val="28"/>
        </w:rPr>
        <w:t>Ổn định tổ chức:</w:t>
      </w:r>
    </w:p>
    <w:p w:rsidR="00E76218" w:rsidRPr="00FF2D86" w:rsidRDefault="00E76218" w:rsidP="00EF540F">
      <w:pPr>
        <w:pStyle w:val="NormalWeb"/>
        <w:spacing w:before="0" w:beforeAutospacing="0" w:after="0" w:afterAutospacing="0" w:line="276" w:lineRule="auto"/>
        <w:ind w:firstLine="720"/>
        <w:rPr>
          <w:rFonts w:ascii="Helvetica" w:hAnsi="Helvetica" w:cs="Helvetica"/>
          <w:sz w:val="16"/>
          <w:szCs w:val="16"/>
        </w:rPr>
      </w:pPr>
      <w:r w:rsidRPr="00FF2D86">
        <w:rPr>
          <w:sz w:val="28"/>
          <w:szCs w:val="28"/>
        </w:rPr>
        <w:t xml:space="preserve">- Cô </w:t>
      </w:r>
      <w:r>
        <w:rPr>
          <w:sz w:val="28"/>
          <w:szCs w:val="28"/>
        </w:rPr>
        <w:t>giới thiệu</w:t>
      </w:r>
      <w:r w:rsidRPr="00FF2D86">
        <w:rPr>
          <w:sz w:val="28"/>
          <w:szCs w:val="28"/>
        </w:rPr>
        <w:t xml:space="preserve"> với trẻ</w:t>
      </w:r>
      <w:r>
        <w:rPr>
          <w:sz w:val="28"/>
          <w:szCs w:val="28"/>
        </w:rPr>
        <w:t xml:space="preserve"> </w:t>
      </w:r>
      <w:r w:rsidRPr="00FF2D86">
        <w:rPr>
          <w:sz w:val="28"/>
          <w:szCs w:val="28"/>
        </w:rPr>
        <w:t xml:space="preserve">mục đích </w:t>
      </w:r>
      <w:r>
        <w:rPr>
          <w:sz w:val="28"/>
          <w:szCs w:val="28"/>
        </w:rPr>
        <w:t>của hoạt động ngoài trời.</w:t>
      </w:r>
      <w:r w:rsidRPr="00FF2D86">
        <w:rPr>
          <w:sz w:val="28"/>
          <w:szCs w:val="28"/>
        </w:rPr>
        <w:t xml:space="preserve"> </w:t>
      </w:r>
    </w:p>
    <w:p w:rsidR="00E76218" w:rsidRPr="00170622" w:rsidRDefault="00E76218" w:rsidP="005719D7">
      <w:pPr>
        <w:pStyle w:val="NormalWeb"/>
        <w:spacing w:before="0" w:beforeAutospacing="0" w:after="0" w:afterAutospacing="0" w:line="276" w:lineRule="auto"/>
        <w:ind w:firstLine="720"/>
        <w:rPr>
          <w:color w:val="000000"/>
          <w:sz w:val="28"/>
          <w:szCs w:val="28"/>
          <w:lang w:val="vi-VN"/>
        </w:rPr>
      </w:pPr>
      <w:r>
        <w:rPr>
          <w:color w:val="000000"/>
          <w:sz w:val="28"/>
          <w:szCs w:val="28"/>
        </w:rPr>
        <w:t xml:space="preserve">- </w:t>
      </w:r>
      <w:r w:rsidRPr="00166950">
        <w:rPr>
          <w:color w:val="000000"/>
          <w:sz w:val="28"/>
          <w:szCs w:val="28"/>
        </w:rPr>
        <w:t xml:space="preserve">Cô </w:t>
      </w:r>
      <w:r w:rsidR="005719D7">
        <w:rPr>
          <w:color w:val="000000"/>
          <w:sz w:val="28"/>
          <w:szCs w:val="28"/>
        </w:rPr>
        <w:t>cùng trẻ hát bài “ Những điều kì diệu”</w:t>
      </w:r>
    </w:p>
    <w:p w:rsidR="005719D7" w:rsidRDefault="005719D7" w:rsidP="005719D7">
      <w:pPr>
        <w:pStyle w:val="NormalWeb"/>
        <w:spacing w:before="0" w:beforeAutospacing="0" w:after="0" w:afterAutospacing="0" w:line="276" w:lineRule="auto"/>
        <w:ind w:firstLine="720"/>
        <w:rPr>
          <w:b/>
          <w:bCs/>
          <w:iCs/>
          <w:sz w:val="28"/>
          <w:szCs w:val="28"/>
        </w:rPr>
      </w:pPr>
      <w:r>
        <w:rPr>
          <w:b/>
          <w:bCs/>
          <w:iCs/>
          <w:sz w:val="28"/>
          <w:szCs w:val="28"/>
        </w:rPr>
        <w:t xml:space="preserve">HĐ2: </w:t>
      </w:r>
      <w:r w:rsidRPr="007C61A3">
        <w:rPr>
          <w:b/>
          <w:sz w:val="28"/>
          <w:szCs w:val="28"/>
        </w:rPr>
        <w:t>Khám phá nguyên liệu hút nước</w:t>
      </w:r>
    </w:p>
    <w:p w:rsidR="00E76218" w:rsidRDefault="00E76218" w:rsidP="00EF540F">
      <w:pPr>
        <w:pStyle w:val="NormalWeb"/>
        <w:spacing w:before="0" w:beforeAutospacing="0" w:after="0" w:afterAutospacing="0" w:line="276" w:lineRule="auto"/>
        <w:ind w:firstLine="720"/>
        <w:rPr>
          <w:rFonts w:eastAsiaTheme="minorEastAsia"/>
          <w:b/>
          <w:bCs/>
          <w:color w:val="C00000"/>
          <w:kern w:val="24"/>
          <w:sz w:val="28"/>
          <w:szCs w:val="28"/>
        </w:rPr>
      </w:pPr>
      <w:r>
        <w:rPr>
          <w:rFonts w:eastAsiaTheme="minorEastAsia"/>
          <w:b/>
          <w:bCs/>
          <w:color w:val="C00000"/>
          <w:kern w:val="24"/>
          <w:sz w:val="28"/>
          <w:szCs w:val="28"/>
        </w:rPr>
        <w:t xml:space="preserve">E1: </w:t>
      </w:r>
      <w:r w:rsidRPr="00061D3D">
        <w:rPr>
          <w:rFonts w:eastAsiaTheme="minorEastAsia"/>
          <w:b/>
          <w:bCs/>
          <w:color w:val="C00000"/>
          <w:kern w:val="24"/>
          <w:sz w:val="28"/>
          <w:szCs w:val="28"/>
        </w:rPr>
        <w:t xml:space="preserve">Gắn kết </w:t>
      </w:r>
    </w:p>
    <w:p w:rsidR="00E76218" w:rsidRPr="007C61A3" w:rsidRDefault="00E76218" w:rsidP="00EF540F">
      <w:pPr>
        <w:pStyle w:val="NormalWeb"/>
        <w:spacing w:before="0" w:beforeAutospacing="0" w:after="0" w:afterAutospacing="0" w:line="276" w:lineRule="auto"/>
        <w:ind w:firstLine="720"/>
        <w:rPr>
          <w:color w:val="000000" w:themeColor="text1"/>
          <w:sz w:val="28"/>
          <w:szCs w:val="28"/>
        </w:rPr>
      </w:pPr>
      <w:r w:rsidRPr="007C61A3">
        <w:rPr>
          <w:rFonts w:eastAsiaTheme="minorEastAsia"/>
          <w:bCs/>
          <w:color w:val="000000" w:themeColor="text1"/>
          <w:kern w:val="24"/>
          <w:sz w:val="28"/>
          <w:szCs w:val="28"/>
        </w:rPr>
        <w:t xml:space="preserve">- </w:t>
      </w:r>
      <w:r w:rsidR="005719D7">
        <w:rPr>
          <w:rFonts w:eastAsiaTheme="minorEastAsia"/>
          <w:bCs/>
          <w:color w:val="000000" w:themeColor="text1"/>
          <w:kern w:val="24"/>
          <w:sz w:val="28"/>
          <w:szCs w:val="28"/>
        </w:rPr>
        <w:t>Chiều hôm qua trước về nhà cô đã dặn các con hôm nay mỗi bạn cầm cho cô 1 đoạn dây để chuẩn bị làm chậu cây thông minh các con đã cầm chưa?</w:t>
      </w:r>
    </w:p>
    <w:p w:rsidR="00E76218" w:rsidRPr="00236BB8" w:rsidRDefault="00E76218" w:rsidP="00EF540F">
      <w:pPr>
        <w:pStyle w:val="NormalWeb"/>
        <w:spacing w:before="0" w:beforeAutospacing="0" w:after="0" w:afterAutospacing="0" w:line="276" w:lineRule="auto"/>
        <w:ind w:firstLine="720"/>
        <w:rPr>
          <w:sz w:val="28"/>
          <w:szCs w:val="28"/>
        </w:rPr>
      </w:pPr>
      <w:r>
        <w:rPr>
          <w:rFonts w:eastAsiaTheme="minorEastAsia"/>
          <w:bCs/>
          <w:color w:val="000000" w:themeColor="text1"/>
          <w:kern w:val="24"/>
          <w:sz w:val="28"/>
          <w:szCs w:val="28"/>
        </w:rPr>
        <w:t xml:space="preserve">- </w:t>
      </w:r>
      <w:r w:rsidR="00C36824">
        <w:rPr>
          <w:rFonts w:eastAsiaTheme="minorEastAsia"/>
          <w:bCs/>
          <w:color w:val="000000" w:themeColor="text1"/>
          <w:kern w:val="24"/>
          <w:sz w:val="28"/>
          <w:szCs w:val="28"/>
        </w:rPr>
        <w:t xml:space="preserve">Yêu cầu mỗi trẻ lấy 1 sợi dây </w:t>
      </w:r>
      <w:r w:rsidR="005719D7">
        <w:rPr>
          <w:rFonts w:eastAsiaTheme="minorEastAsia"/>
          <w:bCs/>
          <w:color w:val="000000" w:themeColor="text1"/>
          <w:kern w:val="24"/>
          <w:sz w:val="28"/>
          <w:szCs w:val="28"/>
        </w:rPr>
        <w:t xml:space="preserve">trẻ chuẩn bị </w:t>
      </w:r>
    </w:p>
    <w:p w:rsidR="00E76218" w:rsidRDefault="00C36824" w:rsidP="00EF540F">
      <w:pPr>
        <w:pStyle w:val="NormalWeb"/>
        <w:spacing w:before="0" w:beforeAutospacing="0" w:after="0" w:afterAutospacing="0" w:line="276" w:lineRule="auto"/>
        <w:ind w:firstLine="720"/>
        <w:rPr>
          <w:rFonts w:eastAsiaTheme="minorEastAsia"/>
          <w:bCs/>
          <w:color w:val="000000" w:themeColor="text1"/>
          <w:kern w:val="24"/>
          <w:sz w:val="28"/>
          <w:szCs w:val="28"/>
        </w:rPr>
      </w:pPr>
      <w:r>
        <w:rPr>
          <w:rFonts w:eastAsiaTheme="minorEastAsia"/>
          <w:bCs/>
          <w:color w:val="000000" w:themeColor="text1"/>
          <w:kern w:val="24"/>
          <w:sz w:val="28"/>
          <w:szCs w:val="28"/>
        </w:rPr>
        <w:t xml:space="preserve">- Con </w:t>
      </w:r>
      <w:r w:rsidR="00E312A8">
        <w:rPr>
          <w:rFonts w:eastAsiaTheme="minorEastAsia"/>
          <w:bCs/>
          <w:color w:val="000000" w:themeColor="text1"/>
          <w:kern w:val="24"/>
          <w:sz w:val="28"/>
          <w:szCs w:val="28"/>
        </w:rPr>
        <w:t>có</w:t>
      </w:r>
      <w:r>
        <w:rPr>
          <w:rFonts w:eastAsiaTheme="minorEastAsia"/>
          <w:bCs/>
          <w:color w:val="000000" w:themeColor="text1"/>
          <w:kern w:val="24"/>
          <w:sz w:val="28"/>
          <w:szCs w:val="28"/>
        </w:rPr>
        <w:t xml:space="preserve"> sợi dây gì?</w:t>
      </w:r>
    </w:p>
    <w:p w:rsidR="005719D7" w:rsidRDefault="005719D7" w:rsidP="00EF540F">
      <w:pPr>
        <w:pStyle w:val="NormalWeb"/>
        <w:spacing w:before="0" w:beforeAutospacing="0" w:after="0" w:afterAutospacing="0" w:line="276" w:lineRule="auto"/>
        <w:ind w:firstLine="720"/>
        <w:rPr>
          <w:rFonts w:eastAsiaTheme="minorEastAsia"/>
          <w:bCs/>
          <w:color w:val="000000" w:themeColor="text1"/>
          <w:kern w:val="24"/>
          <w:sz w:val="28"/>
          <w:szCs w:val="28"/>
        </w:rPr>
      </w:pPr>
      <w:r>
        <w:rPr>
          <w:rFonts w:eastAsiaTheme="minorEastAsia"/>
          <w:bCs/>
          <w:color w:val="000000" w:themeColor="text1"/>
          <w:kern w:val="24"/>
          <w:sz w:val="28"/>
          <w:szCs w:val="28"/>
        </w:rPr>
        <w:t>- Sợi dây dùng để làm gì?</w:t>
      </w:r>
    </w:p>
    <w:p w:rsidR="0024412C" w:rsidRDefault="00654AD0" w:rsidP="00EF540F">
      <w:pPr>
        <w:pStyle w:val="NormalWeb"/>
        <w:spacing w:before="0" w:beforeAutospacing="0" w:after="0" w:afterAutospacing="0" w:line="276" w:lineRule="auto"/>
        <w:ind w:firstLine="720"/>
        <w:rPr>
          <w:rFonts w:eastAsiaTheme="minorEastAsia"/>
          <w:bCs/>
          <w:color w:val="000000" w:themeColor="text1"/>
          <w:kern w:val="24"/>
          <w:sz w:val="28"/>
          <w:szCs w:val="28"/>
        </w:rPr>
      </w:pPr>
      <w:r>
        <w:rPr>
          <w:rFonts w:eastAsiaTheme="minorEastAsia"/>
          <w:bCs/>
          <w:color w:val="000000" w:themeColor="text1"/>
          <w:kern w:val="24"/>
          <w:sz w:val="28"/>
          <w:szCs w:val="28"/>
        </w:rPr>
        <w:lastRenderedPageBreak/>
        <w:t>-</w:t>
      </w:r>
      <w:r w:rsidR="00770877">
        <w:rPr>
          <w:rFonts w:eastAsiaTheme="minorEastAsia"/>
          <w:bCs/>
          <w:color w:val="000000" w:themeColor="text1"/>
          <w:kern w:val="24"/>
          <w:sz w:val="28"/>
          <w:szCs w:val="28"/>
        </w:rPr>
        <w:t>Trong tất cả các sợi dây các con đã chuẩn bị cô muốn tìm lấy 1 sợi dây hút nước để làm chậu cây thông minh</w:t>
      </w:r>
    </w:p>
    <w:p w:rsidR="00770877" w:rsidRDefault="00770877" w:rsidP="00EF540F">
      <w:pPr>
        <w:pStyle w:val="NormalWeb"/>
        <w:spacing w:before="0" w:beforeAutospacing="0" w:after="0" w:afterAutospacing="0" w:line="276" w:lineRule="auto"/>
        <w:ind w:firstLine="720"/>
        <w:rPr>
          <w:rFonts w:eastAsiaTheme="minorEastAsia"/>
          <w:bCs/>
          <w:color w:val="000000" w:themeColor="text1"/>
          <w:kern w:val="24"/>
          <w:sz w:val="28"/>
          <w:szCs w:val="28"/>
        </w:rPr>
      </w:pPr>
      <w:r>
        <w:rPr>
          <w:rFonts w:eastAsiaTheme="minorEastAsia"/>
          <w:bCs/>
          <w:color w:val="000000" w:themeColor="text1"/>
          <w:kern w:val="24"/>
          <w:sz w:val="28"/>
          <w:szCs w:val="28"/>
        </w:rPr>
        <w:t>-Làm thế nào để tìm ra sợi dây hút nước?</w:t>
      </w:r>
    </w:p>
    <w:p w:rsidR="005719D7" w:rsidRPr="00654AD0" w:rsidRDefault="005719D7" w:rsidP="00EF540F">
      <w:pPr>
        <w:pStyle w:val="NormalWeb"/>
        <w:spacing w:before="0" w:beforeAutospacing="0" w:after="0" w:afterAutospacing="0" w:line="276" w:lineRule="auto"/>
        <w:ind w:firstLine="720"/>
        <w:rPr>
          <w:rFonts w:eastAsiaTheme="minorEastAsia"/>
          <w:bCs/>
          <w:color w:val="000000" w:themeColor="text1"/>
          <w:kern w:val="24"/>
          <w:sz w:val="28"/>
          <w:szCs w:val="28"/>
        </w:rPr>
      </w:pPr>
      <w:r>
        <w:rPr>
          <w:rFonts w:eastAsiaTheme="minorEastAsia"/>
          <w:bCs/>
          <w:color w:val="000000" w:themeColor="text1"/>
          <w:kern w:val="24"/>
          <w:sz w:val="28"/>
          <w:szCs w:val="28"/>
        </w:rPr>
        <w:t>- Yêu cầu trẻ cầm dây trẻ đã chuẩn bị đặt về rổ đồ dùng tổ mình</w:t>
      </w:r>
    </w:p>
    <w:p w:rsidR="00E76218" w:rsidRDefault="00E76218" w:rsidP="00EF540F">
      <w:pPr>
        <w:pStyle w:val="NormalWeb"/>
        <w:spacing w:before="0" w:beforeAutospacing="0" w:after="0" w:afterAutospacing="0" w:line="276" w:lineRule="auto"/>
        <w:ind w:firstLine="720"/>
        <w:rPr>
          <w:b/>
          <w:sz w:val="28"/>
          <w:szCs w:val="28"/>
          <w:lang w:val="vi-VN"/>
        </w:rPr>
      </w:pPr>
      <w:r w:rsidRPr="00061D3D">
        <w:rPr>
          <w:rFonts w:eastAsiaTheme="minorEastAsia"/>
          <w:b/>
          <w:bCs/>
          <w:color w:val="C00000"/>
          <w:kern w:val="24"/>
          <w:sz w:val="28"/>
          <w:szCs w:val="28"/>
        </w:rPr>
        <w:t xml:space="preserve">E2:  Khám phá </w:t>
      </w:r>
    </w:p>
    <w:p w:rsidR="00E76218" w:rsidRDefault="00E76218" w:rsidP="00EF540F">
      <w:pPr>
        <w:pStyle w:val="NormalWeb"/>
        <w:spacing w:before="0" w:beforeAutospacing="0" w:after="0" w:afterAutospacing="0" w:line="276" w:lineRule="auto"/>
        <w:ind w:firstLine="720"/>
        <w:rPr>
          <w:rFonts w:eastAsiaTheme="minorEastAsia"/>
          <w:bCs/>
          <w:color w:val="000000" w:themeColor="text1"/>
          <w:kern w:val="24"/>
          <w:sz w:val="28"/>
          <w:szCs w:val="28"/>
          <w:lang w:val="vi-VN"/>
        </w:rPr>
      </w:pPr>
      <w:r>
        <w:rPr>
          <w:rFonts w:eastAsiaTheme="minorEastAsia"/>
          <w:bCs/>
          <w:color w:val="000000" w:themeColor="text1"/>
          <w:kern w:val="24"/>
          <w:sz w:val="28"/>
          <w:szCs w:val="28"/>
        </w:rPr>
        <w:t xml:space="preserve">- </w:t>
      </w:r>
      <w:r>
        <w:rPr>
          <w:rFonts w:eastAsiaTheme="minorEastAsia"/>
          <w:bCs/>
          <w:color w:val="000000" w:themeColor="text1"/>
          <w:kern w:val="24"/>
          <w:sz w:val="28"/>
          <w:szCs w:val="28"/>
          <w:lang w:val="vi-VN"/>
        </w:rPr>
        <w:t xml:space="preserve">Cô giới thiệu đồ dùng và các nguyên liệu: </w:t>
      </w:r>
    </w:p>
    <w:p w:rsidR="00E76218" w:rsidRDefault="00E76218" w:rsidP="00EF540F">
      <w:pPr>
        <w:pStyle w:val="NormalWeb"/>
        <w:spacing w:before="0" w:beforeAutospacing="0" w:after="0" w:afterAutospacing="0" w:line="276" w:lineRule="auto"/>
        <w:ind w:firstLine="720"/>
        <w:rPr>
          <w:rFonts w:eastAsiaTheme="minorEastAsia"/>
          <w:bCs/>
          <w:color w:val="000000" w:themeColor="text1"/>
          <w:kern w:val="24"/>
          <w:sz w:val="28"/>
          <w:szCs w:val="28"/>
          <w:lang w:val="vi-VN"/>
        </w:rPr>
      </w:pPr>
      <w:r>
        <w:rPr>
          <w:rFonts w:eastAsiaTheme="minorEastAsia"/>
          <w:bCs/>
          <w:color w:val="000000" w:themeColor="text1"/>
          <w:kern w:val="24"/>
          <w:sz w:val="28"/>
          <w:szCs w:val="28"/>
        </w:rPr>
        <w:t xml:space="preserve">+ </w:t>
      </w:r>
      <w:r w:rsidRPr="00236BB8">
        <w:rPr>
          <w:rFonts w:eastAsiaTheme="minorEastAsia"/>
          <w:bCs/>
          <w:color w:val="000000" w:themeColor="text1"/>
          <w:kern w:val="24"/>
          <w:sz w:val="28"/>
          <w:szCs w:val="28"/>
        </w:rPr>
        <w:t>Hỏi trẻ</w:t>
      </w:r>
      <w:r>
        <w:rPr>
          <w:rFonts w:eastAsiaTheme="minorEastAsia"/>
          <w:bCs/>
          <w:color w:val="000000" w:themeColor="text1"/>
          <w:kern w:val="24"/>
          <w:sz w:val="28"/>
          <w:szCs w:val="28"/>
        </w:rPr>
        <w:t xml:space="preserve"> </w:t>
      </w:r>
      <w:r w:rsidRPr="00236BB8">
        <w:rPr>
          <w:rFonts w:eastAsiaTheme="minorEastAsia"/>
          <w:bCs/>
          <w:color w:val="000000" w:themeColor="text1"/>
          <w:kern w:val="24"/>
          <w:sz w:val="28"/>
          <w:szCs w:val="28"/>
        </w:rPr>
        <w:t>xem trong rổ</w:t>
      </w:r>
      <w:r>
        <w:rPr>
          <w:rFonts w:eastAsiaTheme="minorEastAsia"/>
          <w:bCs/>
          <w:color w:val="000000" w:themeColor="text1"/>
          <w:kern w:val="24"/>
          <w:sz w:val="28"/>
          <w:szCs w:val="28"/>
        </w:rPr>
        <w:t xml:space="preserve"> có gì</w:t>
      </w:r>
      <w:r w:rsidRPr="00236BB8">
        <w:rPr>
          <w:rFonts w:eastAsiaTheme="minorEastAsia"/>
          <w:bCs/>
          <w:color w:val="000000" w:themeColor="text1"/>
          <w:kern w:val="24"/>
          <w:sz w:val="28"/>
          <w:szCs w:val="28"/>
        </w:rPr>
        <w:t>?</w:t>
      </w:r>
      <w:r>
        <w:rPr>
          <w:rFonts w:eastAsiaTheme="minorEastAsia"/>
          <w:bCs/>
          <w:color w:val="000000" w:themeColor="text1"/>
          <w:kern w:val="24"/>
          <w:sz w:val="28"/>
          <w:szCs w:val="28"/>
        </w:rPr>
        <w:t>(</w:t>
      </w:r>
      <w:r w:rsidR="00654AD0">
        <w:rPr>
          <w:rFonts w:eastAsiaTheme="minorEastAsia"/>
          <w:bCs/>
          <w:color w:val="000000" w:themeColor="text1"/>
          <w:kern w:val="24"/>
          <w:sz w:val="28"/>
          <w:szCs w:val="28"/>
        </w:rPr>
        <w:t xml:space="preserve"> màu nước, dây, </w:t>
      </w:r>
      <w:r>
        <w:rPr>
          <w:rFonts w:eastAsiaTheme="minorEastAsia"/>
          <w:bCs/>
          <w:color w:val="000000" w:themeColor="text1"/>
          <w:kern w:val="24"/>
          <w:sz w:val="28"/>
          <w:szCs w:val="28"/>
        </w:rPr>
        <w:t xml:space="preserve"> kẹp, kéo</w:t>
      </w:r>
      <w:r w:rsidR="00654AD0">
        <w:rPr>
          <w:rFonts w:eastAsiaTheme="minorEastAsia"/>
          <w:bCs/>
          <w:color w:val="000000" w:themeColor="text1"/>
          <w:kern w:val="24"/>
          <w:sz w:val="28"/>
          <w:szCs w:val="28"/>
        </w:rPr>
        <w:t>, bút dạ lông</w:t>
      </w:r>
      <w:r>
        <w:rPr>
          <w:rFonts w:eastAsiaTheme="minorEastAsia"/>
          <w:bCs/>
          <w:color w:val="000000" w:themeColor="text1"/>
          <w:kern w:val="24"/>
          <w:sz w:val="28"/>
          <w:szCs w:val="28"/>
        </w:rPr>
        <w:t>)</w:t>
      </w:r>
    </w:p>
    <w:p w:rsidR="00E76218" w:rsidRPr="00D42945" w:rsidRDefault="00E76218" w:rsidP="00E76218">
      <w:pPr>
        <w:spacing w:line="276" w:lineRule="auto"/>
        <w:rPr>
          <w:rFonts w:eastAsia="Times New Roman" w:cs="Times New Roman"/>
          <w:sz w:val="28"/>
          <w:szCs w:val="28"/>
          <w:lang w:val="vi-VN"/>
        </w:rPr>
      </w:pPr>
      <w:r>
        <w:rPr>
          <w:rFonts w:eastAsiaTheme="minorEastAsia" w:cs="Times New Roman"/>
          <w:bCs/>
          <w:color w:val="000000" w:themeColor="text1"/>
          <w:kern w:val="24"/>
          <w:sz w:val="28"/>
          <w:szCs w:val="28"/>
        </w:rPr>
        <w:t xml:space="preserve"> </w:t>
      </w:r>
      <w:r w:rsidR="00EF540F">
        <w:rPr>
          <w:rFonts w:eastAsiaTheme="minorEastAsia" w:cs="Times New Roman"/>
          <w:bCs/>
          <w:color w:val="000000" w:themeColor="text1"/>
          <w:kern w:val="24"/>
          <w:sz w:val="28"/>
          <w:szCs w:val="28"/>
        </w:rPr>
        <w:tab/>
      </w:r>
      <w:r>
        <w:rPr>
          <w:rFonts w:eastAsiaTheme="minorEastAsia" w:cs="Times New Roman"/>
          <w:bCs/>
          <w:color w:val="000000" w:themeColor="text1"/>
          <w:kern w:val="24"/>
          <w:sz w:val="28"/>
          <w:szCs w:val="28"/>
        </w:rPr>
        <w:t xml:space="preserve">- </w:t>
      </w:r>
      <w:r w:rsidRPr="00236BB8">
        <w:rPr>
          <w:rFonts w:eastAsiaTheme="minorEastAsia" w:cs="Times New Roman"/>
          <w:bCs/>
          <w:color w:val="000000" w:themeColor="text1"/>
          <w:kern w:val="24"/>
          <w:sz w:val="28"/>
          <w:szCs w:val="28"/>
        </w:rPr>
        <w:t>Cô đưa ra các loại nước màu đ</w:t>
      </w:r>
      <w:r>
        <w:rPr>
          <w:rFonts w:eastAsiaTheme="minorEastAsia" w:cs="Times New Roman"/>
          <w:bCs/>
          <w:color w:val="000000" w:themeColor="text1"/>
          <w:kern w:val="24"/>
          <w:sz w:val="28"/>
          <w:szCs w:val="28"/>
          <w:lang w:val="vi-VN"/>
        </w:rPr>
        <w:t>ể</w:t>
      </w:r>
      <w:r w:rsidRPr="00236BB8">
        <w:rPr>
          <w:rFonts w:eastAsiaTheme="minorEastAsia" w:cs="Times New Roman"/>
          <w:bCs/>
          <w:color w:val="000000" w:themeColor="text1"/>
          <w:kern w:val="24"/>
          <w:sz w:val="28"/>
          <w:szCs w:val="28"/>
        </w:rPr>
        <w:t xml:space="preserve"> làm thì nghiệm</w:t>
      </w:r>
      <w:r>
        <w:rPr>
          <w:rFonts w:eastAsiaTheme="minorEastAsia" w:cs="Times New Roman"/>
          <w:bCs/>
          <w:color w:val="000000" w:themeColor="text1"/>
          <w:kern w:val="24"/>
          <w:sz w:val="28"/>
          <w:szCs w:val="28"/>
        </w:rPr>
        <w:t>? Vì sao nên dùng màu nước để làm thí nghiệm?</w:t>
      </w:r>
    </w:p>
    <w:p w:rsidR="00E76218" w:rsidRPr="00236BB8" w:rsidRDefault="00E76218" w:rsidP="00EF540F">
      <w:pPr>
        <w:pStyle w:val="NormalWeb"/>
        <w:spacing w:before="0" w:beforeAutospacing="0" w:after="0" w:afterAutospacing="0" w:line="276" w:lineRule="auto"/>
        <w:ind w:firstLine="720"/>
        <w:rPr>
          <w:sz w:val="28"/>
          <w:szCs w:val="28"/>
        </w:rPr>
      </w:pPr>
      <w:r>
        <w:rPr>
          <w:rFonts w:eastAsiaTheme="minorEastAsia"/>
          <w:bCs/>
          <w:color w:val="000000" w:themeColor="text1"/>
          <w:kern w:val="24"/>
          <w:sz w:val="28"/>
          <w:szCs w:val="28"/>
        </w:rPr>
        <w:t xml:space="preserve">+ </w:t>
      </w:r>
      <w:r w:rsidRPr="00236BB8">
        <w:rPr>
          <w:rFonts w:eastAsiaTheme="minorEastAsia"/>
          <w:bCs/>
          <w:color w:val="000000" w:themeColor="text1"/>
          <w:kern w:val="24"/>
          <w:sz w:val="28"/>
          <w:szCs w:val="28"/>
        </w:rPr>
        <w:t>Làm cách nào để ghi lại kết quả?</w:t>
      </w:r>
    </w:p>
    <w:p w:rsidR="00E76218" w:rsidRDefault="00E76218" w:rsidP="00EF540F">
      <w:pPr>
        <w:pStyle w:val="NormalWeb"/>
        <w:spacing w:before="0" w:beforeAutospacing="0" w:after="0" w:afterAutospacing="0" w:line="276" w:lineRule="auto"/>
        <w:ind w:firstLine="720"/>
        <w:rPr>
          <w:rFonts w:eastAsiaTheme="minorEastAsia"/>
          <w:bCs/>
          <w:color w:val="000000" w:themeColor="text1"/>
          <w:kern w:val="24"/>
          <w:sz w:val="28"/>
          <w:szCs w:val="28"/>
        </w:rPr>
      </w:pPr>
      <w:r>
        <w:rPr>
          <w:rFonts w:eastAsiaTheme="minorEastAsia"/>
          <w:bCs/>
          <w:color w:val="000000" w:themeColor="text1"/>
          <w:kern w:val="24"/>
          <w:sz w:val="28"/>
          <w:szCs w:val="28"/>
        </w:rPr>
        <w:t xml:space="preserve">- </w:t>
      </w:r>
      <w:r w:rsidRPr="00236BB8">
        <w:rPr>
          <w:rFonts w:eastAsiaTheme="minorEastAsia"/>
          <w:bCs/>
          <w:color w:val="000000" w:themeColor="text1"/>
          <w:kern w:val="24"/>
          <w:sz w:val="28"/>
          <w:szCs w:val="28"/>
        </w:rPr>
        <w:t>Cô giới thiệu bảng kh</w:t>
      </w:r>
      <w:r>
        <w:rPr>
          <w:rFonts w:eastAsiaTheme="minorEastAsia"/>
          <w:bCs/>
          <w:color w:val="000000" w:themeColor="text1"/>
          <w:kern w:val="24"/>
          <w:sz w:val="28"/>
          <w:szCs w:val="28"/>
          <w:lang w:val="vi-VN"/>
        </w:rPr>
        <w:t xml:space="preserve">ảo sát </w:t>
      </w:r>
      <w:r w:rsidRPr="00236BB8">
        <w:rPr>
          <w:rFonts w:eastAsiaTheme="minorEastAsia"/>
          <w:bCs/>
          <w:color w:val="000000" w:themeColor="text1"/>
          <w:kern w:val="24"/>
          <w:sz w:val="28"/>
          <w:szCs w:val="28"/>
        </w:rPr>
        <w:t>ghi lại kết quả</w:t>
      </w:r>
      <w:r>
        <w:rPr>
          <w:rFonts w:eastAsiaTheme="minorEastAsia"/>
          <w:bCs/>
          <w:color w:val="000000" w:themeColor="text1"/>
          <w:kern w:val="24"/>
          <w:sz w:val="28"/>
          <w:szCs w:val="28"/>
        </w:rPr>
        <w:t>.</w:t>
      </w:r>
    </w:p>
    <w:p w:rsidR="00654AD0" w:rsidRDefault="00654AD0" w:rsidP="00654AD0">
      <w:pPr>
        <w:pStyle w:val="NormalWeb"/>
        <w:spacing w:before="0" w:beforeAutospacing="0" w:after="0" w:afterAutospacing="0" w:line="276" w:lineRule="auto"/>
        <w:jc w:val="center"/>
        <w:rPr>
          <w:rFonts w:eastAsiaTheme="minorEastAsia"/>
          <w:b/>
          <w:bCs/>
          <w:color w:val="000000" w:themeColor="text1"/>
          <w:kern w:val="24"/>
          <w:sz w:val="28"/>
          <w:szCs w:val="28"/>
        </w:rPr>
      </w:pPr>
      <w:r w:rsidRPr="007B71B6">
        <w:rPr>
          <w:rFonts w:eastAsiaTheme="minorEastAsia"/>
          <w:b/>
          <w:bCs/>
          <w:color w:val="000000" w:themeColor="text1"/>
          <w:kern w:val="24"/>
          <w:sz w:val="28"/>
          <w:szCs w:val="28"/>
        </w:rPr>
        <w:t xml:space="preserve">Bảng </w:t>
      </w:r>
      <w:r>
        <w:rPr>
          <w:rFonts w:eastAsiaTheme="minorEastAsia"/>
          <w:b/>
          <w:bCs/>
          <w:color w:val="000000" w:themeColor="text1"/>
          <w:kern w:val="24"/>
          <w:sz w:val="28"/>
          <w:szCs w:val="28"/>
        </w:rPr>
        <w:t>khám phá dây hút nước</w:t>
      </w:r>
    </w:p>
    <w:tbl>
      <w:tblPr>
        <w:tblStyle w:val="TableGrid"/>
        <w:tblW w:w="9395" w:type="dxa"/>
        <w:tblLook w:val="04A0" w:firstRow="1" w:lastRow="0" w:firstColumn="1" w:lastColumn="0" w:noHBand="0" w:noVBand="1"/>
      </w:tblPr>
      <w:tblGrid>
        <w:gridCol w:w="2348"/>
        <w:gridCol w:w="2349"/>
        <w:gridCol w:w="2349"/>
        <w:gridCol w:w="2349"/>
      </w:tblGrid>
      <w:tr w:rsidR="00654AD0" w:rsidRPr="007B71B6" w:rsidTr="00EC6897">
        <w:trPr>
          <w:trHeight w:val="833"/>
        </w:trPr>
        <w:tc>
          <w:tcPr>
            <w:tcW w:w="2348" w:type="dxa"/>
            <w:hideMark/>
          </w:tcPr>
          <w:p w:rsidR="00654AD0" w:rsidRPr="007B71B6" w:rsidRDefault="00654AD0" w:rsidP="00EC6897">
            <w:pPr>
              <w:pStyle w:val="NormalWeb"/>
              <w:spacing w:before="0" w:beforeAutospacing="0" w:after="0" w:afterAutospacing="0" w:line="276" w:lineRule="auto"/>
              <w:jc w:val="center"/>
              <w:rPr>
                <w:sz w:val="28"/>
                <w:szCs w:val="28"/>
              </w:rPr>
            </w:pPr>
            <w:r>
              <w:rPr>
                <w:b/>
                <w:bCs/>
                <w:sz w:val="28"/>
                <w:szCs w:val="28"/>
              </w:rPr>
              <w:t>Loại d</w:t>
            </w:r>
            <w:r w:rsidRPr="007B71B6">
              <w:rPr>
                <w:b/>
                <w:bCs/>
                <w:sz w:val="28"/>
                <w:szCs w:val="28"/>
              </w:rPr>
              <w:t>ây</w:t>
            </w:r>
          </w:p>
        </w:tc>
        <w:tc>
          <w:tcPr>
            <w:tcW w:w="2349" w:type="dxa"/>
            <w:hideMark/>
          </w:tcPr>
          <w:p w:rsidR="00654AD0" w:rsidRPr="007B71B6" w:rsidRDefault="00654AD0" w:rsidP="00EC6897">
            <w:pPr>
              <w:pStyle w:val="NormalWeb"/>
              <w:spacing w:before="0" w:beforeAutospacing="0" w:after="0" w:afterAutospacing="0" w:line="276" w:lineRule="auto"/>
              <w:jc w:val="center"/>
              <w:rPr>
                <w:sz w:val="28"/>
                <w:szCs w:val="28"/>
              </w:rPr>
            </w:pPr>
            <w:r w:rsidRPr="007B71B6">
              <w:rPr>
                <w:b/>
                <w:bCs/>
                <w:sz w:val="28"/>
                <w:szCs w:val="28"/>
              </w:rPr>
              <w:t>Hút nước</w:t>
            </w:r>
          </w:p>
          <w:p w:rsidR="00654AD0" w:rsidRPr="007B71B6" w:rsidRDefault="00654AD0" w:rsidP="00EC6897">
            <w:pPr>
              <w:pStyle w:val="NormalWeb"/>
              <w:spacing w:before="0" w:beforeAutospacing="0" w:after="0" w:afterAutospacing="0" w:line="276" w:lineRule="auto"/>
              <w:jc w:val="center"/>
              <w:rPr>
                <w:sz w:val="28"/>
                <w:szCs w:val="28"/>
              </w:rPr>
            </w:pPr>
            <w:r w:rsidRPr="007B71B6">
              <w:rPr>
                <w:b/>
                <w:bCs/>
                <w:sz w:val="28"/>
                <w:szCs w:val="28"/>
              </w:rPr>
              <w:t>(hình ảnh )</w:t>
            </w:r>
          </w:p>
        </w:tc>
        <w:tc>
          <w:tcPr>
            <w:tcW w:w="2349" w:type="dxa"/>
            <w:hideMark/>
          </w:tcPr>
          <w:p w:rsidR="00654AD0" w:rsidRPr="007B71B6" w:rsidRDefault="00654AD0" w:rsidP="00EC6897">
            <w:pPr>
              <w:pStyle w:val="NormalWeb"/>
              <w:spacing w:before="0" w:beforeAutospacing="0" w:after="0" w:afterAutospacing="0" w:line="276" w:lineRule="auto"/>
              <w:jc w:val="center"/>
              <w:rPr>
                <w:sz w:val="28"/>
                <w:szCs w:val="28"/>
              </w:rPr>
            </w:pPr>
            <w:r w:rsidRPr="007B71B6">
              <w:rPr>
                <w:b/>
                <w:bCs/>
                <w:sz w:val="28"/>
                <w:szCs w:val="28"/>
              </w:rPr>
              <w:t>Không hút nước</w:t>
            </w:r>
          </w:p>
          <w:p w:rsidR="00654AD0" w:rsidRPr="007B71B6" w:rsidRDefault="00654AD0" w:rsidP="00EC6897">
            <w:pPr>
              <w:pStyle w:val="NormalWeb"/>
              <w:spacing w:before="0" w:beforeAutospacing="0" w:after="0" w:afterAutospacing="0" w:line="276" w:lineRule="auto"/>
              <w:jc w:val="center"/>
              <w:rPr>
                <w:sz w:val="28"/>
                <w:szCs w:val="28"/>
              </w:rPr>
            </w:pPr>
            <w:r w:rsidRPr="007B71B6">
              <w:rPr>
                <w:b/>
                <w:bCs/>
                <w:sz w:val="28"/>
                <w:szCs w:val="28"/>
              </w:rPr>
              <w:t>(Hình ảnh )</w:t>
            </w:r>
          </w:p>
        </w:tc>
        <w:tc>
          <w:tcPr>
            <w:tcW w:w="2349" w:type="dxa"/>
            <w:hideMark/>
          </w:tcPr>
          <w:p w:rsidR="00654AD0" w:rsidRPr="007B71B6" w:rsidRDefault="00654AD0" w:rsidP="00EC6897">
            <w:pPr>
              <w:pStyle w:val="NormalWeb"/>
              <w:spacing w:before="0" w:beforeAutospacing="0" w:after="0" w:afterAutospacing="0" w:line="276" w:lineRule="auto"/>
              <w:jc w:val="center"/>
              <w:rPr>
                <w:sz w:val="28"/>
                <w:szCs w:val="28"/>
              </w:rPr>
            </w:pPr>
            <w:r w:rsidRPr="007B71B6">
              <w:rPr>
                <w:b/>
                <w:bCs/>
                <w:sz w:val="28"/>
                <w:szCs w:val="28"/>
              </w:rPr>
              <w:t>Nêu ý kiến</w:t>
            </w:r>
          </w:p>
        </w:tc>
      </w:tr>
      <w:tr w:rsidR="00654AD0" w:rsidTr="00EC6897">
        <w:tc>
          <w:tcPr>
            <w:tcW w:w="2348" w:type="dxa"/>
          </w:tcPr>
          <w:p w:rsidR="00654AD0" w:rsidRPr="007B71B6" w:rsidRDefault="00654AD0" w:rsidP="00EC6897">
            <w:pPr>
              <w:pStyle w:val="NormalWeb"/>
              <w:spacing w:before="0" w:beforeAutospacing="0" w:after="0" w:afterAutospacing="0" w:line="276" w:lineRule="auto"/>
              <w:rPr>
                <w:b/>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c>
          <w:tcPr>
            <w:tcW w:w="2349" w:type="dxa"/>
          </w:tcPr>
          <w:p w:rsidR="00654AD0" w:rsidRDefault="00654AD0" w:rsidP="00EC6897">
            <w:pPr>
              <w:pStyle w:val="NormalWeb"/>
              <w:spacing w:before="0" w:beforeAutospacing="0" w:after="0" w:afterAutospacing="0" w:line="276" w:lineRule="auto"/>
              <w:jc w:val="center"/>
              <w:rPr>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r>
      <w:tr w:rsidR="00654AD0" w:rsidTr="00EC6897">
        <w:tc>
          <w:tcPr>
            <w:tcW w:w="2348" w:type="dxa"/>
          </w:tcPr>
          <w:p w:rsidR="00654AD0" w:rsidRPr="007B71B6" w:rsidRDefault="00654AD0" w:rsidP="00EC6897">
            <w:pPr>
              <w:pStyle w:val="NormalWeb"/>
              <w:spacing w:before="0" w:beforeAutospacing="0" w:after="0" w:afterAutospacing="0" w:line="276" w:lineRule="auto"/>
              <w:rPr>
                <w:b/>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r>
      <w:tr w:rsidR="00654AD0" w:rsidTr="00EC6897">
        <w:tc>
          <w:tcPr>
            <w:tcW w:w="2348" w:type="dxa"/>
          </w:tcPr>
          <w:p w:rsidR="00654AD0" w:rsidRPr="007B71B6" w:rsidRDefault="00654AD0" w:rsidP="00EC6897">
            <w:pPr>
              <w:pStyle w:val="NormalWeb"/>
              <w:spacing w:before="0" w:beforeAutospacing="0" w:after="0" w:afterAutospacing="0" w:line="276" w:lineRule="auto"/>
              <w:rPr>
                <w:b/>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r>
      <w:tr w:rsidR="00654AD0" w:rsidTr="00EC6897">
        <w:tc>
          <w:tcPr>
            <w:tcW w:w="2348" w:type="dxa"/>
          </w:tcPr>
          <w:p w:rsidR="00654AD0" w:rsidRPr="007B71B6" w:rsidRDefault="00654AD0" w:rsidP="00EC6897">
            <w:pPr>
              <w:pStyle w:val="NormalWeb"/>
              <w:spacing w:before="0" w:beforeAutospacing="0" w:after="0" w:afterAutospacing="0" w:line="276" w:lineRule="auto"/>
              <w:rPr>
                <w:b/>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r>
      <w:tr w:rsidR="00654AD0" w:rsidTr="00EC6897">
        <w:tc>
          <w:tcPr>
            <w:tcW w:w="2348" w:type="dxa"/>
          </w:tcPr>
          <w:p w:rsidR="00654AD0" w:rsidRPr="007B71B6" w:rsidRDefault="00654AD0" w:rsidP="00EC6897">
            <w:pPr>
              <w:pStyle w:val="NormalWeb"/>
              <w:spacing w:before="0" w:beforeAutospacing="0" w:after="0" w:afterAutospacing="0" w:line="276" w:lineRule="auto"/>
              <w:rPr>
                <w:b/>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c>
          <w:tcPr>
            <w:tcW w:w="2349" w:type="dxa"/>
          </w:tcPr>
          <w:p w:rsidR="00654AD0" w:rsidRDefault="00654AD0" w:rsidP="00EC6897">
            <w:pPr>
              <w:pStyle w:val="NormalWeb"/>
              <w:spacing w:before="0" w:beforeAutospacing="0" w:after="0" w:afterAutospacing="0" w:line="276" w:lineRule="auto"/>
              <w:rPr>
                <w:sz w:val="28"/>
                <w:szCs w:val="28"/>
              </w:rPr>
            </w:pPr>
          </w:p>
        </w:tc>
      </w:tr>
    </w:tbl>
    <w:p w:rsidR="00654AD0" w:rsidRDefault="00654AD0" w:rsidP="00E76218">
      <w:pPr>
        <w:pStyle w:val="NormalWeb"/>
        <w:spacing w:before="0" w:beforeAutospacing="0" w:after="0" w:afterAutospacing="0" w:line="276" w:lineRule="auto"/>
        <w:rPr>
          <w:rFonts w:eastAsiaTheme="minorEastAsia"/>
          <w:bCs/>
          <w:color w:val="000000" w:themeColor="text1"/>
          <w:kern w:val="24"/>
          <w:sz w:val="28"/>
          <w:szCs w:val="28"/>
        </w:rPr>
      </w:pPr>
    </w:p>
    <w:p w:rsidR="00E76218" w:rsidRDefault="00E76218" w:rsidP="00EF540F">
      <w:pPr>
        <w:pStyle w:val="NormalWeb"/>
        <w:spacing w:before="0" w:beforeAutospacing="0" w:after="0" w:afterAutospacing="0" w:line="276" w:lineRule="auto"/>
        <w:ind w:firstLine="720"/>
        <w:rPr>
          <w:rFonts w:eastAsiaTheme="minorEastAsia"/>
          <w:color w:val="000000" w:themeColor="text1"/>
          <w:kern w:val="24"/>
          <w:sz w:val="28"/>
          <w:szCs w:val="28"/>
        </w:rPr>
      </w:pPr>
      <w:r>
        <w:rPr>
          <w:rFonts w:eastAsiaTheme="minorEastAsia"/>
          <w:bCs/>
          <w:color w:val="000000" w:themeColor="text1"/>
          <w:kern w:val="24"/>
          <w:sz w:val="28"/>
          <w:szCs w:val="28"/>
        </w:rPr>
        <w:t xml:space="preserve">- Hướng dẫn trẻ chia nhóm và </w:t>
      </w:r>
      <w:r>
        <w:rPr>
          <w:rFonts w:eastAsiaTheme="minorEastAsia"/>
          <w:color w:val="000000" w:themeColor="text1"/>
          <w:kern w:val="24"/>
          <w:sz w:val="28"/>
          <w:szCs w:val="28"/>
        </w:rPr>
        <w:t>giao nhiệm vụ cho trẻ.</w:t>
      </w:r>
    </w:p>
    <w:p w:rsidR="00E76218" w:rsidRPr="00810996" w:rsidRDefault="00E76218" w:rsidP="00EF540F">
      <w:pPr>
        <w:pStyle w:val="NormalWeb"/>
        <w:spacing w:before="0" w:beforeAutospacing="0" w:after="0" w:afterAutospacing="0" w:line="276" w:lineRule="auto"/>
        <w:ind w:firstLine="720"/>
        <w:rPr>
          <w:rFonts w:eastAsiaTheme="minorEastAsia"/>
          <w:color w:val="000000" w:themeColor="text1"/>
          <w:kern w:val="24"/>
          <w:sz w:val="28"/>
          <w:szCs w:val="28"/>
        </w:rPr>
      </w:pPr>
      <w:r>
        <w:rPr>
          <w:rFonts w:eastAsiaTheme="minorEastAsia"/>
          <w:color w:val="000000" w:themeColor="text1"/>
          <w:kern w:val="24"/>
          <w:sz w:val="28"/>
          <w:szCs w:val="28"/>
        </w:rPr>
        <w:t>- Các nhóm lên lấy đồ dùng về chỗ và</w:t>
      </w:r>
      <w:r w:rsidRPr="00E325B9">
        <w:rPr>
          <w:rFonts w:eastAsiaTheme="minorEastAsia"/>
          <w:color w:val="000000" w:themeColor="text1"/>
          <w:kern w:val="24"/>
          <w:sz w:val="28"/>
          <w:szCs w:val="28"/>
        </w:rPr>
        <w:t xml:space="preserve"> làm thí nghiệm </w:t>
      </w:r>
      <w:r>
        <w:rPr>
          <w:rFonts w:eastAsiaTheme="minorEastAsia"/>
          <w:color w:val="000000" w:themeColor="text1"/>
          <w:kern w:val="24"/>
          <w:sz w:val="28"/>
          <w:szCs w:val="28"/>
        </w:rPr>
        <w:t>khám phá</w:t>
      </w:r>
      <w:r w:rsidRPr="00E325B9">
        <w:rPr>
          <w:rFonts w:eastAsiaTheme="minorEastAsia"/>
          <w:color w:val="000000" w:themeColor="text1"/>
          <w:kern w:val="24"/>
          <w:sz w:val="28"/>
          <w:szCs w:val="28"/>
        </w:rPr>
        <w:t xml:space="preserve"> dây hút nướ</w:t>
      </w:r>
      <w:r>
        <w:rPr>
          <w:rFonts w:eastAsiaTheme="minorEastAsia"/>
          <w:color w:val="000000" w:themeColor="text1"/>
          <w:kern w:val="24"/>
          <w:sz w:val="28"/>
          <w:szCs w:val="28"/>
        </w:rPr>
        <w:t>c.</w:t>
      </w:r>
    </w:p>
    <w:p w:rsidR="00E76218" w:rsidRPr="00C73F3C" w:rsidRDefault="00E76218" w:rsidP="00EF540F">
      <w:pPr>
        <w:spacing w:line="276" w:lineRule="auto"/>
        <w:ind w:firstLine="720"/>
        <w:rPr>
          <w:rFonts w:eastAsiaTheme="minorEastAsia" w:cs="Times New Roman"/>
          <w:bCs/>
          <w:color w:val="000000" w:themeColor="text1"/>
          <w:kern w:val="24"/>
          <w:sz w:val="28"/>
          <w:szCs w:val="28"/>
        </w:rPr>
      </w:pPr>
      <w:r>
        <w:rPr>
          <w:rFonts w:eastAsiaTheme="minorEastAsia" w:cs="Times New Roman"/>
          <w:bCs/>
          <w:color w:val="000000" w:themeColor="text1"/>
          <w:kern w:val="24"/>
          <w:sz w:val="28"/>
          <w:szCs w:val="28"/>
        </w:rPr>
        <w:t>- Cô hướng dẫn gợi ý cho t</w:t>
      </w:r>
      <w:r w:rsidRPr="00236BB8">
        <w:rPr>
          <w:rFonts w:eastAsiaTheme="minorEastAsia" w:cs="Times New Roman"/>
          <w:bCs/>
          <w:color w:val="000000" w:themeColor="text1"/>
          <w:kern w:val="24"/>
          <w:sz w:val="28"/>
          <w:szCs w:val="28"/>
        </w:rPr>
        <w:t>rẻ</w:t>
      </w:r>
      <w:r>
        <w:rPr>
          <w:rFonts w:eastAsiaTheme="minorEastAsia" w:cs="Times New Roman"/>
          <w:bCs/>
          <w:color w:val="000000" w:themeColor="text1"/>
          <w:kern w:val="24"/>
          <w:sz w:val="28"/>
          <w:szCs w:val="28"/>
        </w:rPr>
        <w:t xml:space="preserve"> làm thí nghiệm và</w:t>
      </w:r>
      <w:r w:rsidRPr="00236BB8">
        <w:rPr>
          <w:rFonts w:eastAsiaTheme="minorEastAsia" w:cs="Times New Roman"/>
          <w:bCs/>
          <w:color w:val="000000" w:themeColor="text1"/>
          <w:kern w:val="24"/>
          <w:sz w:val="28"/>
          <w:szCs w:val="28"/>
        </w:rPr>
        <w:t xml:space="preserve"> </w:t>
      </w:r>
      <w:r>
        <w:rPr>
          <w:rFonts w:eastAsiaTheme="minorEastAsia" w:cs="Times New Roman"/>
          <w:bCs/>
          <w:color w:val="000000" w:themeColor="text1"/>
          <w:kern w:val="24"/>
          <w:sz w:val="28"/>
          <w:szCs w:val="28"/>
        </w:rPr>
        <w:t>ghi kết quả lại vào bảng khảo sát và đặt tên cho nhóm.</w:t>
      </w:r>
    </w:p>
    <w:p w:rsidR="00E76218" w:rsidRPr="00E325B9" w:rsidRDefault="00E76218" w:rsidP="00EF540F">
      <w:pPr>
        <w:pStyle w:val="NormalWeb"/>
        <w:spacing w:before="0" w:beforeAutospacing="0" w:after="0" w:afterAutospacing="0" w:line="276" w:lineRule="auto"/>
        <w:ind w:firstLine="720"/>
        <w:rPr>
          <w:sz w:val="28"/>
          <w:szCs w:val="28"/>
        </w:rPr>
      </w:pPr>
      <w:r w:rsidRPr="00E325B9">
        <w:rPr>
          <w:rFonts w:eastAsiaTheme="minorEastAsia"/>
          <w:b/>
          <w:bCs/>
          <w:color w:val="C00000"/>
          <w:kern w:val="24"/>
          <w:sz w:val="28"/>
          <w:szCs w:val="28"/>
        </w:rPr>
        <w:t xml:space="preserve">E3:  Giải thích </w:t>
      </w:r>
    </w:p>
    <w:p w:rsidR="00E76218" w:rsidRPr="00E325B9" w:rsidRDefault="00E76218" w:rsidP="00EF540F">
      <w:pPr>
        <w:pStyle w:val="NormalWeb"/>
        <w:spacing w:before="0" w:beforeAutospacing="0" w:after="0" w:afterAutospacing="0" w:line="276" w:lineRule="auto"/>
        <w:ind w:firstLine="720"/>
        <w:rPr>
          <w:sz w:val="28"/>
          <w:szCs w:val="28"/>
        </w:rPr>
      </w:pPr>
      <w:r w:rsidRPr="00E325B9">
        <w:rPr>
          <w:rFonts w:eastAsiaTheme="minorEastAsia"/>
          <w:b/>
          <w:bCs/>
          <w:color w:val="000000" w:themeColor="text1"/>
          <w:kern w:val="24"/>
          <w:sz w:val="28"/>
          <w:szCs w:val="28"/>
        </w:rPr>
        <w:t xml:space="preserve">Thuyết trình bảng khảo sát </w:t>
      </w:r>
    </w:p>
    <w:p w:rsidR="00E76218" w:rsidRPr="00E325B9" w:rsidRDefault="00E76218" w:rsidP="00EF540F">
      <w:pPr>
        <w:pStyle w:val="NormalWeb"/>
        <w:spacing w:before="0" w:beforeAutospacing="0" w:after="0" w:afterAutospacing="0" w:line="276" w:lineRule="auto"/>
        <w:ind w:firstLine="720"/>
        <w:rPr>
          <w:sz w:val="28"/>
          <w:szCs w:val="28"/>
        </w:rPr>
      </w:pPr>
      <w:r>
        <w:rPr>
          <w:rFonts w:eastAsiaTheme="minorEastAsia"/>
          <w:color w:val="000000" w:themeColor="text1"/>
          <w:kern w:val="24"/>
          <w:sz w:val="28"/>
          <w:szCs w:val="28"/>
        </w:rPr>
        <w:t xml:space="preserve">- </w:t>
      </w:r>
      <w:r w:rsidRPr="00E325B9">
        <w:rPr>
          <w:rFonts w:eastAsiaTheme="minorEastAsia"/>
          <w:color w:val="000000" w:themeColor="text1"/>
          <w:kern w:val="24"/>
          <w:sz w:val="28"/>
          <w:szCs w:val="28"/>
        </w:rPr>
        <w:t>Sau khi</w:t>
      </w:r>
      <w:r>
        <w:rPr>
          <w:rFonts w:eastAsiaTheme="minorEastAsia"/>
          <w:color w:val="000000" w:themeColor="text1"/>
          <w:kern w:val="24"/>
          <w:sz w:val="28"/>
          <w:szCs w:val="28"/>
        </w:rPr>
        <w:t xml:space="preserve"> thực hiện</w:t>
      </w:r>
      <w:r w:rsidRPr="00E325B9">
        <w:rPr>
          <w:rFonts w:eastAsiaTheme="minorEastAsia"/>
          <w:color w:val="000000" w:themeColor="text1"/>
          <w:kern w:val="24"/>
          <w:sz w:val="28"/>
          <w:szCs w:val="28"/>
        </w:rPr>
        <w:t xml:space="preserve"> thí nghiệ</w:t>
      </w:r>
      <w:r>
        <w:rPr>
          <w:rFonts w:eastAsiaTheme="minorEastAsia"/>
          <w:color w:val="000000" w:themeColor="text1"/>
          <w:kern w:val="24"/>
          <w:sz w:val="28"/>
          <w:szCs w:val="28"/>
        </w:rPr>
        <w:t xml:space="preserve">m </w:t>
      </w:r>
      <w:r>
        <w:rPr>
          <w:rFonts w:eastAsiaTheme="minorEastAsia"/>
          <w:color w:val="000000" w:themeColor="text1"/>
          <w:kern w:val="24"/>
          <w:sz w:val="28"/>
          <w:szCs w:val="28"/>
          <w:lang w:val="vi-VN"/>
        </w:rPr>
        <w:t>x</w:t>
      </w:r>
      <w:r w:rsidRPr="00E325B9">
        <w:rPr>
          <w:rFonts w:eastAsiaTheme="minorEastAsia"/>
          <w:color w:val="000000" w:themeColor="text1"/>
          <w:kern w:val="24"/>
          <w:sz w:val="28"/>
          <w:szCs w:val="28"/>
        </w:rPr>
        <w:t>ong từ</w:t>
      </w:r>
      <w:r>
        <w:rPr>
          <w:rFonts w:eastAsiaTheme="minorEastAsia"/>
          <w:color w:val="000000" w:themeColor="text1"/>
          <w:kern w:val="24"/>
          <w:sz w:val="28"/>
          <w:szCs w:val="28"/>
        </w:rPr>
        <w:t>ng nhóm lên chia sẻ,</w:t>
      </w:r>
      <w:r w:rsidRPr="00E325B9">
        <w:rPr>
          <w:rFonts w:eastAsiaTheme="minorEastAsia"/>
          <w:color w:val="000000" w:themeColor="text1"/>
          <w:kern w:val="24"/>
          <w:sz w:val="28"/>
          <w:szCs w:val="28"/>
        </w:rPr>
        <w:t xml:space="preserve"> thuyết trình bảng khảo sát của nhóm mình</w:t>
      </w:r>
      <w:r>
        <w:rPr>
          <w:rFonts w:eastAsiaTheme="minorEastAsia"/>
          <w:color w:val="000000" w:themeColor="text1"/>
          <w:kern w:val="24"/>
          <w:sz w:val="28"/>
          <w:szCs w:val="28"/>
        </w:rPr>
        <w:t>.</w:t>
      </w:r>
      <w:r w:rsidRPr="00E325B9">
        <w:rPr>
          <w:rFonts w:eastAsiaTheme="minorEastAsia"/>
          <w:color w:val="000000" w:themeColor="text1"/>
          <w:kern w:val="24"/>
          <w:sz w:val="28"/>
          <w:szCs w:val="28"/>
        </w:rPr>
        <w:t xml:space="preserve"> </w:t>
      </w:r>
    </w:p>
    <w:p w:rsidR="00E76218" w:rsidRDefault="00E76218" w:rsidP="00EF540F">
      <w:pPr>
        <w:pStyle w:val="NormalWeb"/>
        <w:tabs>
          <w:tab w:val="left" w:pos="567"/>
        </w:tabs>
        <w:spacing w:before="0" w:beforeAutospacing="0" w:after="0" w:afterAutospacing="0" w:line="276" w:lineRule="auto"/>
        <w:ind w:firstLine="720"/>
        <w:rPr>
          <w:rFonts w:eastAsiaTheme="minorEastAsia"/>
          <w:color w:val="000000" w:themeColor="text1"/>
          <w:kern w:val="24"/>
          <w:sz w:val="28"/>
          <w:szCs w:val="28"/>
        </w:rPr>
      </w:pPr>
      <w:r>
        <w:rPr>
          <w:rFonts w:eastAsiaTheme="minorEastAsia"/>
          <w:color w:val="000000" w:themeColor="text1"/>
          <w:kern w:val="24"/>
          <w:sz w:val="28"/>
          <w:szCs w:val="28"/>
        </w:rPr>
        <w:t>- Cô đặt câu hỏi gợi mở để trẻ chia sẻ, thuyết trình về quá trình và kết quả thí nghiệm của nhóm mình.</w:t>
      </w:r>
    </w:p>
    <w:p w:rsidR="00E76218" w:rsidRDefault="00E76218" w:rsidP="00EF540F">
      <w:pPr>
        <w:pStyle w:val="NormalWeb"/>
        <w:spacing w:before="0" w:beforeAutospacing="0" w:after="0" w:afterAutospacing="0" w:line="276" w:lineRule="auto"/>
        <w:ind w:firstLine="720"/>
        <w:rPr>
          <w:rFonts w:eastAsiaTheme="minorEastAsia"/>
          <w:color w:val="000000" w:themeColor="text1"/>
          <w:kern w:val="24"/>
          <w:sz w:val="28"/>
          <w:szCs w:val="28"/>
        </w:rPr>
      </w:pPr>
      <w:r>
        <w:rPr>
          <w:rFonts w:eastAsiaTheme="minorEastAsia"/>
          <w:color w:val="000000" w:themeColor="text1"/>
          <w:kern w:val="24"/>
          <w:sz w:val="28"/>
          <w:szCs w:val="28"/>
        </w:rPr>
        <w:t>- Cô gợi mở để thành viên trong nhóm bổ sung ý kiến hoặc nhóm khác đặt ra các câu hỏi để nhóm mình phản biện lại.</w:t>
      </w:r>
    </w:p>
    <w:p w:rsidR="00E76218" w:rsidRPr="00CD75B7" w:rsidRDefault="00E76218" w:rsidP="00EF540F">
      <w:pPr>
        <w:pStyle w:val="NormalWeb"/>
        <w:spacing w:before="0" w:beforeAutospacing="0" w:after="0" w:afterAutospacing="0" w:line="276" w:lineRule="auto"/>
        <w:ind w:firstLine="720"/>
        <w:rPr>
          <w:rFonts w:eastAsiaTheme="minorEastAsia"/>
          <w:color w:val="000000" w:themeColor="text1"/>
          <w:kern w:val="24"/>
          <w:sz w:val="28"/>
          <w:szCs w:val="28"/>
          <w:lang w:val="vi-VN"/>
        </w:rPr>
      </w:pPr>
      <w:r>
        <w:rPr>
          <w:rFonts w:eastAsiaTheme="minorEastAsia"/>
          <w:color w:val="000000" w:themeColor="text1"/>
          <w:kern w:val="24"/>
          <w:sz w:val="28"/>
          <w:szCs w:val="28"/>
        </w:rPr>
        <w:t xml:space="preserve">- Cô hệ thống lại kết quả thí nghiệm của từng nhóm. </w:t>
      </w:r>
    </w:p>
    <w:p w:rsidR="005719D7" w:rsidRDefault="00E76218" w:rsidP="005719D7">
      <w:pPr>
        <w:pStyle w:val="NormalWeb"/>
        <w:spacing w:before="0" w:beforeAutospacing="0" w:after="0" w:afterAutospacing="0" w:line="276" w:lineRule="auto"/>
        <w:ind w:firstLine="720"/>
        <w:rPr>
          <w:rFonts w:eastAsiaTheme="minorEastAsia"/>
          <w:b/>
          <w:color w:val="FF0000"/>
          <w:kern w:val="24"/>
          <w:sz w:val="28"/>
          <w:szCs w:val="28"/>
          <w:lang w:val="vi-VN"/>
        </w:rPr>
      </w:pPr>
      <w:r w:rsidRPr="009014AA">
        <w:rPr>
          <w:rFonts w:eastAsiaTheme="minorEastAsia"/>
          <w:b/>
          <w:color w:val="FF0000"/>
          <w:kern w:val="24"/>
          <w:sz w:val="28"/>
          <w:szCs w:val="28"/>
        </w:rPr>
        <w:t xml:space="preserve">E4: Mở rộng </w:t>
      </w:r>
    </w:p>
    <w:p w:rsidR="00E76218" w:rsidRPr="005719D7" w:rsidRDefault="005719D7" w:rsidP="005719D7">
      <w:pPr>
        <w:pStyle w:val="NormalWeb"/>
        <w:spacing w:before="0" w:beforeAutospacing="0" w:after="0" w:afterAutospacing="0" w:line="276" w:lineRule="auto"/>
        <w:ind w:firstLine="720"/>
        <w:rPr>
          <w:rFonts w:eastAsiaTheme="minorEastAsia"/>
          <w:b/>
          <w:color w:val="FF0000"/>
          <w:kern w:val="24"/>
          <w:sz w:val="28"/>
          <w:szCs w:val="28"/>
          <w:lang w:val="vi-VN"/>
        </w:rPr>
      </w:pPr>
      <w:r>
        <w:rPr>
          <w:sz w:val="28"/>
        </w:rPr>
        <w:lastRenderedPageBreak/>
        <w:t>-</w:t>
      </w:r>
      <w:r w:rsidR="00E76218" w:rsidRPr="00D42945">
        <w:rPr>
          <w:sz w:val="28"/>
        </w:rPr>
        <w:t xml:space="preserve">Cô hỏi </w:t>
      </w:r>
      <w:r w:rsidR="00E76218">
        <w:rPr>
          <w:sz w:val="28"/>
        </w:rPr>
        <w:t>trẻ</w:t>
      </w:r>
      <w:r w:rsidR="00E76218" w:rsidRPr="00D42945">
        <w:rPr>
          <w:sz w:val="28"/>
        </w:rPr>
        <w:t xml:space="preserve"> nếu được chọn 1 lo</w:t>
      </w:r>
      <w:r w:rsidR="00E76218">
        <w:rPr>
          <w:sz w:val="28"/>
        </w:rPr>
        <w:t xml:space="preserve">ại dây </w:t>
      </w:r>
      <w:r w:rsidR="00E76218">
        <w:rPr>
          <w:sz w:val="28"/>
          <w:lang w:val="vi-VN"/>
        </w:rPr>
        <w:t xml:space="preserve">để làm chậu cây </w:t>
      </w:r>
      <w:r w:rsidR="00E76218">
        <w:rPr>
          <w:sz w:val="28"/>
        </w:rPr>
        <w:t>thông minh con sẽ chọn dây nào</w:t>
      </w:r>
      <w:r w:rsidR="00E76218" w:rsidRPr="00D42945">
        <w:rPr>
          <w:sz w:val="28"/>
        </w:rPr>
        <w:t>?</w:t>
      </w:r>
      <w:r w:rsidR="00E76218">
        <w:rPr>
          <w:sz w:val="28"/>
          <w:lang w:val="vi-VN"/>
        </w:rPr>
        <w:t xml:space="preserve"> Vì sao con lại chọn loại dây đó?</w:t>
      </w:r>
    </w:p>
    <w:p w:rsidR="00E76218" w:rsidRPr="00CB4ACF" w:rsidRDefault="00E76218" w:rsidP="00EF540F">
      <w:pPr>
        <w:pStyle w:val="NormalWeb"/>
        <w:spacing w:before="0" w:beforeAutospacing="0" w:after="0" w:afterAutospacing="0" w:line="276" w:lineRule="auto"/>
        <w:ind w:firstLine="720"/>
        <w:rPr>
          <w:sz w:val="28"/>
        </w:rPr>
      </w:pPr>
      <w:r>
        <w:rPr>
          <w:sz w:val="28"/>
        </w:rPr>
        <w:t>- Ngoài các loại dây vừa rồi chúng mình đã khảo sát thì còn những loại dây nào có thể hút được nước? (Cô giao nhiệm vụ cho trẻ suy nghĩ và tìm hiểu thêm).</w:t>
      </w:r>
    </w:p>
    <w:p w:rsidR="00E76218" w:rsidRPr="009014AA" w:rsidRDefault="00E76218" w:rsidP="00EF540F">
      <w:pPr>
        <w:pStyle w:val="NormalWeb"/>
        <w:spacing w:before="0" w:beforeAutospacing="0" w:after="0" w:afterAutospacing="0" w:line="276" w:lineRule="auto"/>
        <w:ind w:firstLine="720"/>
        <w:rPr>
          <w:rFonts w:eastAsiaTheme="minorEastAsia"/>
          <w:b/>
          <w:color w:val="FF0000"/>
          <w:kern w:val="24"/>
          <w:sz w:val="28"/>
          <w:szCs w:val="28"/>
        </w:rPr>
      </w:pPr>
      <w:r w:rsidRPr="009014AA">
        <w:rPr>
          <w:rFonts w:eastAsiaTheme="minorEastAsia"/>
          <w:b/>
          <w:color w:val="FF0000"/>
          <w:kern w:val="24"/>
          <w:sz w:val="28"/>
          <w:szCs w:val="28"/>
        </w:rPr>
        <w:t>E5</w:t>
      </w:r>
      <w:r>
        <w:rPr>
          <w:rFonts w:eastAsiaTheme="minorEastAsia"/>
          <w:b/>
          <w:color w:val="FF0000"/>
          <w:kern w:val="24"/>
          <w:sz w:val="28"/>
          <w:szCs w:val="28"/>
          <w:lang w:val="vi-VN"/>
        </w:rPr>
        <w:t>:</w:t>
      </w:r>
      <w:r w:rsidRPr="009014AA">
        <w:rPr>
          <w:rFonts w:eastAsiaTheme="minorEastAsia"/>
          <w:b/>
          <w:color w:val="FF0000"/>
          <w:kern w:val="24"/>
          <w:sz w:val="28"/>
          <w:szCs w:val="28"/>
        </w:rPr>
        <w:t xml:space="preserve"> Đánh giá </w:t>
      </w:r>
    </w:p>
    <w:p w:rsidR="00E76218" w:rsidRDefault="00E76218" w:rsidP="00EF540F">
      <w:pPr>
        <w:pStyle w:val="NormalWeb"/>
        <w:spacing w:before="0" w:beforeAutospacing="0" w:after="0" w:afterAutospacing="0" w:line="276" w:lineRule="auto"/>
        <w:ind w:firstLine="720"/>
        <w:rPr>
          <w:sz w:val="28"/>
          <w:szCs w:val="28"/>
        </w:rPr>
      </w:pPr>
      <w:r>
        <w:rPr>
          <w:sz w:val="28"/>
          <w:szCs w:val="28"/>
        </w:rPr>
        <w:t>- Cô đánh giá quá trình trẻ thực hiện thí nghiệm.</w:t>
      </w:r>
    </w:p>
    <w:p w:rsidR="00E76218" w:rsidRDefault="00E76218" w:rsidP="00E76218">
      <w:pPr>
        <w:pStyle w:val="NormalWeb"/>
        <w:spacing w:before="0" w:beforeAutospacing="0" w:after="0" w:afterAutospacing="0" w:line="276" w:lineRule="auto"/>
        <w:rPr>
          <w:b/>
          <w:bCs/>
          <w:iCs/>
          <w:sz w:val="28"/>
          <w:szCs w:val="28"/>
        </w:rPr>
      </w:pPr>
      <w:r w:rsidRPr="00FF2D86">
        <w:rPr>
          <w:b/>
          <w:bCs/>
          <w:iCs/>
          <w:sz w:val="28"/>
          <w:szCs w:val="28"/>
        </w:rPr>
        <w:t xml:space="preserve"> </w:t>
      </w:r>
      <w:r w:rsidR="00EF540F">
        <w:rPr>
          <w:b/>
          <w:bCs/>
          <w:iCs/>
          <w:sz w:val="28"/>
          <w:szCs w:val="28"/>
        </w:rPr>
        <w:tab/>
      </w:r>
      <w:r>
        <w:rPr>
          <w:b/>
          <w:bCs/>
          <w:iCs/>
          <w:sz w:val="28"/>
          <w:szCs w:val="28"/>
        </w:rPr>
        <w:t>Hoạt động 3:</w:t>
      </w:r>
      <w:r w:rsidR="005F715C">
        <w:rPr>
          <w:b/>
          <w:bCs/>
          <w:iCs/>
          <w:sz w:val="28"/>
          <w:szCs w:val="28"/>
        </w:rPr>
        <w:t>trò chơi “ Kéo co”</w:t>
      </w:r>
    </w:p>
    <w:p w:rsidR="005F715C" w:rsidRDefault="005F715C" w:rsidP="00EF540F">
      <w:pPr>
        <w:pStyle w:val="NormalWeb"/>
        <w:spacing w:before="0" w:beforeAutospacing="0" w:after="0" w:afterAutospacing="0" w:line="276" w:lineRule="auto"/>
        <w:ind w:firstLine="720"/>
        <w:rPr>
          <w:sz w:val="28"/>
          <w:szCs w:val="28"/>
        </w:rPr>
      </w:pPr>
      <w:r>
        <w:rPr>
          <w:sz w:val="28"/>
          <w:szCs w:val="28"/>
        </w:rPr>
        <w:t>-</w:t>
      </w:r>
      <w:r w:rsidRPr="005F715C">
        <w:rPr>
          <w:sz w:val="28"/>
          <w:szCs w:val="28"/>
        </w:rPr>
        <w:t>Cô giới thiệu với trẻ</w:t>
      </w:r>
      <w:r>
        <w:rPr>
          <w:sz w:val="28"/>
          <w:szCs w:val="28"/>
        </w:rPr>
        <w:t xml:space="preserve"> tên trò chơi, cách chơi, luật chơi</w:t>
      </w:r>
    </w:p>
    <w:p w:rsidR="005F715C" w:rsidRPr="005F715C" w:rsidRDefault="005F715C" w:rsidP="00EF540F">
      <w:pPr>
        <w:pStyle w:val="NormalWeb"/>
        <w:spacing w:before="0" w:beforeAutospacing="0" w:after="0" w:afterAutospacing="0" w:line="276" w:lineRule="auto"/>
        <w:ind w:firstLine="720"/>
        <w:rPr>
          <w:sz w:val="28"/>
          <w:szCs w:val="28"/>
        </w:rPr>
      </w:pPr>
      <w:r w:rsidRPr="00EF540F">
        <w:rPr>
          <w:b/>
          <w:sz w:val="28"/>
          <w:szCs w:val="28"/>
        </w:rPr>
        <w:t>Cách chơi:</w:t>
      </w:r>
      <w:r>
        <w:rPr>
          <w:sz w:val="28"/>
          <w:szCs w:val="28"/>
        </w:rPr>
        <w:t xml:space="preserve"> Mỗi đội gồm 10 bạn lên cầm vào sợi dây thừng đứng sau vạch mốc đánh dấu vị trí hai đội, khi có hiệu lệnh của cô thì dùng hết sức kéo sợi dây thừng về phía đội của mình</w:t>
      </w:r>
    </w:p>
    <w:p w:rsidR="005F715C" w:rsidRDefault="00E76218" w:rsidP="00EF540F">
      <w:pPr>
        <w:pStyle w:val="NormalWeb"/>
        <w:spacing w:before="0" w:beforeAutospacing="0" w:after="0" w:afterAutospacing="0" w:line="276" w:lineRule="auto"/>
        <w:ind w:firstLine="720"/>
        <w:rPr>
          <w:sz w:val="28"/>
          <w:szCs w:val="28"/>
        </w:rPr>
      </w:pPr>
      <w:r w:rsidRPr="00EF540F">
        <w:rPr>
          <w:b/>
          <w:sz w:val="28"/>
          <w:szCs w:val="28"/>
        </w:rPr>
        <w:t xml:space="preserve"> </w:t>
      </w:r>
      <w:r w:rsidR="005F715C" w:rsidRPr="00EF540F">
        <w:rPr>
          <w:b/>
          <w:sz w:val="28"/>
          <w:szCs w:val="28"/>
        </w:rPr>
        <w:t>Luật chơi:</w:t>
      </w:r>
      <w:r w:rsidR="005F715C">
        <w:rPr>
          <w:sz w:val="28"/>
          <w:szCs w:val="28"/>
        </w:rPr>
        <w:t xml:space="preserve"> Nơ đánh dấu trên sợi dây thừng nghiêng mạnh về phía đội nào thì đội đó dành chiến thắng </w:t>
      </w:r>
    </w:p>
    <w:p w:rsidR="00E76218" w:rsidRDefault="005F715C" w:rsidP="00EF540F">
      <w:pPr>
        <w:pStyle w:val="NormalWeb"/>
        <w:spacing w:before="0" w:beforeAutospacing="0" w:after="0" w:afterAutospacing="0" w:line="276" w:lineRule="auto"/>
        <w:ind w:firstLine="720"/>
        <w:rPr>
          <w:sz w:val="28"/>
          <w:szCs w:val="28"/>
        </w:rPr>
      </w:pPr>
      <w:r>
        <w:rPr>
          <w:sz w:val="28"/>
          <w:szCs w:val="28"/>
        </w:rPr>
        <w:t xml:space="preserve">-Tổ chức trẻ chơi 2-3 lần phân thắng bại </w:t>
      </w:r>
    </w:p>
    <w:p w:rsidR="005F715C" w:rsidRPr="00EF540F" w:rsidRDefault="005F715C" w:rsidP="00EF540F">
      <w:pPr>
        <w:pStyle w:val="NormalWeb"/>
        <w:spacing w:before="0" w:beforeAutospacing="0" w:after="0" w:afterAutospacing="0" w:line="276" w:lineRule="auto"/>
        <w:ind w:firstLine="720"/>
        <w:rPr>
          <w:b/>
          <w:sz w:val="28"/>
          <w:szCs w:val="28"/>
        </w:rPr>
      </w:pPr>
      <w:r w:rsidRPr="00EF540F">
        <w:rPr>
          <w:b/>
          <w:sz w:val="28"/>
          <w:szCs w:val="28"/>
        </w:rPr>
        <w:t xml:space="preserve">Hoạt động 4: Chơi tự do ở khu vực chơi số </w:t>
      </w:r>
      <w:r w:rsidR="0065176A">
        <w:rPr>
          <w:b/>
          <w:sz w:val="28"/>
          <w:szCs w:val="28"/>
        </w:rPr>
        <w:t>4</w:t>
      </w:r>
    </w:p>
    <w:p w:rsidR="001D5B44" w:rsidRPr="00EF540F" w:rsidRDefault="001D5B44" w:rsidP="001D5B44">
      <w:pPr>
        <w:pStyle w:val="NormalWeb"/>
        <w:spacing w:before="0" w:beforeAutospacing="0" w:after="0" w:afterAutospacing="0" w:line="276" w:lineRule="auto"/>
        <w:ind w:firstLine="720"/>
        <w:rPr>
          <w:rFonts w:ascii="Helvetica" w:hAnsi="Helvetica" w:cs="Helvetica"/>
          <w:i/>
          <w:sz w:val="16"/>
          <w:szCs w:val="16"/>
        </w:rPr>
      </w:pPr>
      <w:r w:rsidRPr="00EF540F">
        <w:rPr>
          <w:i/>
          <w:sz w:val="28"/>
          <w:szCs w:val="28"/>
        </w:rPr>
        <w:t>* Dự kiến các trò chơi như sau:</w:t>
      </w:r>
    </w:p>
    <w:p w:rsidR="001D5B44" w:rsidRDefault="001D5B44" w:rsidP="001D5B44">
      <w:pPr>
        <w:pStyle w:val="NormalWeb"/>
        <w:spacing w:before="0" w:beforeAutospacing="0" w:after="0" w:afterAutospacing="0" w:line="276" w:lineRule="auto"/>
        <w:ind w:firstLine="720"/>
        <w:rPr>
          <w:sz w:val="28"/>
          <w:szCs w:val="28"/>
        </w:rPr>
      </w:pPr>
      <w:r>
        <w:rPr>
          <w:sz w:val="28"/>
          <w:szCs w:val="28"/>
        </w:rPr>
        <w:t>-</w:t>
      </w:r>
      <w:r w:rsidRPr="00FF2D86">
        <w:rPr>
          <w:sz w:val="28"/>
          <w:szCs w:val="28"/>
        </w:rPr>
        <w:t xml:space="preserve"> Chơi với cát: In hình bàn tay bàn chân trên cát</w:t>
      </w:r>
      <w:r>
        <w:rPr>
          <w:sz w:val="28"/>
          <w:szCs w:val="28"/>
        </w:rPr>
        <w:t>, dòng chảy của cát, đong cân cát, nhuộm màu cát</w:t>
      </w:r>
    </w:p>
    <w:p w:rsidR="001D5B44" w:rsidRDefault="001D5B44" w:rsidP="001D5B44">
      <w:pPr>
        <w:pStyle w:val="NormalWeb"/>
        <w:spacing w:before="0" w:beforeAutospacing="0" w:after="0" w:afterAutospacing="0" w:line="276" w:lineRule="auto"/>
        <w:ind w:firstLine="720"/>
        <w:rPr>
          <w:sz w:val="28"/>
          <w:szCs w:val="28"/>
        </w:rPr>
      </w:pPr>
      <w:r>
        <w:rPr>
          <w:sz w:val="28"/>
          <w:szCs w:val="28"/>
        </w:rPr>
        <w:t>- Chơi với nước:Thí nghiệm các tia nước chảy khác nhau, pha màu nước, thí nghiệm cùng lắc nào</w:t>
      </w:r>
    </w:p>
    <w:p w:rsidR="001D5B44" w:rsidRDefault="001D5B44" w:rsidP="001D5B44">
      <w:pPr>
        <w:pStyle w:val="NormalWeb"/>
        <w:numPr>
          <w:ilvl w:val="0"/>
          <w:numId w:val="5"/>
        </w:numPr>
        <w:spacing w:before="0" w:beforeAutospacing="0" w:after="0" w:afterAutospacing="0" w:line="276" w:lineRule="auto"/>
        <w:rPr>
          <w:sz w:val="28"/>
          <w:szCs w:val="28"/>
        </w:rPr>
      </w:pPr>
      <w:r>
        <w:rPr>
          <w:sz w:val="28"/>
          <w:szCs w:val="28"/>
        </w:rPr>
        <w:t>Trò chơi khám phá</w:t>
      </w:r>
    </w:p>
    <w:p w:rsidR="001D5B44" w:rsidRDefault="001D5B44" w:rsidP="001D5B44">
      <w:pPr>
        <w:pStyle w:val="NormalWeb"/>
        <w:spacing w:before="0" w:beforeAutospacing="0" w:after="0" w:afterAutospacing="0" w:line="276" w:lineRule="auto"/>
        <w:ind w:firstLine="720"/>
        <w:rPr>
          <w:sz w:val="28"/>
          <w:szCs w:val="28"/>
        </w:rPr>
      </w:pPr>
      <w:r>
        <w:rPr>
          <w:sz w:val="28"/>
          <w:szCs w:val="28"/>
        </w:rPr>
        <w:t>+Khám phá không khí có từ đâu</w:t>
      </w:r>
    </w:p>
    <w:p w:rsidR="001D5B44" w:rsidRDefault="001D5B44" w:rsidP="001D5B44">
      <w:pPr>
        <w:pStyle w:val="NormalWeb"/>
        <w:spacing w:before="0" w:beforeAutospacing="0" w:after="0" w:afterAutospacing="0" w:line="276" w:lineRule="auto"/>
        <w:ind w:firstLine="720"/>
        <w:rPr>
          <w:sz w:val="28"/>
          <w:szCs w:val="28"/>
        </w:rPr>
      </w:pPr>
      <w:r>
        <w:rPr>
          <w:sz w:val="28"/>
          <w:szCs w:val="28"/>
        </w:rPr>
        <w:t>+ Khám phá vật chìm, vật nổi</w:t>
      </w:r>
    </w:p>
    <w:p w:rsidR="001D5B44" w:rsidRDefault="001D5B44" w:rsidP="001D5B44">
      <w:pPr>
        <w:pStyle w:val="NormalWeb"/>
        <w:spacing w:before="0" w:beforeAutospacing="0" w:after="0" w:afterAutospacing="0" w:line="276" w:lineRule="auto"/>
        <w:ind w:firstLine="720"/>
        <w:rPr>
          <w:sz w:val="28"/>
          <w:szCs w:val="28"/>
        </w:rPr>
      </w:pPr>
      <w:r>
        <w:rPr>
          <w:sz w:val="28"/>
          <w:szCs w:val="28"/>
        </w:rPr>
        <w:t>+ Khám phá hướng của gió</w:t>
      </w:r>
    </w:p>
    <w:p w:rsidR="001D5B44" w:rsidRDefault="001D5B44" w:rsidP="001D5B44">
      <w:pPr>
        <w:pStyle w:val="NormalWeb"/>
        <w:spacing w:before="0" w:beforeAutospacing="0" w:after="0" w:afterAutospacing="0" w:line="276" w:lineRule="auto"/>
        <w:ind w:firstLine="720"/>
        <w:rPr>
          <w:sz w:val="28"/>
          <w:szCs w:val="28"/>
        </w:rPr>
      </w:pPr>
      <w:r>
        <w:rPr>
          <w:sz w:val="28"/>
          <w:szCs w:val="28"/>
        </w:rPr>
        <w:t xml:space="preserve">- Cân trọng lượng các đồ vật </w:t>
      </w:r>
    </w:p>
    <w:p w:rsidR="001D5B44" w:rsidRPr="00FF2D86" w:rsidRDefault="001D5B44" w:rsidP="001D5B44">
      <w:pPr>
        <w:pStyle w:val="NormalWeb"/>
        <w:spacing w:before="0" w:beforeAutospacing="0" w:after="0" w:afterAutospacing="0" w:line="276" w:lineRule="auto"/>
        <w:ind w:firstLine="720"/>
        <w:rPr>
          <w:rFonts w:ascii="Helvetica" w:hAnsi="Helvetica" w:cs="Helvetica"/>
          <w:sz w:val="16"/>
          <w:szCs w:val="16"/>
        </w:rPr>
      </w:pPr>
      <w:r w:rsidRPr="00FF2D86">
        <w:rPr>
          <w:sz w:val="28"/>
          <w:szCs w:val="28"/>
        </w:rPr>
        <w:t xml:space="preserve">- Khi trẻ chơi </w:t>
      </w:r>
      <w:r>
        <w:rPr>
          <w:sz w:val="28"/>
          <w:szCs w:val="28"/>
        </w:rPr>
        <w:t>cô bao quát, chơi cùng trẻ </w:t>
      </w:r>
      <w:r w:rsidRPr="00FF2D86">
        <w:rPr>
          <w:sz w:val="28"/>
          <w:szCs w:val="28"/>
        </w:rPr>
        <w:t>để đảm bảo an toàn tuyệt đối cho trẻ.</w:t>
      </w:r>
    </w:p>
    <w:p w:rsidR="001D5B44" w:rsidRDefault="001D5B44" w:rsidP="001D5B44">
      <w:pPr>
        <w:pStyle w:val="NormalWeb"/>
        <w:spacing w:before="0" w:beforeAutospacing="0" w:after="0" w:afterAutospacing="0" w:line="276" w:lineRule="auto"/>
        <w:ind w:firstLine="720"/>
        <w:rPr>
          <w:sz w:val="28"/>
          <w:szCs w:val="28"/>
        </w:rPr>
      </w:pPr>
      <w:r w:rsidRPr="00FF2D86">
        <w:rPr>
          <w:sz w:val="28"/>
          <w:szCs w:val="28"/>
        </w:rPr>
        <w:t>- Gần hết giờ cô đến các nhóm bao quát nhắc nhở trẻ thu gọn đồ chơi</w:t>
      </w:r>
      <w:r>
        <w:rPr>
          <w:sz w:val="28"/>
          <w:szCs w:val="28"/>
        </w:rPr>
        <w:t>, rút kinh nghiệm giờ sau trẻ chơi tốt hơn</w:t>
      </w:r>
      <w:r w:rsidRPr="00FF2D86">
        <w:rPr>
          <w:sz w:val="28"/>
          <w:szCs w:val="28"/>
        </w:rPr>
        <w:t>.</w:t>
      </w:r>
    </w:p>
    <w:p w:rsidR="00E76218" w:rsidRPr="00CD75B7" w:rsidRDefault="00E76218" w:rsidP="00CD75B7">
      <w:pPr>
        <w:spacing w:after="0" w:line="252" w:lineRule="auto"/>
        <w:ind w:left="284" w:hanging="284"/>
        <w:contextualSpacing/>
        <w:jc w:val="both"/>
        <w:rPr>
          <w:rFonts w:eastAsiaTheme="minorEastAsia" w:cs="Times New Roman"/>
          <w:color w:val="000000" w:themeColor="text1"/>
          <w:sz w:val="28"/>
          <w:szCs w:val="28"/>
          <w:lang w:val="vi-VN"/>
        </w:rPr>
      </w:pPr>
      <w:bookmarkStart w:id="0" w:name="_GoBack"/>
      <w:bookmarkEnd w:id="0"/>
    </w:p>
    <w:p w:rsidR="00580FD4" w:rsidRPr="00750A67" w:rsidRDefault="00045A10" w:rsidP="00750A67">
      <w:pPr>
        <w:spacing w:line="276" w:lineRule="auto"/>
        <w:jc w:val="center"/>
        <w:rPr>
          <w:b/>
          <w:sz w:val="28"/>
          <w:szCs w:val="28"/>
          <w:u w:color="FF0000"/>
          <w:lang w:val="nl-NL"/>
        </w:rPr>
      </w:pPr>
      <w:r>
        <w:rPr>
          <w:b/>
          <w:sz w:val="28"/>
          <w:szCs w:val="28"/>
          <w:u w:color="FF0000"/>
          <w:lang w:val="nl-NL"/>
        </w:rPr>
        <w:t xml:space="preserve">     </w:t>
      </w:r>
      <w:r w:rsidR="00580FD4" w:rsidRPr="00750A67">
        <w:rPr>
          <w:b/>
          <w:sz w:val="28"/>
          <w:szCs w:val="28"/>
          <w:u w:color="FF0000"/>
          <w:lang w:val="nl-NL"/>
        </w:rPr>
        <w:t>Người duyệt</w:t>
      </w:r>
      <w:r>
        <w:rPr>
          <w:b/>
          <w:sz w:val="28"/>
          <w:szCs w:val="28"/>
          <w:u w:color="FF0000"/>
          <w:lang w:val="nl-NL"/>
        </w:rPr>
        <w:t xml:space="preserve"> giáo án</w:t>
      </w:r>
      <w:r w:rsidR="00580FD4" w:rsidRPr="00750A67">
        <w:rPr>
          <w:b/>
          <w:sz w:val="28"/>
          <w:szCs w:val="28"/>
          <w:u w:color="FF0000"/>
          <w:lang w:val="nl-NL"/>
        </w:rPr>
        <w:t xml:space="preserve">                                                       </w:t>
      </w:r>
      <w:r>
        <w:rPr>
          <w:b/>
          <w:sz w:val="28"/>
          <w:szCs w:val="28"/>
          <w:u w:color="FF0000"/>
          <w:lang w:val="nl-NL"/>
        </w:rPr>
        <w:t>Người soạn</w:t>
      </w:r>
      <w:r w:rsidR="00580FD4" w:rsidRPr="00750A67">
        <w:rPr>
          <w:b/>
          <w:sz w:val="28"/>
          <w:szCs w:val="28"/>
          <w:u w:color="FF0000"/>
          <w:lang w:val="nl-NL"/>
        </w:rPr>
        <w:t xml:space="preserve"> </w:t>
      </w:r>
      <w:r>
        <w:rPr>
          <w:b/>
          <w:sz w:val="28"/>
          <w:szCs w:val="28"/>
          <w:u w:color="FF0000"/>
          <w:lang w:val="nl-NL"/>
        </w:rPr>
        <w:t>giáo án</w:t>
      </w:r>
      <w:r w:rsidR="00750A67" w:rsidRPr="00750A67">
        <w:rPr>
          <w:b/>
          <w:sz w:val="28"/>
          <w:szCs w:val="28"/>
          <w:u w:color="FF0000"/>
          <w:lang w:val="nl-NL"/>
        </w:rPr>
        <w:t xml:space="preserve"> </w:t>
      </w:r>
      <w:r>
        <w:rPr>
          <w:b/>
          <w:sz w:val="28"/>
          <w:szCs w:val="28"/>
          <w:u w:color="FF0000"/>
          <w:lang w:val="nl-NL"/>
        </w:rPr>
        <w:t xml:space="preserve"> </w:t>
      </w:r>
    </w:p>
    <w:p w:rsidR="00045A10" w:rsidRDefault="00045A10" w:rsidP="00045A10">
      <w:pPr>
        <w:spacing w:line="276" w:lineRule="auto"/>
        <w:rPr>
          <w:b/>
          <w:sz w:val="28"/>
        </w:rPr>
      </w:pPr>
    </w:p>
    <w:p w:rsidR="00045A10" w:rsidRDefault="00045A10" w:rsidP="00045A10">
      <w:pPr>
        <w:spacing w:line="276" w:lineRule="auto"/>
        <w:rPr>
          <w:b/>
          <w:sz w:val="28"/>
        </w:rPr>
      </w:pPr>
    </w:p>
    <w:p w:rsidR="00750A67" w:rsidRPr="00580FD4" w:rsidRDefault="00045A10" w:rsidP="00045A10">
      <w:pPr>
        <w:spacing w:line="276" w:lineRule="auto"/>
        <w:rPr>
          <w:b/>
          <w:sz w:val="28"/>
        </w:rPr>
      </w:pPr>
      <w:r>
        <w:rPr>
          <w:b/>
          <w:sz w:val="28"/>
        </w:rPr>
        <w:t xml:space="preserve">       Lương Thị Thu Hương</w:t>
      </w:r>
      <w:r w:rsidR="00750A67">
        <w:rPr>
          <w:b/>
          <w:sz w:val="28"/>
        </w:rPr>
        <w:t xml:space="preserve">                                                         </w:t>
      </w:r>
      <w:r>
        <w:rPr>
          <w:b/>
          <w:sz w:val="28"/>
        </w:rPr>
        <w:t>Vũ Thị Tuyết</w:t>
      </w:r>
    </w:p>
    <w:sectPr w:rsidR="00750A67" w:rsidRPr="00580FD4" w:rsidSect="00072D8B">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25A6C"/>
    <w:multiLevelType w:val="hybridMultilevel"/>
    <w:tmpl w:val="304881AC"/>
    <w:lvl w:ilvl="0" w:tplc="CF2A13B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CB4911"/>
    <w:multiLevelType w:val="hybridMultilevel"/>
    <w:tmpl w:val="50F66DD6"/>
    <w:lvl w:ilvl="0" w:tplc="9D0A17DA">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126F0"/>
    <w:multiLevelType w:val="hybridMultilevel"/>
    <w:tmpl w:val="137A8EA8"/>
    <w:lvl w:ilvl="0" w:tplc="9D0A17DA">
      <w:start w:val="19"/>
      <w:numFmt w:val="bullet"/>
      <w:lvlText w:val="-"/>
      <w:lvlJc w:val="left"/>
      <w:pPr>
        <w:ind w:left="1429" w:hanging="360"/>
      </w:pPr>
      <w:rPr>
        <w:rFonts w:ascii="Times New Roman" w:eastAsiaTheme="minorHAns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34794DDB"/>
    <w:multiLevelType w:val="hybridMultilevel"/>
    <w:tmpl w:val="4254EF5C"/>
    <w:lvl w:ilvl="0" w:tplc="492EBCCE">
      <w:start w:val="1"/>
      <w:numFmt w:val="bullet"/>
      <w:lvlText w:val="-"/>
      <w:lvlJc w:val="left"/>
      <w:pPr>
        <w:tabs>
          <w:tab w:val="num" w:pos="720"/>
        </w:tabs>
        <w:ind w:left="720" w:hanging="360"/>
      </w:pPr>
      <w:rPr>
        <w:rFonts w:ascii="Times New Roman" w:hAnsi="Times New Roman" w:hint="default"/>
      </w:rPr>
    </w:lvl>
    <w:lvl w:ilvl="1" w:tplc="E0FE1E52" w:tentative="1">
      <w:start w:val="1"/>
      <w:numFmt w:val="bullet"/>
      <w:lvlText w:val="-"/>
      <w:lvlJc w:val="left"/>
      <w:pPr>
        <w:tabs>
          <w:tab w:val="num" w:pos="1440"/>
        </w:tabs>
        <w:ind w:left="1440" w:hanging="360"/>
      </w:pPr>
      <w:rPr>
        <w:rFonts w:ascii="Times New Roman" w:hAnsi="Times New Roman" w:hint="default"/>
      </w:rPr>
    </w:lvl>
    <w:lvl w:ilvl="2" w:tplc="9F749D60" w:tentative="1">
      <w:start w:val="1"/>
      <w:numFmt w:val="bullet"/>
      <w:lvlText w:val="-"/>
      <w:lvlJc w:val="left"/>
      <w:pPr>
        <w:tabs>
          <w:tab w:val="num" w:pos="2160"/>
        </w:tabs>
        <w:ind w:left="2160" w:hanging="360"/>
      </w:pPr>
      <w:rPr>
        <w:rFonts w:ascii="Times New Roman" w:hAnsi="Times New Roman" w:hint="default"/>
      </w:rPr>
    </w:lvl>
    <w:lvl w:ilvl="3" w:tplc="013A8124" w:tentative="1">
      <w:start w:val="1"/>
      <w:numFmt w:val="bullet"/>
      <w:lvlText w:val="-"/>
      <w:lvlJc w:val="left"/>
      <w:pPr>
        <w:tabs>
          <w:tab w:val="num" w:pos="2880"/>
        </w:tabs>
        <w:ind w:left="2880" w:hanging="360"/>
      </w:pPr>
      <w:rPr>
        <w:rFonts w:ascii="Times New Roman" w:hAnsi="Times New Roman" w:hint="default"/>
      </w:rPr>
    </w:lvl>
    <w:lvl w:ilvl="4" w:tplc="BDB67268" w:tentative="1">
      <w:start w:val="1"/>
      <w:numFmt w:val="bullet"/>
      <w:lvlText w:val="-"/>
      <w:lvlJc w:val="left"/>
      <w:pPr>
        <w:tabs>
          <w:tab w:val="num" w:pos="3600"/>
        </w:tabs>
        <w:ind w:left="3600" w:hanging="360"/>
      </w:pPr>
      <w:rPr>
        <w:rFonts w:ascii="Times New Roman" w:hAnsi="Times New Roman" w:hint="default"/>
      </w:rPr>
    </w:lvl>
    <w:lvl w:ilvl="5" w:tplc="9A9A769C" w:tentative="1">
      <w:start w:val="1"/>
      <w:numFmt w:val="bullet"/>
      <w:lvlText w:val="-"/>
      <w:lvlJc w:val="left"/>
      <w:pPr>
        <w:tabs>
          <w:tab w:val="num" w:pos="4320"/>
        </w:tabs>
        <w:ind w:left="4320" w:hanging="360"/>
      </w:pPr>
      <w:rPr>
        <w:rFonts w:ascii="Times New Roman" w:hAnsi="Times New Roman" w:hint="default"/>
      </w:rPr>
    </w:lvl>
    <w:lvl w:ilvl="6" w:tplc="A5C6423E" w:tentative="1">
      <w:start w:val="1"/>
      <w:numFmt w:val="bullet"/>
      <w:lvlText w:val="-"/>
      <w:lvlJc w:val="left"/>
      <w:pPr>
        <w:tabs>
          <w:tab w:val="num" w:pos="5040"/>
        </w:tabs>
        <w:ind w:left="5040" w:hanging="360"/>
      </w:pPr>
      <w:rPr>
        <w:rFonts w:ascii="Times New Roman" w:hAnsi="Times New Roman" w:hint="default"/>
      </w:rPr>
    </w:lvl>
    <w:lvl w:ilvl="7" w:tplc="91226030" w:tentative="1">
      <w:start w:val="1"/>
      <w:numFmt w:val="bullet"/>
      <w:lvlText w:val="-"/>
      <w:lvlJc w:val="left"/>
      <w:pPr>
        <w:tabs>
          <w:tab w:val="num" w:pos="5760"/>
        </w:tabs>
        <w:ind w:left="5760" w:hanging="360"/>
      </w:pPr>
      <w:rPr>
        <w:rFonts w:ascii="Times New Roman" w:hAnsi="Times New Roman" w:hint="default"/>
      </w:rPr>
    </w:lvl>
    <w:lvl w:ilvl="8" w:tplc="9E2A41E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B4F15C0"/>
    <w:multiLevelType w:val="hybridMultilevel"/>
    <w:tmpl w:val="ED8E26B2"/>
    <w:lvl w:ilvl="0" w:tplc="8E6C27B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86C78"/>
    <w:rsid w:val="00045A10"/>
    <w:rsid w:val="00061D3D"/>
    <w:rsid w:val="00072D8B"/>
    <w:rsid w:val="000D58F2"/>
    <w:rsid w:val="00147B9D"/>
    <w:rsid w:val="00170622"/>
    <w:rsid w:val="001C3B50"/>
    <w:rsid w:val="001D5B44"/>
    <w:rsid w:val="001E57FF"/>
    <w:rsid w:val="0024412C"/>
    <w:rsid w:val="00277ABF"/>
    <w:rsid w:val="002D0AB1"/>
    <w:rsid w:val="00333F53"/>
    <w:rsid w:val="00486C78"/>
    <w:rsid w:val="004A1AEB"/>
    <w:rsid w:val="004B6970"/>
    <w:rsid w:val="00521CA3"/>
    <w:rsid w:val="00562969"/>
    <w:rsid w:val="005719D7"/>
    <w:rsid w:val="00580FD4"/>
    <w:rsid w:val="005F715C"/>
    <w:rsid w:val="005F719E"/>
    <w:rsid w:val="00615956"/>
    <w:rsid w:val="0065176A"/>
    <w:rsid w:val="00654AD0"/>
    <w:rsid w:val="006A5326"/>
    <w:rsid w:val="006D14AF"/>
    <w:rsid w:val="00750A67"/>
    <w:rsid w:val="00770877"/>
    <w:rsid w:val="00796BFF"/>
    <w:rsid w:val="007A4449"/>
    <w:rsid w:val="007C61A3"/>
    <w:rsid w:val="007E1DC5"/>
    <w:rsid w:val="0080104B"/>
    <w:rsid w:val="00810996"/>
    <w:rsid w:val="008321A5"/>
    <w:rsid w:val="00907FD1"/>
    <w:rsid w:val="00964CFF"/>
    <w:rsid w:val="00994425"/>
    <w:rsid w:val="00A87FD6"/>
    <w:rsid w:val="00AB5030"/>
    <w:rsid w:val="00AC0A94"/>
    <w:rsid w:val="00B106A5"/>
    <w:rsid w:val="00BA2A3C"/>
    <w:rsid w:val="00BE51C3"/>
    <w:rsid w:val="00C36824"/>
    <w:rsid w:val="00C6781D"/>
    <w:rsid w:val="00C73F3C"/>
    <w:rsid w:val="00C763BB"/>
    <w:rsid w:val="00CB4ACF"/>
    <w:rsid w:val="00CB5CC0"/>
    <w:rsid w:val="00CD75B7"/>
    <w:rsid w:val="00CE4DC7"/>
    <w:rsid w:val="00D42945"/>
    <w:rsid w:val="00DD5A14"/>
    <w:rsid w:val="00E23D5E"/>
    <w:rsid w:val="00E312A8"/>
    <w:rsid w:val="00E76218"/>
    <w:rsid w:val="00E96161"/>
    <w:rsid w:val="00E974B9"/>
    <w:rsid w:val="00EF540F"/>
    <w:rsid w:val="00F06CF0"/>
    <w:rsid w:val="00F31E89"/>
    <w:rsid w:val="00F351E2"/>
    <w:rsid w:val="00F468C9"/>
    <w:rsid w:val="00FA395F"/>
    <w:rsid w:val="00FF2D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BE253-D28A-43B9-967C-3B924CE5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3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6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C78"/>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86C78"/>
    <w:pPr>
      <w:spacing w:after="0" w:line="240" w:lineRule="auto"/>
      <w:ind w:left="720"/>
      <w:contextualSpacing/>
    </w:pPr>
    <w:rPr>
      <w:rFonts w:eastAsia="Times New Roman" w:cs="Times New Roman"/>
      <w:sz w:val="24"/>
      <w:szCs w:val="24"/>
    </w:rPr>
  </w:style>
  <w:style w:type="table" w:styleId="TableGrid">
    <w:name w:val="Table Grid"/>
    <w:basedOn w:val="TableNormal"/>
    <w:uiPriority w:val="59"/>
    <w:qFormat/>
    <w:rsid w:val="00486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944">
      <w:bodyDiv w:val="1"/>
      <w:marLeft w:val="0"/>
      <w:marRight w:val="0"/>
      <w:marTop w:val="0"/>
      <w:marBottom w:val="0"/>
      <w:divBdr>
        <w:top w:val="none" w:sz="0" w:space="0" w:color="auto"/>
        <w:left w:val="none" w:sz="0" w:space="0" w:color="auto"/>
        <w:bottom w:val="none" w:sz="0" w:space="0" w:color="auto"/>
        <w:right w:val="none" w:sz="0" w:space="0" w:color="auto"/>
      </w:divBdr>
    </w:div>
    <w:div w:id="1086852406">
      <w:bodyDiv w:val="1"/>
      <w:marLeft w:val="0"/>
      <w:marRight w:val="0"/>
      <w:marTop w:val="0"/>
      <w:marBottom w:val="0"/>
      <w:divBdr>
        <w:top w:val="none" w:sz="0" w:space="0" w:color="auto"/>
        <w:left w:val="none" w:sz="0" w:space="0" w:color="auto"/>
        <w:bottom w:val="none" w:sz="0" w:space="0" w:color="auto"/>
        <w:right w:val="none" w:sz="0" w:space="0" w:color="auto"/>
      </w:divBdr>
    </w:div>
    <w:div w:id="1191526832">
      <w:bodyDiv w:val="1"/>
      <w:marLeft w:val="0"/>
      <w:marRight w:val="0"/>
      <w:marTop w:val="0"/>
      <w:marBottom w:val="0"/>
      <w:divBdr>
        <w:top w:val="none" w:sz="0" w:space="0" w:color="auto"/>
        <w:left w:val="none" w:sz="0" w:space="0" w:color="auto"/>
        <w:bottom w:val="none" w:sz="0" w:space="0" w:color="auto"/>
        <w:right w:val="none" w:sz="0" w:space="0" w:color="auto"/>
      </w:divBdr>
    </w:div>
    <w:div w:id="18440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60A69-36AC-4B9F-9DD4-ED74D779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cp:lastPrinted>2023-03-16T10:00:00Z</cp:lastPrinted>
  <dcterms:created xsi:type="dcterms:W3CDTF">2023-01-06T06:05:00Z</dcterms:created>
  <dcterms:modified xsi:type="dcterms:W3CDTF">2023-03-23T04:03:00Z</dcterms:modified>
</cp:coreProperties>
</file>