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60"/>
      </w:pPr>
      <w:r>
        <w:t>KẾ HOẠCH HỌP CHUYÊN MÔN</w:t>
      </w:r>
    </w:p>
    <w:p>
      <w:pPr>
        <w:ind w:left="1440"/>
        <w:rPr>
          <w:rFonts w:hint="default"/>
          <w:lang w:val="en-US"/>
        </w:rPr>
      </w:pPr>
      <w:r>
        <w:t xml:space="preserve">      </w:t>
      </w:r>
      <w:r>
        <w:tab/>
      </w:r>
      <w:r>
        <w:t xml:space="preserve">     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t>Tháng 11/202</w:t>
      </w:r>
      <w:r>
        <w:rPr>
          <w:rFonts w:hint="default"/>
          <w:lang w:val="en-US"/>
        </w:rPr>
        <w:t>2</w:t>
      </w:r>
    </w:p>
    <w:p>
      <w:pPr>
        <w:rPr>
          <w:rFonts w:hint="default"/>
          <w:lang w:val="en-US"/>
        </w:rPr>
      </w:pPr>
      <w:r>
        <w:t>I. ĐÁNH GIÁ KẾT QUẢ THỰC HIỆN NHIỆM VỤ THÁNG 1</w:t>
      </w:r>
      <w:r>
        <w:rPr>
          <w:rFonts w:hint="default"/>
          <w:lang w:val="en-US"/>
        </w:rPr>
        <w:t>0</w:t>
      </w:r>
    </w:p>
    <w:p>
      <w:r>
        <w:t>1. Ưu điểm:</w:t>
      </w:r>
    </w:p>
    <w:p>
      <w:r>
        <w:t>- 100% các lớp thực hiện nghiêm túc quy chế chuyên môn.</w:t>
      </w:r>
    </w:p>
    <w:p>
      <w:r>
        <w:t>- Giáo viên đảm bảo ngày giờ công</w:t>
      </w:r>
    </w:p>
    <w:p>
      <w:r>
        <w:t>- Nề nếp trẻ ở các lớp đã tiến bộ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 Đảm bảo an toàn cho trẻ</w:t>
      </w:r>
    </w:p>
    <w:p>
      <w:r>
        <w:rPr>
          <w:rFonts w:hint="default"/>
          <w:lang w:val="en-US"/>
        </w:rPr>
        <w:t>- Dự chuyên đề cụm ở Vinh Quang đúng thành phần</w:t>
      </w:r>
      <w:r>
        <w:t>.</w:t>
      </w:r>
    </w:p>
    <w:p>
      <w:r>
        <w:t>2. Hạn chế:</w:t>
      </w:r>
    </w:p>
    <w:p>
      <w:r>
        <w:t>- Chất lượng cải tạo môi trường chưa cao.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 Công trình xây dựng chậm ảnh hưởng đến chất lượng chăm sóc, giáo dục trẻ</w:t>
      </w:r>
    </w:p>
    <w:p>
      <w:pPr>
        <w:rPr>
          <w:rFonts w:hint="default"/>
          <w:lang w:val="en-US"/>
        </w:rPr>
      </w:pPr>
      <w:r>
        <w:t xml:space="preserve">- </w:t>
      </w:r>
      <w:r>
        <w:rPr>
          <w:rFonts w:hint="default"/>
          <w:lang w:val="en-US"/>
        </w:rPr>
        <w:t>Kê xếp nội vụ còn hạn chế, chưa khoa học, chưa ngăn nắp.</w:t>
      </w:r>
    </w:p>
    <w:p>
      <w:pPr>
        <w:rPr>
          <w:rFonts w:hint="default"/>
          <w:lang w:val="en-US"/>
        </w:rPr>
      </w:pPr>
      <w:r>
        <w:t xml:space="preserve">II. CÔNG TÁC TRỌNG TÂM </w:t>
      </w:r>
      <w:r>
        <w:rPr>
          <w:rFonts w:hint="default"/>
          <w:lang w:val="en-US"/>
        </w:rPr>
        <w:t xml:space="preserve">THÁNG </w:t>
      </w:r>
      <w:r>
        <w:t>11</w:t>
      </w:r>
      <w:r>
        <w:rPr>
          <w:rFonts w:hint="default"/>
          <w:lang w:val="en-US"/>
        </w:rPr>
        <w:t>/2022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 Các lớp thực hiện nghiêm túc quy chế chuyên môn</w:t>
      </w:r>
    </w:p>
    <w:p>
      <w:r>
        <w:t xml:space="preserve">- Các lớp tiếp tục cải tạo môi trường trong và ngoài lớp </w:t>
      </w:r>
    </w:p>
    <w:p>
      <w:pPr>
        <w:rPr>
          <w:rFonts w:hint="default"/>
          <w:lang w:val="en-US"/>
        </w:rPr>
      </w:pPr>
      <w:r>
        <w:t xml:space="preserve">- </w:t>
      </w:r>
      <w:r>
        <w:rPr>
          <w:rFonts w:hint="default"/>
          <w:lang w:val="en-US"/>
        </w:rPr>
        <w:t>Tham gia thi đua dạy tốt, học tốt chào mừng 20/11</w:t>
      </w:r>
    </w:p>
    <w:p>
      <w:pPr>
        <w:rPr>
          <w:rFonts w:hint="default"/>
          <w:lang w:val="en-US"/>
        </w:rPr>
      </w:pPr>
      <w:r>
        <w:t xml:space="preserve">- </w:t>
      </w:r>
      <w:r>
        <w:rPr>
          <w:rFonts w:hint="default"/>
          <w:lang w:val="en-US"/>
        </w:rPr>
        <w:t>Giáo viên trong tổ tiến hành t</w:t>
      </w:r>
      <w:r>
        <w:t>ìm nội dung, đề tài viết sáng kiến kinh nghiệm</w:t>
      </w:r>
      <w:r>
        <w:rPr>
          <w:rFonts w:hint="default"/>
          <w:lang w:val="en-US"/>
        </w:rPr>
        <w:t xml:space="preserve"> nộp về chuyên môn.</w:t>
      </w:r>
    </w:p>
    <w:p>
      <w:pPr>
        <w:rPr>
          <w:rFonts w:hint="default"/>
          <w:lang w:val="en-US"/>
        </w:rPr>
      </w:pPr>
    </w:p>
    <w:p/>
    <w:p/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Người lập kế hoạch</w:t>
      </w:r>
    </w:p>
    <w:p/>
    <w:p/>
    <w:p/>
    <w:p>
      <w:pPr>
        <w:rPr>
          <w:rFonts w:hint="default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Lương Thị Nhỉn</w:t>
      </w:r>
      <w:r>
        <w:rPr>
          <w:rFonts w:hint="default"/>
          <w:lang w:val="en-US"/>
        </w:rPr>
        <w:t>h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442F7"/>
    <w:rsid w:val="205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2023-04-04T06:19:00Z</dcterms:created>
  <dc:creator>PC LUONG_NHINH</dc:creator>
  <cp:lastModifiedBy>PC LUONG_NHINH</cp:lastModifiedBy>
  <dcterms:modified xsi:type="dcterms:W3CDTF">2023-04-04T06:20:02Z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9D850B6BCB954179AC12DA94E1BC21C3</vt:lpwstr>
  </property>
</Properties>
</file>