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18" w:rsidRPr="003C3BED" w:rsidRDefault="00BB3418" w:rsidP="00714579">
      <w:pPr>
        <w:spacing w:after="0" w:line="360" w:lineRule="auto"/>
        <w:rPr>
          <w:rFonts w:ascii="Times New Roman" w:eastAsia="Times New Roman" w:hAnsi="Times New Roman" w:cs="Times New Roman"/>
          <w:b/>
          <w:i/>
          <w:color w:val="000000"/>
          <w:sz w:val="26"/>
          <w:szCs w:val="26"/>
          <w:lang w:val="pt-BR"/>
        </w:rPr>
      </w:pPr>
    </w:p>
    <w:p w:rsidR="00FF6411" w:rsidRPr="003C3BED" w:rsidRDefault="00BB3418" w:rsidP="00BB3418">
      <w:pPr>
        <w:spacing w:after="0" w:line="276" w:lineRule="auto"/>
        <w:rPr>
          <w:rFonts w:ascii="Times New Roman" w:eastAsia="Times New Roman" w:hAnsi="Times New Roman" w:cs="Times New Roman"/>
          <w:color w:val="000000"/>
          <w:sz w:val="26"/>
          <w:szCs w:val="26"/>
          <w:lang w:val="pt-BR"/>
        </w:rPr>
      </w:pPr>
      <w:r w:rsidRPr="003C3BED">
        <w:rPr>
          <w:rFonts w:ascii="Times New Roman" w:eastAsia="Times New Roman" w:hAnsi="Times New Roman" w:cs="Times New Roman"/>
          <w:color w:val="000000"/>
          <w:sz w:val="26"/>
          <w:szCs w:val="26"/>
          <w:lang w:val="pt-BR"/>
        </w:rPr>
        <w:t>TRƯỜNG THCS ĐÔNG TÂY HƯNG</w:t>
      </w:r>
      <w:r w:rsidR="00714579" w:rsidRPr="003C3BED">
        <w:rPr>
          <w:rFonts w:ascii="Times New Roman" w:eastAsia="Times New Roman" w:hAnsi="Times New Roman" w:cs="Times New Roman"/>
          <w:color w:val="000000"/>
          <w:sz w:val="26"/>
          <w:szCs w:val="26"/>
          <w:lang w:val="pt-BR"/>
        </w:rPr>
        <w:t xml:space="preserve">         </w:t>
      </w:r>
      <w:r w:rsidRPr="003C3BED">
        <w:rPr>
          <w:rFonts w:ascii="Times New Roman" w:eastAsia="Times New Roman" w:hAnsi="Times New Roman" w:cs="Times New Roman"/>
          <w:color w:val="000000"/>
          <w:sz w:val="26"/>
          <w:szCs w:val="26"/>
          <w:lang w:val="pt-BR"/>
        </w:rPr>
        <w:t xml:space="preserve">CỘNG HÒA XÃ HỘI CHỦ NGHĨ VIỆT NAM             </w:t>
      </w:r>
    </w:p>
    <w:p w:rsidR="00BB3418" w:rsidRPr="003C3BED" w:rsidRDefault="00BB3418" w:rsidP="00BB3418">
      <w:pPr>
        <w:tabs>
          <w:tab w:val="left" w:pos="5727"/>
        </w:tabs>
        <w:spacing w:after="0" w:line="276" w:lineRule="auto"/>
        <w:rPr>
          <w:rFonts w:ascii="Times New Roman" w:eastAsia="Times New Roman" w:hAnsi="Times New Roman" w:cs="Times New Roman"/>
          <w:b/>
          <w:color w:val="000000"/>
          <w:sz w:val="26"/>
          <w:szCs w:val="26"/>
          <w:lang w:val="pt-BR"/>
        </w:rPr>
      </w:pPr>
      <w:r w:rsidRPr="003C3BED">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3941734</wp:posOffset>
                </wp:positionH>
                <wp:positionV relativeFrom="paragraph">
                  <wp:posOffset>159270</wp:posOffset>
                </wp:positionV>
                <wp:extent cx="1288472" cy="0"/>
                <wp:effectExtent l="0" t="0" r="26035" b="19050"/>
                <wp:wrapNone/>
                <wp:docPr id="70" name="Straight Connector 70"/>
                <wp:cNvGraphicFramePr/>
                <a:graphic xmlns:a="http://schemas.openxmlformats.org/drawingml/2006/main">
                  <a:graphicData uri="http://schemas.microsoft.com/office/word/2010/wordprocessingShape">
                    <wps:wsp>
                      <wps:cNvCnPr/>
                      <wps:spPr>
                        <a:xfrm>
                          <a:off x="0" y="0"/>
                          <a:ext cx="1288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59315" id="Straight Connector 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35pt,12.55pt" to="41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3UtQEAALkDAAAOAAAAZHJzL2Uyb0RvYy54bWysU8GOEzEMvSPxD1HudKYVYqt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" strokecolor="black [3200]" strokeweight=".5pt">
                <v:stroke joinstyle="miter"/>
              </v:line>
            </w:pict>
          </mc:Fallback>
        </mc:AlternateContent>
      </w:r>
      <w:r w:rsidRPr="003C3BED">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353405</wp:posOffset>
                </wp:positionH>
                <wp:positionV relativeFrom="paragraph">
                  <wp:posOffset>180051</wp:posOffset>
                </wp:positionV>
                <wp:extent cx="1343891" cy="0"/>
                <wp:effectExtent l="0" t="0" r="27940" b="19050"/>
                <wp:wrapNone/>
                <wp:docPr id="69" name="Straight Connector 69"/>
                <wp:cNvGraphicFramePr/>
                <a:graphic xmlns:a="http://schemas.openxmlformats.org/drawingml/2006/main">
                  <a:graphicData uri="http://schemas.microsoft.com/office/word/2010/wordprocessingShape">
                    <wps:wsp>
                      <wps:cNvCnPr/>
                      <wps:spPr>
                        <a:xfrm>
                          <a:off x="0" y="0"/>
                          <a:ext cx="1343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D186D" id="Straight Connector 6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5pt,14.2pt" to="13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" strokecolor="black [3200]" strokeweight=".5pt">
                <v:stroke joinstyle="miter"/>
              </v:line>
            </w:pict>
          </mc:Fallback>
        </mc:AlternateContent>
      </w:r>
      <w:r w:rsidRPr="003C3BED">
        <w:rPr>
          <w:rFonts w:ascii="Times New Roman" w:eastAsia="Times New Roman" w:hAnsi="Times New Roman" w:cs="Times New Roman"/>
          <w:b/>
          <w:color w:val="000000"/>
          <w:sz w:val="26"/>
          <w:szCs w:val="26"/>
          <w:lang w:val="pt-BR"/>
        </w:rPr>
        <w:t xml:space="preserve">     TỔ KHOA HỌC XÃ HỘI</w:t>
      </w:r>
      <w:r w:rsidRPr="003C3BED">
        <w:rPr>
          <w:rFonts w:ascii="Times New Roman" w:eastAsia="Times New Roman" w:hAnsi="Times New Roman" w:cs="Times New Roman"/>
          <w:b/>
          <w:color w:val="000000"/>
          <w:sz w:val="26"/>
          <w:szCs w:val="26"/>
          <w:lang w:val="pt-BR"/>
        </w:rPr>
        <w:tab/>
        <w:t>Độc lập – Tự do – Hạnh phúc</w:t>
      </w:r>
    </w:p>
    <w:p w:rsidR="00714579" w:rsidRPr="003C3BED" w:rsidRDefault="00322A12" w:rsidP="00322A12">
      <w:pPr>
        <w:spacing w:after="0" w:line="240" w:lineRule="auto"/>
        <w:rPr>
          <w:rFonts w:ascii="Times New Roman" w:eastAsia="Times New Roman" w:hAnsi="Times New Roman" w:cs="Times New Roman"/>
          <w:b/>
          <w:sz w:val="26"/>
          <w:szCs w:val="26"/>
          <w:lang w:val="pt-BR"/>
        </w:rPr>
      </w:pPr>
      <w:r w:rsidRPr="003C3BED">
        <w:rPr>
          <w:rFonts w:ascii="Times New Roman" w:eastAsia="Times New Roman" w:hAnsi="Times New Roman" w:cs="Times New Roman"/>
          <w:b/>
          <w:sz w:val="26"/>
          <w:szCs w:val="26"/>
          <w:lang w:val="pt-BR"/>
        </w:rPr>
        <w:t xml:space="preserve">         </w:t>
      </w:r>
    </w:p>
    <w:p w:rsidR="00BB3418" w:rsidRPr="008037CD" w:rsidRDefault="00BB3418" w:rsidP="00BB3418">
      <w:pPr>
        <w:spacing w:after="0" w:line="240" w:lineRule="auto"/>
        <w:jc w:val="center"/>
        <w:rPr>
          <w:rFonts w:ascii="Times New Roman" w:eastAsia="Calibri" w:hAnsi="Times New Roman" w:cs="Times New Roman"/>
          <w:b/>
          <w:sz w:val="28"/>
          <w:szCs w:val="28"/>
        </w:rPr>
      </w:pPr>
      <w:r w:rsidRPr="008037CD">
        <w:rPr>
          <w:rFonts w:ascii="Times New Roman" w:eastAsia="Calibri" w:hAnsi="Times New Roman" w:cs="Times New Roman"/>
          <w:b/>
          <w:sz w:val="28"/>
          <w:szCs w:val="28"/>
        </w:rPr>
        <w:t>KẾ HOẠCH</w:t>
      </w:r>
    </w:p>
    <w:p w:rsidR="00BB3418" w:rsidRPr="008037CD" w:rsidRDefault="00BB3418" w:rsidP="00BB3418">
      <w:pPr>
        <w:spacing w:after="0" w:line="240" w:lineRule="auto"/>
        <w:jc w:val="center"/>
        <w:rPr>
          <w:rFonts w:ascii="Times New Roman" w:eastAsia="Calibri" w:hAnsi="Times New Roman" w:cs="Times New Roman"/>
          <w:b/>
          <w:sz w:val="28"/>
          <w:szCs w:val="28"/>
        </w:rPr>
      </w:pPr>
      <w:r w:rsidRPr="008037CD">
        <w:rPr>
          <w:rFonts w:ascii="Times New Roman" w:eastAsia="Calibri" w:hAnsi="Times New Roman" w:cs="Times New Roman"/>
          <w:b/>
          <w:sz w:val="28"/>
          <w:szCs w:val="28"/>
        </w:rPr>
        <w:t xml:space="preserve">Dạy học lồng ghép giáo dục quốc phòng và an ninh </w:t>
      </w:r>
    </w:p>
    <w:p w:rsidR="00BB3418" w:rsidRPr="008037CD" w:rsidRDefault="00BB3418" w:rsidP="00BB3418">
      <w:pPr>
        <w:spacing w:after="0" w:line="240" w:lineRule="auto"/>
        <w:jc w:val="center"/>
        <w:rPr>
          <w:rFonts w:ascii="Times New Roman" w:eastAsia="Calibri" w:hAnsi="Times New Roman" w:cs="Times New Roman"/>
          <w:b/>
          <w:sz w:val="28"/>
          <w:szCs w:val="28"/>
        </w:rPr>
      </w:pPr>
      <w:r w:rsidRPr="008037CD">
        <w:rPr>
          <w:rFonts w:ascii="Times New Roman" w:eastAsia="Calibri" w:hAnsi="Times New Roman" w:cs="Times New Roman"/>
          <w:b/>
          <w:sz w:val="28"/>
          <w:szCs w:val="28"/>
        </w:rPr>
        <w:t>Năm học 2023 – 2024</w:t>
      </w:r>
    </w:p>
    <w:p w:rsidR="00BB3418" w:rsidRPr="008037CD" w:rsidRDefault="00BB3418" w:rsidP="00BB3418">
      <w:pPr>
        <w:widowControl w:val="0"/>
        <w:spacing w:after="60" w:line="360" w:lineRule="exact"/>
        <w:ind w:right="180"/>
        <w:jc w:val="both"/>
        <w:rPr>
          <w:rFonts w:ascii="Times New Roman" w:eastAsia="Times New Roman" w:hAnsi="Times New Roman" w:cs="Times New Roman"/>
          <w:b/>
          <w:sz w:val="28"/>
          <w:szCs w:val="28"/>
          <w:lang w:val="pt-BR"/>
        </w:rPr>
      </w:pPr>
      <w:r w:rsidRPr="008037CD">
        <w:rPr>
          <w:rFonts w:ascii="Times New Roman" w:eastAsia="Times New Roman" w:hAnsi="Times New Roman" w:cs="Times New Roman"/>
          <w:b/>
          <w:sz w:val="28"/>
          <w:szCs w:val="28"/>
          <w:lang w:val="pt-BR"/>
        </w:rPr>
        <w:t xml:space="preserve">     </w:t>
      </w:r>
    </w:p>
    <w:p w:rsidR="00AA34EA" w:rsidRPr="003C3BED" w:rsidRDefault="00AA34EA" w:rsidP="00AA34EA">
      <w:pPr>
        <w:spacing w:after="120" w:line="240" w:lineRule="auto"/>
        <w:ind w:firstLine="357"/>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lang w:val="vi-VN"/>
        </w:rPr>
        <w:t xml:space="preserve"> Căn cứ</w:t>
      </w:r>
      <w:r w:rsidRPr="003C3BED">
        <w:rPr>
          <w:rFonts w:ascii="Times New Roman" w:eastAsia="Calibri" w:hAnsi="Times New Roman" w:cs="Times New Roman"/>
          <w:sz w:val="26"/>
          <w:szCs w:val="26"/>
        </w:rPr>
        <w:t xml:space="preserve"> Công văn số 2296/SGDĐT-GDTrH ngày 25/8/2023 của Sở Giáo dục và Đào tạo Hải Phòng về việc hướng dẫn giáo dục quốc phòng và an ninh trong trường tiểu học, trung học cơ sở năm học 2023-2024;</w:t>
      </w:r>
    </w:p>
    <w:p w:rsidR="00AA34EA" w:rsidRPr="003C3BED" w:rsidRDefault="00AA34EA" w:rsidP="00AA34EA">
      <w:pPr>
        <w:spacing w:after="0" w:line="276" w:lineRule="auto"/>
        <w:ind w:firstLine="357"/>
        <w:jc w:val="both"/>
        <w:rPr>
          <w:rFonts w:ascii="Times New Roman" w:eastAsia="Calibri" w:hAnsi="Times New Roman" w:cs="Times New Roman"/>
          <w:sz w:val="26"/>
          <w:szCs w:val="26"/>
          <w:lang w:val="vi-VN"/>
        </w:rPr>
      </w:pPr>
      <w:r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lang w:val="vi-VN"/>
        </w:rPr>
        <w:t>Căn cứ</w:t>
      </w:r>
      <w:r w:rsidRPr="003C3BED">
        <w:rPr>
          <w:rFonts w:ascii="Times New Roman" w:eastAsia="Calibri" w:hAnsi="Times New Roman" w:cs="Times New Roman"/>
          <w:sz w:val="26"/>
          <w:szCs w:val="26"/>
        </w:rPr>
        <w:t xml:space="preserve"> Công văn số 398/GDĐT ngày 18/9/2023 của Phòng giáo dục và đào tạo Huyện Tiên Lãng về việc hướng dẫn giáo dục quốc phòng và an ninh trong trường tiểu học, trung học cơ sở năm học 2023-2024</w:t>
      </w:r>
      <w:r w:rsidRPr="003C3BED">
        <w:rPr>
          <w:rFonts w:ascii="Times New Roman" w:eastAsia="Calibri" w:hAnsi="Times New Roman" w:cs="Times New Roman"/>
          <w:sz w:val="26"/>
          <w:szCs w:val="26"/>
          <w:lang w:val="vi-VN"/>
        </w:rPr>
        <w:t xml:space="preserve"> </w:t>
      </w:r>
    </w:p>
    <w:p w:rsidR="00AA34EA" w:rsidRPr="003C3BED" w:rsidRDefault="00AA34EA" w:rsidP="00AA34EA">
      <w:pPr>
        <w:spacing w:before="60" w:after="60" w:line="240" w:lineRule="auto"/>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lang w:val="vi-VN"/>
        </w:rPr>
        <w:t xml:space="preserve">Thực hiện nhiệm vụ năm học </w:t>
      </w:r>
      <w:r w:rsidRPr="003C3BED">
        <w:rPr>
          <w:rFonts w:ascii="Times New Roman" w:eastAsia="Calibri" w:hAnsi="Times New Roman" w:cs="Times New Roman"/>
          <w:sz w:val="26"/>
          <w:szCs w:val="26"/>
        </w:rPr>
        <w:t>2023-2024</w:t>
      </w:r>
      <w:r w:rsidRPr="003C3BED">
        <w:rPr>
          <w:rFonts w:ascii="Times New Roman" w:eastAsia="Calibri" w:hAnsi="Times New Roman" w:cs="Times New Roman"/>
          <w:sz w:val="26"/>
          <w:szCs w:val="26"/>
          <w:lang w:val="vi-VN"/>
        </w:rPr>
        <w:t xml:space="preserve">, </w:t>
      </w:r>
      <w:r w:rsidRPr="003C3BED">
        <w:rPr>
          <w:rFonts w:ascii="Times New Roman" w:eastAsia="Calibri" w:hAnsi="Times New Roman" w:cs="Times New Roman"/>
          <w:bCs/>
          <w:sz w:val="26"/>
          <w:szCs w:val="26"/>
        </w:rPr>
        <w:t xml:space="preserve">Tổ KHXH trường THCS  Đông Tây Hưng xây dựng kế hoạch </w:t>
      </w:r>
      <w:r w:rsidRPr="003C3BED">
        <w:rPr>
          <w:rFonts w:ascii="Times New Roman" w:eastAsia="Calibri" w:hAnsi="Times New Roman" w:cs="Times New Roman"/>
          <w:sz w:val="26"/>
          <w:szCs w:val="26"/>
        </w:rPr>
        <w:t>tổ chức dạy học lồng ghép giáo dục quốc phòng và an ninh trong trường học</w:t>
      </w:r>
      <w:r w:rsidRPr="003C3BED">
        <w:rPr>
          <w:rFonts w:ascii="Times New Roman" w:eastAsia="Calibri" w:hAnsi="Times New Roman" w:cs="Times New Roman"/>
          <w:bCs/>
          <w:sz w:val="26"/>
          <w:szCs w:val="26"/>
        </w:rPr>
        <w:t xml:space="preserve"> năm học 2023 -2024 như sau:</w:t>
      </w:r>
    </w:p>
    <w:p w:rsidR="00AA34EA" w:rsidRPr="003C3BED" w:rsidRDefault="00AA34EA" w:rsidP="00AA34EA">
      <w:pPr>
        <w:spacing w:after="0" w:line="360" w:lineRule="auto"/>
        <w:jc w:val="both"/>
        <w:rPr>
          <w:rFonts w:ascii="Times New Roman" w:eastAsia="Calibri" w:hAnsi="Times New Roman" w:cs="Times New Roman"/>
          <w:b/>
          <w:sz w:val="26"/>
          <w:szCs w:val="26"/>
          <w:lang w:val="vi-VN"/>
        </w:rPr>
      </w:pPr>
      <w:r w:rsidRPr="003C3BED">
        <w:rPr>
          <w:rFonts w:ascii="Times New Roman" w:eastAsia="Calibri" w:hAnsi="Times New Roman" w:cs="Times New Roman"/>
          <w:b/>
          <w:sz w:val="26"/>
          <w:szCs w:val="26"/>
          <w:lang w:val="vi-VN"/>
        </w:rPr>
        <w:t>I. MỤC TIÊU:</w:t>
      </w:r>
    </w:p>
    <w:p w:rsidR="00AA34EA" w:rsidRPr="003C3BED" w:rsidRDefault="00B20431" w:rsidP="00B20431">
      <w:pPr>
        <w:spacing w:after="0" w:line="276" w:lineRule="auto"/>
        <w:jc w:val="both"/>
        <w:rPr>
          <w:rFonts w:ascii="Times New Roman" w:eastAsia="Calibri" w:hAnsi="Times New Roman" w:cs="Times New Roman"/>
          <w:sz w:val="26"/>
          <w:szCs w:val="26"/>
          <w:lang w:val="vi-VN"/>
        </w:rPr>
      </w:pPr>
      <w:r w:rsidRPr="003C3BED">
        <w:rPr>
          <w:rFonts w:ascii="Times New Roman" w:eastAsia="Calibri" w:hAnsi="Times New Roman" w:cs="Times New Roman"/>
          <w:sz w:val="26"/>
          <w:szCs w:val="26"/>
        </w:rPr>
        <w:t xml:space="preserve">    </w:t>
      </w:r>
      <w:r w:rsidR="003C3BED"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Xây dựng, phát triển tư duy, bồi dưỡng phát triển kỹ năng sống, nhân cách con người Việt Nam, yêu nước, yêu chủ nghĩa xã hội, niềm tự hào, tự tôn dân tộc Việt Nam, có ý thức tổ chức, kỷ luật, tinh thần đoàn kết,  yêu Tổ quốc, yêu đồng bào.</w:t>
      </w:r>
    </w:p>
    <w:p w:rsidR="00AA34EA" w:rsidRPr="003C3BED" w:rsidRDefault="00B20431" w:rsidP="00B20431">
      <w:pPr>
        <w:spacing w:after="0" w:line="276" w:lineRule="auto"/>
        <w:jc w:val="both"/>
        <w:rPr>
          <w:rFonts w:ascii="Times New Roman" w:eastAsia="Calibri" w:hAnsi="Times New Roman" w:cs="Times New Roman"/>
          <w:sz w:val="26"/>
          <w:szCs w:val="26"/>
          <w:lang w:val="vi-VN"/>
        </w:rPr>
      </w:pPr>
      <w:r w:rsidRPr="003C3BED">
        <w:rPr>
          <w:rFonts w:ascii="Times New Roman" w:eastAsia="Calibri" w:hAnsi="Times New Roman" w:cs="Times New Roman"/>
          <w:sz w:val="26"/>
          <w:szCs w:val="26"/>
        </w:rPr>
        <w:t xml:space="preserve">   </w:t>
      </w:r>
      <w:r w:rsidR="003C3BED"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xml:space="preserve">- Giáo dục quốc phòng an ninh </w:t>
      </w:r>
      <w:r w:rsidR="008037CD">
        <w:rPr>
          <w:rFonts w:ascii="Times New Roman" w:eastAsia="Calibri" w:hAnsi="Times New Roman" w:cs="Times New Roman"/>
          <w:sz w:val="26"/>
          <w:szCs w:val="26"/>
        </w:rPr>
        <w:t>các m</w:t>
      </w:r>
      <w:r w:rsidR="00AA34EA" w:rsidRPr="003C3BED">
        <w:rPr>
          <w:rFonts w:ascii="Times New Roman" w:eastAsia="Calibri" w:hAnsi="Times New Roman" w:cs="Times New Roman"/>
          <w:sz w:val="26"/>
          <w:szCs w:val="26"/>
          <w:lang w:val="vi-VN"/>
        </w:rPr>
        <w:t>ôn được tiến hành lồng ghép thông qua nội dung các bài học đã có trong chương trình, sách giáo khoa và thông qua các hoạt động trên lớp.</w:t>
      </w:r>
    </w:p>
    <w:p w:rsidR="00AA34EA" w:rsidRPr="003C3BED" w:rsidRDefault="00B20431" w:rsidP="00B20431">
      <w:pPr>
        <w:spacing w:after="0" w:line="276" w:lineRule="auto"/>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003C3BED"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Đổi mới nội dung và phương pháp dạy học theo hướng dạy học lý thuyết gắn thực tiễn, tăng cường các hoạt động vận dụng của học sinh</w:t>
      </w:r>
      <w:r w:rsidR="00AA34EA" w:rsidRPr="003C3BED">
        <w:rPr>
          <w:rFonts w:ascii="Times New Roman" w:eastAsia="Calibri" w:hAnsi="Times New Roman" w:cs="Times New Roman"/>
          <w:sz w:val="26"/>
          <w:szCs w:val="26"/>
        </w:rPr>
        <w:t>.</w:t>
      </w:r>
    </w:p>
    <w:p w:rsidR="00AA34EA" w:rsidRPr="003C3BED" w:rsidRDefault="00B20431" w:rsidP="00B20431">
      <w:pPr>
        <w:spacing w:after="0" w:line="276" w:lineRule="auto"/>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003C3BED" w:rsidRPr="003C3BED">
        <w:rPr>
          <w:rFonts w:ascii="Times New Roman" w:eastAsia="Calibri" w:hAnsi="Times New Roman" w:cs="Times New Roman"/>
          <w:sz w:val="26"/>
          <w:szCs w:val="26"/>
        </w:rPr>
        <w:t xml:space="preserve">    </w:t>
      </w:r>
      <w:r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Đổi mới  hình thức tổ chức dạy học theo hướng xây dựng các chủ đề dạy học tích hợp, dạy học lồng ghép thông qua các bài trong sách giáo khoa, thông qua các hoạt động ngoại khóa</w:t>
      </w:r>
      <w:r w:rsidR="00AA34EA" w:rsidRPr="003C3BED">
        <w:rPr>
          <w:rFonts w:ascii="Times New Roman" w:eastAsia="Calibri" w:hAnsi="Times New Roman" w:cs="Times New Roman"/>
          <w:sz w:val="26"/>
          <w:szCs w:val="26"/>
        </w:rPr>
        <w:t>.</w:t>
      </w:r>
    </w:p>
    <w:p w:rsidR="00AA34EA" w:rsidRPr="003C3BED" w:rsidRDefault="00AA34EA" w:rsidP="00AA34EA">
      <w:pPr>
        <w:spacing w:after="0" w:line="360" w:lineRule="auto"/>
        <w:jc w:val="both"/>
        <w:rPr>
          <w:rFonts w:ascii="Times New Roman" w:eastAsia="Calibri" w:hAnsi="Times New Roman" w:cs="Times New Roman"/>
          <w:b/>
          <w:sz w:val="26"/>
          <w:szCs w:val="26"/>
          <w:lang w:val="vi-VN"/>
        </w:rPr>
      </w:pPr>
      <w:r w:rsidRPr="003C3BED">
        <w:rPr>
          <w:rFonts w:ascii="Times New Roman" w:eastAsia="Calibri" w:hAnsi="Times New Roman" w:cs="Times New Roman"/>
          <w:b/>
          <w:sz w:val="26"/>
          <w:szCs w:val="26"/>
          <w:lang w:val="vi-VN"/>
        </w:rPr>
        <w:t>II. NỘI DUNG DẠY LỒNG GHÉP.</w:t>
      </w:r>
    </w:p>
    <w:p w:rsidR="00AA34EA" w:rsidRPr="003C3BED" w:rsidRDefault="00021F47" w:rsidP="00B20431">
      <w:pPr>
        <w:spacing w:after="0" w:line="276" w:lineRule="auto"/>
        <w:jc w:val="both"/>
        <w:rPr>
          <w:rFonts w:ascii="Times New Roman" w:eastAsia="Calibri" w:hAnsi="Times New Roman" w:cs="Times New Roman"/>
          <w:b/>
          <w:sz w:val="26"/>
          <w:szCs w:val="26"/>
          <w:lang w:val="vi-VN"/>
        </w:rPr>
      </w:pPr>
      <w:r w:rsidRPr="003C3BED">
        <w:rPr>
          <w:rFonts w:ascii="Times New Roman" w:eastAsia="Calibri" w:hAnsi="Times New Roman" w:cs="Times New Roman"/>
          <w:b/>
          <w:sz w:val="26"/>
          <w:szCs w:val="26"/>
        </w:rPr>
        <w:t xml:space="preserve">    </w:t>
      </w:r>
      <w:r w:rsidR="00AA34EA" w:rsidRPr="003C3BED">
        <w:rPr>
          <w:rFonts w:ascii="Times New Roman" w:eastAsia="Calibri" w:hAnsi="Times New Roman" w:cs="Times New Roman"/>
          <w:b/>
          <w:sz w:val="26"/>
          <w:szCs w:val="26"/>
          <w:lang w:val="vi-VN"/>
        </w:rPr>
        <w:t>1. Nội dung dạy lồng ghép:</w:t>
      </w:r>
    </w:p>
    <w:p w:rsidR="00AA34EA" w:rsidRPr="003C3BED" w:rsidRDefault="00AA34EA" w:rsidP="00B20431">
      <w:pPr>
        <w:widowControl w:val="0"/>
        <w:spacing w:after="0" w:line="276" w:lineRule="auto"/>
        <w:jc w:val="both"/>
        <w:rPr>
          <w:rFonts w:ascii="Times New Roman" w:eastAsia="Times New Roman" w:hAnsi="Times New Roman" w:cs="Times New Roman"/>
          <w:sz w:val="26"/>
          <w:szCs w:val="26"/>
          <w:lang w:val="vi-VN" w:eastAsia="vi-VN" w:bidi="vi-VN"/>
        </w:rPr>
      </w:pPr>
      <w:r w:rsidRPr="003C3BED">
        <w:rPr>
          <w:rFonts w:ascii="Times New Roman" w:eastAsia="Times New Roman" w:hAnsi="Times New Roman" w:cs="Times New Roman"/>
          <w:sz w:val="26"/>
          <w:szCs w:val="26"/>
          <w:lang w:eastAsia="vi-VN" w:bidi="vi-VN"/>
        </w:rPr>
        <w:t xml:space="preserve">    </w:t>
      </w:r>
      <w:r w:rsidRPr="003C3BED">
        <w:rPr>
          <w:rFonts w:ascii="Times New Roman" w:eastAsia="Times New Roman" w:hAnsi="Times New Roman" w:cs="Times New Roman"/>
          <w:sz w:val="26"/>
          <w:szCs w:val="26"/>
          <w:lang w:val="vi-VN" w:eastAsia="vi-VN" w:bidi="vi-VN"/>
        </w:rPr>
        <w:t>a</w:t>
      </w:r>
      <w:r w:rsidR="00B20431" w:rsidRPr="003C3BED">
        <w:rPr>
          <w:rFonts w:ascii="Times New Roman" w:eastAsia="Times New Roman" w:hAnsi="Times New Roman" w:cs="Times New Roman"/>
          <w:sz w:val="26"/>
          <w:szCs w:val="26"/>
          <w:lang w:eastAsia="vi-VN" w:bidi="vi-VN"/>
        </w:rPr>
        <w:t>.</w:t>
      </w:r>
      <w:r w:rsidRPr="003C3BED">
        <w:rPr>
          <w:rFonts w:ascii="Times New Roman" w:eastAsia="Times New Roman" w:hAnsi="Times New Roman" w:cs="Times New Roman"/>
          <w:sz w:val="26"/>
          <w:szCs w:val="26"/>
          <w:lang w:val="vi-VN" w:eastAsia="vi-VN" w:bidi="vi-VN"/>
        </w:rPr>
        <w:t xml:space="preserve"> Đối với các khối lớp thực hiện Chương trình giáo dục phổ thông 2018</w:t>
      </w:r>
    </w:p>
    <w:p w:rsidR="00AA34EA" w:rsidRPr="003C3BED" w:rsidRDefault="00AA34EA" w:rsidP="00B20431">
      <w:pPr>
        <w:widowControl w:val="0"/>
        <w:spacing w:after="0" w:line="240" w:lineRule="auto"/>
        <w:ind w:left="240" w:right="180"/>
        <w:jc w:val="both"/>
        <w:rPr>
          <w:rFonts w:ascii="Times New Roman" w:eastAsia="Times New Roman" w:hAnsi="Times New Roman" w:cs="Times New Roman"/>
          <w:sz w:val="26"/>
          <w:szCs w:val="26"/>
          <w:lang w:val="vi-VN" w:eastAsia="vi-VN" w:bidi="vi-VN"/>
        </w:rPr>
      </w:pPr>
      <w:r w:rsidRPr="003C3BED">
        <w:rPr>
          <w:rFonts w:ascii="Times New Roman" w:eastAsia="Times New Roman" w:hAnsi="Times New Roman" w:cs="Times New Roman"/>
          <w:sz w:val="26"/>
          <w:szCs w:val="26"/>
          <w:lang w:eastAsia="vi-VN" w:bidi="vi-VN"/>
        </w:rPr>
        <w:t xml:space="preserve">        </w:t>
      </w:r>
      <w:r w:rsidRPr="003C3BED">
        <w:rPr>
          <w:rFonts w:ascii="Times New Roman" w:eastAsia="Calibri" w:hAnsi="Times New Roman" w:cs="Times New Roman"/>
          <w:sz w:val="26"/>
          <w:szCs w:val="26"/>
          <w:lang w:bidi="vi-VN"/>
        </w:rPr>
        <w:t>Đối với lớp 6, lớp 7, lớp 8: Thực hiện lồng ghép thông qua nội dung các</w:t>
      </w:r>
      <w:r w:rsidRPr="003C3BED">
        <w:rPr>
          <w:rFonts w:ascii="Times New Roman" w:eastAsia="Calibri" w:hAnsi="Times New Roman" w:cs="Times New Roman"/>
          <w:sz w:val="26"/>
          <w:szCs w:val="26"/>
          <w:lang w:bidi="vi-VN"/>
        </w:rPr>
        <w:br/>
        <w:t xml:space="preserve">bài học trong các môn </w:t>
      </w:r>
      <w:r w:rsidRPr="003C3BED">
        <w:rPr>
          <w:rFonts w:ascii="Times New Roman" w:eastAsia="Calibri" w:hAnsi="Times New Roman" w:cs="Times New Roman"/>
          <w:i/>
          <w:sz w:val="26"/>
          <w:szCs w:val="26"/>
          <w:lang w:bidi="vi-VN"/>
        </w:rPr>
        <w:t>Ngữ văn, Giáo dục công dân, Lịch sử và Địa lí, Nghệ thuật</w:t>
      </w:r>
      <w:r w:rsidRPr="003C3BED">
        <w:rPr>
          <w:rFonts w:ascii="Times New Roman" w:eastAsia="Calibri" w:hAnsi="Times New Roman" w:cs="Times New Roman"/>
          <w:sz w:val="26"/>
          <w:szCs w:val="26"/>
          <w:lang w:bidi="vi-VN"/>
        </w:rPr>
        <w:t xml:space="preserve"> (</w:t>
      </w:r>
      <w:r w:rsidRPr="003C3BED">
        <w:rPr>
          <w:rFonts w:ascii="Times New Roman" w:eastAsia="Calibri" w:hAnsi="Times New Roman" w:cs="Times New Roman"/>
          <w:i/>
          <w:sz w:val="26"/>
          <w:szCs w:val="26"/>
          <w:lang w:bidi="vi-VN"/>
        </w:rPr>
        <w:t>Âm nhạc, Mĩ thuật),</w:t>
      </w:r>
      <w:r w:rsidRPr="003C3BED">
        <w:rPr>
          <w:rFonts w:ascii="Times New Roman" w:eastAsia="Calibri" w:hAnsi="Times New Roman" w:cs="Times New Roman"/>
          <w:sz w:val="26"/>
          <w:szCs w:val="26"/>
          <w:lang w:bidi="vi-VN"/>
        </w:rPr>
        <w:t xml:space="preserve"> nội dung giáo dục của địa phương, Hoạt động trải nghiệm, hướng nghiệp.</w:t>
      </w:r>
    </w:p>
    <w:p w:rsidR="00AA34EA" w:rsidRPr="008037CD" w:rsidRDefault="00AA34EA" w:rsidP="00AA34EA">
      <w:pPr>
        <w:widowControl w:val="0"/>
        <w:tabs>
          <w:tab w:val="left" w:pos="1204"/>
        </w:tabs>
        <w:spacing w:after="0" w:line="240" w:lineRule="auto"/>
        <w:ind w:right="180"/>
        <w:jc w:val="both"/>
        <w:rPr>
          <w:rFonts w:ascii="Times New Roman" w:eastAsia="Calibri" w:hAnsi="Times New Roman" w:cs="Times New Roman"/>
          <w:b/>
          <w:sz w:val="26"/>
          <w:szCs w:val="26"/>
        </w:rPr>
      </w:pPr>
      <w:r w:rsidRPr="003C3BED">
        <w:rPr>
          <w:rFonts w:ascii="Times New Roman" w:eastAsia="Calibri" w:hAnsi="Times New Roman" w:cs="Times New Roman"/>
          <w:b/>
          <w:sz w:val="26"/>
          <w:szCs w:val="26"/>
        </w:rPr>
        <w:t xml:space="preserve">    </w:t>
      </w:r>
      <w:r w:rsidRPr="003C3BED">
        <w:rPr>
          <w:rFonts w:ascii="Times New Roman" w:eastAsia="Times New Roman" w:hAnsi="Times New Roman" w:cs="Times New Roman"/>
          <w:sz w:val="26"/>
          <w:szCs w:val="26"/>
          <w:lang w:val="vi-VN" w:eastAsia="vi-VN" w:bidi="vi-VN"/>
        </w:rPr>
        <w:t>b</w:t>
      </w:r>
      <w:r w:rsidR="00B20431" w:rsidRPr="003C3BED">
        <w:rPr>
          <w:rFonts w:ascii="Times New Roman" w:eastAsia="Times New Roman" w:hAnsi="Times New Roman" w:cs="Times New Roman"/>
          <w:sz w:val="26"/>
          <w:szCs w:val="26"/>
          <w:lang w:eastAsia="vi-VN" w:bidi="vi-VN"/>
        </w:rPr>
        <w:t>.</w:t>
      </w:r>
      <w:r w:rsidRPr="003C3BED">
        <w:rPr>
          <w:rFonts w:ascii="Times New Roman" w:eastAsia="Times New Roman" w:hAnsi="Times New Roman" w:cs="Times New Roman"/>
          <w:sz w:val="26"/>
          <w:szCs w:val="26"/>
          <w:lang w:val="vi-VN" w:eastAsia="vi-VN" w:bidi="vi-VN"/>
        </w:rPr>
        <w:t xml:space="preserve"> Đối với các khối lớp thực hiện Chương trình giáo dục phổ thông 2006</w:t>
      </w:r>
      <w:r w:rsidR="008037CD">
        <w:rPr>
          <w:rFonts w:ascii="Times New Roman" w:eastAsia="Times New Roman" w:hAnsi="Times New Roman" w:cs="Times New Roman"/>
          <w:sz w:val="26"/>
          <w:szCs w:val="26"/>
          <w:lang w:eastAsia="vi-VN" w:bidi="vi-VN"/>
        </w:rPr>
        <w:t>:</w:t>
      </w:r>
    </w:p>
    <w:p w:rsidR="00AA34EA" w:rsidRPr="003C3BED" w:rsidRDefault="00B20431" w:rsidP="00B20431">
      <w:pPr>
        <w:widowControl w:val="0"/>
        <w:spacing w:before="60" w:after="60" w:line="240" w:lineRule="auto"/>
        <w:ind w:left="240" w:right="134"/>
        <w:jc w:val="both"/>
        <w:rPr>
          <w:rFonts w:ascii="Times New Roman" w:eastAsia="Times New Roman" w:hAnsi="Times New Roman" w:cs="Times New Roman"/>
          <w:i/>
          <w:sz w:val="26"/>
          <w:szCs w:val="26"/>
          <w:lang w:val="vi-VN" w:eastAsia="vi-VN" w:bidi="vi-VN"/>
        </w:rPr>
      </w:pPr>
      <w:r w:rsidRPr="003C3BED">
        <w:rPr>
          <w:rFonts w:ascii="Times New Roman" w:eastAsia="Times New Roman" w:hAnsi="Times New Roman" w:cs="Times New Roman"/>
          <w:sz w:val="26"/>
          <w:szCs w:val="26"/>
          <w:lang w:eastAsia="vi-VN" w:bidi="vi-VN"/>
        </w:rPr>
        <w:t xml:space="preserve">       </w:t>
      </w:r>
      <w:r w:rsidR="00AA34EA" w:rsidRPr="003C3BED">
        <w:rPr>
          <w:rFonts w:ascii="Times New Roman" w:eastAsia="Times New Roman" w:hAnsi="Times New Roman" w:cs="Times New Roman"/>
          <w:sz w:val="26"/>
          <w:szCs w:val="26"/>
          <w:lang w:val="vi-VN" w:eastAsia="vi-VN" w:bidi="vi-VN"/>
        </w:rPr>
        <w:t xml:space="preserve">Đối với lớp 9: Thực hiện lồng ghép thông qua nội dung các môn </w:t>
      </w:r>
      <w:r w:rsidR="00AA34EA" w:rsidRPr="003C3BED">
        <w:rPr>
          <w:rFonts w:ascii="Times New Roman" w:eastAsia="Times New Roman" w:hAnsi="Times New Roman" w:cs="Times New Roman"/>
          <w:i/>
          <w:sz w:val="26"/>
          <w:szCs w:val="26"/>
          <w:lang w:val="vi-VN" w:eastAsia="vi-VN" w:bidi="vi-VN"/>
        </w:rPr>
        <w:t>Ngữ văn,</w:t>
      </w:r>
      <w:r w:rsidR="00AA34EA" w:rsidRPr="003C3BED">
        <w:rPr>
          <w:rFonts w:ascii="Times New Roman" w:eastAsia="Times New Roman" w:hAnsi="Times New Roman" w:cs="Times New Roman"/>
          <w:i/>
          <w:sz w:val="26"/>
          <w:szCs w:val="26"/>
          <w:lang w:val="vi-VN" w:eastAsia="vi-VN" w:bidi="vi-VN"/>
        </w:rPr>
        <w:br/>
        <w:t xml:space="preserve">Địa lý, Giáo dục công dân, Âm nhạc và Mĩ thuật </w:t>
      </w:r>
    </w:p>
    <w:p w:rsidR="00AA34EA" w:rsidRPr="008037CD" w:rsidRDefault="00021F47" w:rsidP="00B20431">
      <w:pPr>
        <w:spacing w:after="0" w:line="276" w:lineRule="auto"/>
        <w:jc w:val="both"/>
        <w:rPr>
          <w:rFonts w:ascii="Times New Roman" w:eastAsia="Calibri" w:hAnsi="Times New Roman" w:cs="Times New Roman"/>
          <w:b/>
          <w:sz w:val="26"/>
          <w:szCs w:val="26"/>
        </w:rPr>
      </w:pPr>
      <w:r w:rsidRPr="003C3BED">
        <w:rPr>
          <w:rFonts w:ascii="Times New Roman" w:eastAsia="Calibri" w:hAnsi="Times New Roman" w:cs="Times New Roman"/>
          <w:b/>
          <w:sz w:val="26"/>
          <w:szCs w:val="26"/>
        </w:rPr>
        <w:t xml:space="preserve">  </w:t>
      </w:r>
      <w:r w:rsidR="008037CD">
        <w:rPr>
          <w:rFonts w:ascii="Times New Roman" w:eastAsia="Calibri" w:hAnsi="Times New Roman" w:cs="Times New Roman"/>
          <w:b/>
          <w:sz w:val="26"/>
          <w:szCs w:val="26"/>
        </w:rPr>
        <w:t xml:space="preserve">  </w:t>
      </w:r>
      <w:r w:rsidR="00E22E11" w:rsidRPr="003C3BED">
        <w:rPr>
          <w:rFonts w:ascii="Times New Roman" w:eastAsia="Calibri" w:hAnsi="Times New Roman" w:cs="Times New Roman"/>
          <w:b/>
          <w:sz w:val="26"/>
          <w:szCs w:val="26"/>
        </w:rPr>
        <w:t xml:space="preserve"> </w:t>
      </w:r>
      <w:r w:rsidR="00AA34EA" w:rsidRPr="003C3BED">
        <w:rPr>
          <w:rFonts w:ascii="Times New Roman" w:eastAsia="Calibri" w:hAnsi="Times New Roman" w:cs="Times New Roman"/>
          <w:b/>
          <w:sz w:val="26"/>
          <w:szCs w:val="26"/>
          <w:lang w:val="vi-VN"/>
        </w:rPr>
        <w:t>2. Hình thức thực hiện</w:t>
      </w:r>
    </w:p>
    <w:p w:rsidR="00AA34EA" w:rsidRPr="003C3BED" w:rsidRDefault="00021F47" w:rsidP="00B20431">
      <w:pPr>
        <w:spacing w:after="0" w:line="276" w:lineRule="auto"/>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Dạy học thông qua hình thức lên lớp theo chuyên đề</w:t>
      </w:r>
      <w:r w:rsidR="00AA34EA" w:rsidRPr="003C3BED">
        <w:rPr>
          <w:rFonts w:ascii="Times New Roman" w:eastAsia="Calibri" w:hAnsi="Times New Roman" w:cs="Times New Roman"/>
          <w:sz w:val="26"/>
          <w:szCs w:val="26"/>
        </w:rPr>
        <w:t>.</w:t>
      </w:r>
    </w:p>
    <w:p w:rsidR="00AA34EA" w:rsidRPr="003C3BED" w:rsidRDefault="00021F47" w:rsidP="00AA34EA">
      <w:pPr>
        <w:spacing w:after="0" w:line="276" w:lineRule="auto"/>
        <w:jc w:val="both"/>
        <w:rPr>
          <w:rFonts w:ascii="Times New Roman" w:eastAsia="Calibri" w:hAnsi="Times New Roman" w:cs="Times New Roman"/>
          <w:sz w:val="26"/>
          <w:szCs w:val="26"/>
          <w:lang w:val="vi-VN"/>
        </w:rPr>
      </w:pPr>
      <w:r w:rsidRPr="003C3BED">
        <w:rPr>
          <w:rFonts w:ascii="Times New Roman" w:eastAsia="Calibri" w:hAnsi="Times New Roman" w:cs="Times New Roman"/>
          <w:sz w:val="26"/>
          <w:szCs w:val="26"/>
        </w:rPr>
        <w:lastRenderedPageBreak/>
        <w:t xml:space="preserve">        </w:t>
      </w:r>
      <w:r w:rsidR="00AA34EA" w:rsidRPr="003C3BED">
        <w:rPr>
          <w:rFonts w:ascii="Times New Roman" w:eastAsia="Calibri" w:hAnsi="Times New Roman" w:cs="Times New Roman"/>
          <w:sz w:val="26"/>
          <w:szCs w:val="26"/>
          <w:lang w:val="vi-VN"/>
        </w:rPr>
        <w:t>- Tổ chức các hoạt động trên lớp</w:t>
      </w:r>
      <w:r w:rsidR="00AA34EA" w:rsidRPr="003C3BED">
        <w:rPr>
          <w:rFonts w:ascii="Times New Roman" w:eastAsia="Calibri" w:hAnsi="Times New Roman" w:cs="Times New Roman"/>
          <w:sz w:val="26"/>
          <w:szCs w:val="26"/>
        </w:rPr>
        <w:t>.</w:t>
      </w:r>
      <w:r w:rsidR="00AA34EA" w:rsidRPr="003C3BED">
        <w:rPr>
          <w:rFonts w:ascii="Times New Roman" w:eastAsia="Calibri" w:hAnsi="Times New Roman" w:cs="Times New Roman"/>
          <w:sz w:val="26"/>
          <w:szCs w:val="26"/>
          <w:lang w:val="vi-VN"/>
        </w:rPr>
        <w:t xml:space="preserve">  </w:t>
      </w:r>
    </w:p>
    <w:p w:rsidR="00AA34EA" w:rsidRPr="003C3BED" w:rsidRDefault="00021F47" w:rsidP="00B20431">
      <w:pPr>
        <w:spacing w:before="60" w:after="60" w:line="276" w:lineRule="auto"/>
        <w:jc w:val="both"/>
        <w:rPr>
          <w:rFonts w:ascii="Times New Roman" w:eastAsia="Calibri" w:hAnsi="Times New Roman" w:cs="Times New Roman"/>
          <w:sz w:val="26"/>
          <w:szCs w:val="26"/>
        </w:rPr>
      </w:pPr>
      <w:r w:rsidRPr="003C3BED">
        <w:rPr>
          <w:rFonts w:ascii="Times New Roman" w:eastAsia="Calibri" w:hAnsi="Times New Roman" w:cs="Times New Roman"/>
          <w:sz w:val="26"/>
          <w:szCs w:val="26"/>
        </w:rPr>
        <w:t xml:space="preserve">        </w:t>
      </w:r>
      <w:r w:rsidR="00AA34EA" w:rsidRPr="003C3BED">
        <w:rPr>
          <w:rFonts w:ascii="Times New Roman" w:eastAsia="Calibri" w:hAnsi="Times New Roman" w:cs="Times New Roman"/>
          <w:sz w:val="26"/>
          <w:szCs w:val="26"/>
          <w:lang w:val="vi-VN"/>
        </w:rPr>
        <w:t>- Tổ chức hoạt động trải nghiệm, sáng tạo</w:t>
      </w:r>
      <w:r w:rsidR="00AA34EA" w:rsidRPr="003C3BED">
        <w:rPr>
          <w:rFonts w:ascii="Times New Roman" w:eastAsia="Calibri" w:hAnsi="Times New Roman" w:cs="Times New Roman"/>
          <w:sz w:val="26"/>
          <w:szCs w:val="26"/>
        </w:rPr>
        <w:t>.</w:t>
      </w:r>
    </w:p>
    <w:p w:rsidR="008102E8" w:rsidRPr="003C3BED" w:rsidRDefault="00AA34EA" w:rsidP="00B20431">
      <w:pPr>
        <w:spacing w:before="60" w:after="60" w:line="360" w:lineRule="auto"/>
        <w:rPr>
          <w:rFonts w:ascii="Times New Roman" w:eastAsia="Calibri" w:hAnsi="Times New Roman" w:cs="Times New Roman"/>
          <w:sz w:val="26"/>
          <w:szCs w:val="26"/>
          <w:lang w:val="vi-VN"/>
        </w:rPr>
      </w:pPr>
      <w:r w:rsidRPr="003C3BED">
        <w:rPr>
          <w:rFonts w:ascii="Times New Roman" w:eastAsia="Calibri" w:hAnsi="Times New Roman" w:cs="Times New Roman"/>
          <w:b/>
          <w:sz w:val="26"/>
          <w:szCs w:val="26"/>
          <w:lang w:val="vi-VN"/>
        </w:rPr>
        <w:t>III/ ĐỊA CHỈ CÁC BÀI VÀ NỘI DUNG DẠY LỒNG GHÉP</w:t>
      </w:r>
    </w:p>
    <w:tbl>
      <w:tblPr>
        <w:tblStyle w:val="TableGrid"/>
        <w:tblW w:w="9652" w:type="dxa"/>
        <w:tblInd w:w="240" w:type="dxa"/>
        <w:tblLook w:val="04A0" w:firstRow="1" w:lastRow="0" w:firstColumn="1" w:lastColumn="0" w:noHBand="0" w:noVBand="1"/>
      </w:tblPr>
      <w:tblGrid>
        <w:gridCol w:w="852"/>
        <w:gridCol w:w="1259"/>
        <w:gridCol w:w="1451"/>
        <w:gridCol w:w="3110"/>
        <w:gridCol w:w="1418"/>
        <w:gridCol w:w="1534"/>
        <w:gridCol w:w="28"/>
      </w:tblGrid>
      <w:tr w:rsidR="008102E8" w:rsidRPr="003C3BED" w:rsidTr="003C3BED">
        <w:tc>
          <w:tcPr>
            <w:tcW w:w="9652" w:type="dxa"/>
            <w:gridSpan w:val="7"/>
          </w:tcPr>
          <w:p w:rsidR="008102E8" w:rsidRPr="003C3BED" w:rsidRDefault="008102E8" w:rsidP="008102E8">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LỚP 6</w:t>
            </w:r>
          </w:p>
          <w:p w:rsidR="00E22E11" w:rsidRPr="003C3BED" w:rsidRDefault="00E22E11" w:rsidP="008102E8">
            <w:pPr>
              <w:widowControl w:val="0"/>
              <w:ind w:right="134"/>
              <w:jc w:val="center"/>
              <w:rPr>
                <w:rFonts w:ascii="Times New Roman" w:eastAsia="Times New Roman" w:hAnsi="Times New Roman" w:cs="Times New Roman"/>
                <w:b/>
                <w:sz w:val="26"/>
                <w:szCs w:val="26"/>
                <w:lang w:eastAsia="vi-VN" w:bidi="vi-VN"/>
              </w:rPr>
            </w:pPr>
          </w:p>
        </w:tc>
      </w:tr>
      <w:tr w:rsidR="008102E8" w:rsidRPr="003C3BED" w:rsidTr="003C3BED">
        <w:trPr>
          <w:gridAfter w:val="1"/>
          <w:wAfter w:w="28" w:type="dxa"/>
        </w:trPr>
        <w:tc>
          <w:tcPr>
            <w:tcW w:w="852" w:type="dxa"/>
            <w:shd w:val="clear" w:color="auto" w:fill="auto"/>
          </w:tcPr>
          <w:p w:rsidR="008102E8" w:rsidRPr="003C3BED" w:rsidRDefault="008102E8" w:rsidP="008102E8">
            <w:pPr>
              <w:jc w:val="center"/>
              <w:rPr>
                <w:rFonts w:ascii="Times New Roman" w:hAnsi="Times New Roman" w:cs="Times New Roman"/>
                <w:b/>
                <w:sz w:val="26"/>
                <w:szCs w:val="26"/>
              </w:rPr>
            </w:pPr>
            <w:r w:rsidRPr="003C3BED">
              <w:rPr>
                <w:rFonts w:ascii="Times New Roman" w:hAnsi="Times New Roman" w:cs="Times New Roman"/>
                <w:b/>
                <w:sz w:val="26"/>
                <w:szCs w:val="26"/>
              </w:rPr>
              <w:t>STT</w:t>
            </w:r>
          </w:p>
        </w:tc>
        <w:tc>
          <w:tcPr>
            <w:tcW w:w="1259" w:type="dxa"/>
          </w:tcPr>
          <w:p w:rsidR="008102E8" w:rsidRPr="003C3BED" w:rsidRDefault="008102E8" w:rsidP="008102E8">
            <w:pPr>
              <w:jc w:val="center"/>
              <w:rPr>
                <w:rFonts w:ascii="Times New Roman" w:hAnsi="Times New Roman" w:cs="Times New Roman"/>
                <w:b/>
                <w:sz w:val="26"/>
                <w:szCs w:val="26"/>
              </w:rPr>
            </w:pPr>
            <w:r w:rsidRPr="003C3BED">
              <w:rPr>
                <w:rFonts w:ascii="Times New Roman" w:hAnsi="Times New Roman" w:cs="Times New Roman"/>
                <w:b/>
                <w:sz w:val="26"/>
                <w:szCs w:val="26"/>
              </w:rPr>
              <w:t>MÔN HỌC</w:t>
            </w:r>
          </w:p>
        </w:tc>
        <w:tc>
          <w:tcPr>
            <w:tcW w:w="1451" w:type="dxa"/>
            <w:shd w:val="clear" w:color="auto" w:fill="auto"/>
          </w:tcPr>
          <w:p w:rsidR="008102E8" w:rsidRPr="003C3BED" w:rsidRDefault="008102E8" w:rsidP="008102E8">
            <w:pPr>
              <w:jc w:val="center"/>
              <w:rPr>
                <w:rFonts w:ascii="Times New Roman" w:hAnsi="Times New Roman" w:cs="Times New Roman"/>
                <w:b/>
                <w:sz w:val="26"/>
                <w:szCs w:val="26"/>
              </w:rPr>
            </w:pPr>
            <w:r w:rsidRPr="003C3BED">
              <w:rPr>
                <w:rFonts w:ascii="Times New Roman" w:hAnsi="Times New Roman" w:cs="Times New Roman"/>
                <w:b/>
                <w:sz w:val="26"/>
                <w:szCs w:val="26"/>
              </w:rPr>
              <w:t>TIẾT</w:t>
            </w:r>
          </w:p>
        </w:tc>
        <w:tc>
          <w:tcPr>
            <w:tcW w:w="3110" w:type="dxa"/>
            <w:shd w:val="clear" w:color="auto" w:fill="auto"/>
          </w:tcPr>
          <w:p w:rsidR="008102E8" w:rsidRPr="003C3BED" w:rsidRDefault="008102E8" w:rsidP="008102E8">
            <w:pPr>
              <w:jc w:val="center"/>
              <w:rPr>
                <w:rFonts w:ascii="Times New Roman" w:hAnsi="Times New Roman" w:cs="Times New Roman"/>
                <w:b/>
                <w:sz w:val="26"/>
                <w:szCs w:val="26"/>
              </w:rPr>
            </w:pPr>
            <w:r w:rsidRPr="003C3BED">
              <w:rPr>
                <w:rFonts w:ascii="Times New Roman" w:hAnsi="Times New Roman" w:cs="Times New Roman"/>
                <w:b/>
                <w:sz w:val="26"/>
                <w:szCs w:val="26"/>
              </w:rPr>
              <w:t>BÀI /CHỦ ĐÊ</w:t>
            </w:r>
          </w:p>
        </w:tc>
        <w:tc>
          <w:tcPr>
            <w:tcW w:w="1418" w:type="dxa"/>
            <w:shd w:val="clear" w:color="auto" w:fill="auto"/>
          </w:tcPr>
          <w:p w:rsidR="008102E8" w:rsidRPr="003C3BED" w:rsidRDefault="008102E8" w:rsidP="008102E8">
            <w:pPr>
              <w:jc w:val="center"/>
              <w:rPr>
                <w:rFonts w:ascii="Times New Roman" w:hAnsi="Times New Roman" w:cs="Times New Roman"/>
                <w:b/>
                <w:sz w:val="26"/>
                <w:szCs w:val="26"/>
              </w:rPr>
            </w:pPr>
            <w:r w:rsidRPr="003C3BED">
              <w:rPr>
                <w:rFonts w:ascii="Times New Roman" w:hAnsi="Times New Roman" w:cs="Times New Roman"/>
                <w:b/>
                <w:sz w:val="26"/>
                <w:szCs w:val="26"/>
              </w:rPr>
              <w:t>TÍCH HỢP</w:t>
            </w:r>
          </w:p>
        </w:tc>
        <w:tc>
          <w:tcPr>
            <w:tcW w:w="1534" w:type="dxa"/>
          </w:tcPr>
          <w:p w:rsidR="008102E8" w:rsidRPr="003C3BED" w:rsidRDefault="008102E8" w:rsidP="008102E8">
            <w:pPr>
              <w:widowControl w:val="0"/>
              <w:ind w:right="134"/>
              <w:jc w:val="center"/>
              <w:rPr>
                <w:rFonts w:ascii="Times New Roman" w:eastAsia="Times New Roman" w:hAnsi="Times New Roman" w:cs="Times New Roman"/>
                <w:sz w:val="26"/>
                <w:szCs w:val="26"/>
                <w:lang w:eastAsia="vi-VN" w:bidi="vi-VN"/>
              </w:rPr>
            </w:pPr>
            <w:r w:rsidRPr="003C3BED">
              <w:rPr>
                <w:rFonts w:ascii="Times New Roman" w:hAnsi="Times New Roman" w:cs="Times New Roman"/>
                <w:b/>
                <w:sz w:val="26"/>
                <w:szCs w:val="26"/>
              </w:rPr>
              <w:t>GHI CHÚ</w:t>
            </w:r>
          </w:p>
        </w:tc>
      </w:tr>
      <w:tr w:rsidR="00AA34EA" w:rsidRPr="003C3BED" w:rsidTr="003C3BED">
        <w:trPr>
          <w:gridAfter w:val="1"/>
          <w:wAfter w:w="28" w:type="dxa"/>
        </w:trPr>
        <w:tc>
          <w:tcPr>
            <w:tcW w:w="852" w:type="dxa"/>
            <w:vMerge w:val="restart"/>
            <w:shd w:val="clear" w:color="auto" w:fill="auto"/>
          </w:tcPr>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1</w:t>
            </w:r>
          </w:p>
        </w:tc>
        <w:tc>
          <w:tcPr>
            <w:tcW w:w="1259" w:type="dxa"/>
            <w:vMerge w:val="restart"/>
          </w:tcPr>
          <w:p w:rsidR="00AA34EA" w:rsidRPr="003C3BED" w:rsidRDefault="00AA34EA" w:rsidP="00AA34EA">
            <w:pPr>
              <w:jc w:val="center"/>
              <w:rPr>
                <w:rFonts w:ascii="Times New Roman" w:hAnsi="Times New Roman" w:cs="Times New Roman"/>
                <w:b/>
                <w:sz w:val="26"/>
                <w:szCs w:val="26"/>
              </w:rPr>
            </w:pPr>
          </w:p>
          <w:p w:rsidR="00AA34EA" w:rsidRPr="003C3BED" w:rsidRDefault="00AA34EA" w:rsidP="00AA34EA">
            <w:pPr>
              <w:jc w:val="center"/>
              <w:rPr>
                <w:rFonts w:ascii="Times New Roman" w:hAnsi="Times New Roman" w:cs="Times New Roman"/>
                <w:b/>
                <w:sz w:val="26"/>
                <w:szCs w:val="26"/>
              </w:rPr>
            </w:pPr>
          </w:p>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Ngữ văn</w:t>
            </w: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45,46</w:t>
            </w:r>
          </w:p>
        </w:tc>
        <w:tc>
          <w:tcPr>
            <w:tcW w:w="3110" w:type="dxa"/>
            <w:shd w:val="clear" w:color="auto" w:fill="auto"/>
          </w:tcPr>
          <w:p w:rsidR="00AA34EA" w:rsidRPr="003C3BED" w:rsidRDefault="00AA34EA" w:rsidP="00AA34EA">
            <w:pPr>
              <w:spacing w:line="276" w:lineRule="auto"/>
              <w:rPr>
                <w:rFonts w:ascii="Times New Roman" w:eastAsia="Batang" w:hAnsi="Times New Roman" w:cs="Times New Roman"/>
                <w:sz w:val="26"/>
                <w:szCs w:val="26"/>
                <w:lang w:eastAsia="ko-KR"/>
              </w:rPr>
            </w:pPr>
            <w:r w:rsidRPr="003C3BED">
              <w:rPr>
                <w:rFonts w:ascii="Times New Roman" w:hAnsi="Times New Roman" w:cs="Times New Roman"/>
                <w:sz w:val="26"/>
                <w:szCs w:val="26"/>
              </w:rPr>
              <w:t>Bài 4:</w:t>
            </w:r>
            <w:r w:rsidRPr="003C3BED">
              <w:rPr>
                <w:rFonts w:ascii="Times New Roman" w:eastAsia="Batang" w:hAnsi="Times New Roman" w:cs="Times New Roman"/>
                <w:sz w:val="26"/>
                <w:szCs w:val="26"/>
                <w:lang w:eastAsia="ko-KR"/>
              </w:rPr>
              <w:t xml:space="preserve"> Tri thức ngữ văn</w:t>
            </w:r>
          </w:p>
          <w:p w:rsidR="00AA34EA" w:rsidRPr="003C3BED" w:rsidRDefault="00AA34EA" w:rsidP="00AA34EA">
            <w:pPr>
              <w:rPr>
                <w:rFonts w:ascii="Times New Roman" w:hAnsi="Times New Roman" w:cs="Times New Roman"/>
                <w:sz w:val="26"/>
                <w:szCs w:val="26"/>
              </w:rPr>
            </w:pPr>
            <w:r w:rsidRPr="003C3BED">
              <w:rPr>
                <w:rFonts w:ascii="Times New Roman" w:eastAsia="Batang" w:hAnsi="Times New Roman" w:cs="Times New Roman"/>
                <w:sz w:val="26"/>
                <w:szCs w:val="26"/>
                <w:lang w:val="vi-VN" w:eastAsia="ko-KR"/>
              </w:rPr>
              <w:t>Chùm ca dao về quê hương, đất nước</w:t>
            </w:r>
            <w:r w:rsidRPr="003C3BED">
              <w:rPr>
                <w:rFonts w:ascii="Times New Roman" w:hAnsi="Times New Roman" w:cs="Times New Roman"/>
                <w:sz w:val="26"/>
                <w:szCs w:val="26"/>
              </w:rPr>
              <w:t xml:space="preserve"> </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jc w:val="center"/>
              <w:rPr>
                <w:rFonts w:ascii="Times New Roman" w:hAnsi="Times New Roman" w:cs="Times New Roman"/>
                <w:sz w:val="26"/>
                <w:szCs w:val="26"/>
              </w:rPr>
            </w:pPr>
            <w:r w:rsidRPr="003C3BED">
              <w:rPr>
                <w:rFonts w:ascii="Times New Roman" w:hAnsi="Times New Roman" w:cs="Times New Roman"/>
                <w:sz w:val="26"/>
                <w:szCs w:val="26"/>
              </w:rPr>
              <w:t>Phần văn bản</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55,56</w:t>
            </w:r>
          </w:p>
        </w:tc>
        <w:tc>
          <w:tcPr>
            <w:tcW w:w="3110" w:type="dxa"/>
            <w:shd w:val="clear" w:color="auto" w:fill="auto"/>
          </w:tcPr>
          <w:p w:rsidR="00AA34EA" w:rsidRPr="003C3BED" w:rsidRDefault="00AA34EA" w:rsidP="00AA34EA">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4:</w:t>
            </w:r>
            <w:r w:rsidRPr="003C3BED">
              <w:rPr>
                <w:rFonts w:ascii="Times New Roman" w:eastAsia="Batang" w:hAnsi="Times New Roman" w:cs="Times New Roman"/>
                <w:sz w:val="26"/>
                <w:szCs w:val="26"/>
                <w:lang w:val="vi-VN" w:eastAsia="ko-KR"/>
              </w:rPr>
              <w:t xml:space="preserve"> Nói và nghe: Trình bày suy nghĩ về tình cảm của con người với quê hương</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jc w:val="center"/>
              <w:rPr>
                <w:rFonts w:ascii="Times New Roman" w:hAnsi="Times New Roman" w:cs="Times New Roman"/>
                <w:sz w:val="26"/>
                <w:szCs w:val="26"/>
              </w:rPr>
            </w:pPr>
            <w:r w:rsidRPr="003C3BED">
              <w:rPr>
                <w:rFonts w:ascii="Times New Roman" w:hAnsi="Times New Roman" w:cs="Times New Roman"/>
                <w:sz w:val="26"/>
                <w:szCs w:val="26"/>
              </w:rPr>
              <w:t>Phần tập làm văn</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73,74</w:t>
            </w:r>
          </w:p>
        </w:tc>
        <w:tc>
          <w:tcPr>
            <w:tcW w:w="3110" w:type="dxa"/>
            <w:shd w:val="clear" w:color="auto" w:fill="auto"/>
          </w:tcPr>
          <w:p w:rsidR="00AA34EA" w:rsidRPr="003C3BED" w:rsidRDefault="00AA34EA" w:rsidP="00AA34EA">
            <w:pPr>
              <w:spacing w:line="276" w:lineRule="auto"/>
              <w:rPr>
                <w:rFonts w:ascii="Times New Roman" w:eastAsia="Batang" w:hAnsi="Times New Roman" w:cs="Times New Roman"/>
                <w:sz w:val="26"/>
                <w:szCs w:val="26"/>
                <w:lang w:eastAsia="ko-KR"/>
              </w:rPr>
            </w:pPr>
            <w:r w:rsidRPr="003C3BED">
              <w:rPr>
                <w:rFonts w:ascii="Times New Roman" w:eastAsia="Batang" w:hAnsi="Times New Roman" w:cs="Times New Roman"/>
                <w:sz w:val="26"/>
                <w:szCs w:val="26"/>
                <w:lang w:eastAsia="ko-KR"/>
              </w:rPr>
              <w:t xml:space="preserve"> Bài :</w:t>
            </w:r>
            <w:r w:rsidR="008037CD">
              <w:rPr>
                <w:rFonts w:ascii="Times New Roman" w:eastAsia="Batang" w:hAnsi="Times New Roman" w:cs="Times New Roman"/>
                <w:sz w:val="26"/>
                <w:szCs w:val="26"/>
                <w:lang w:eastAsia="ko-KR"/>
              </w:rPr>
              <w:t xml:space="preserve"> </w:t>
            </w:r>
            <w:r w:rsidRPr="003C3BED">
              <w:rPr>
                <w:rFonts w:ascii="Times New Roman" w:eastAsia="Batang" w:hAnsi="Times New Roman" w:cs="Times New Roman"/>
                <w:sz w:val="26"/>
                <w:szCs w:val="26"/>
                <w:lang w:eastAsia="ko-KR"/>
              </w:rPr>
              <w:t>6 Tri thức ngữ văn</w:t>
            </w:r>
          </w:p>
          <w:p w:rsidR="00AA34EA" w:rsidRPr="003C3BED" w:rsidRDefault="00AA34EA" w:rsidP="00AA34EA">
            <w:pPr>
              <w:rPr>
                <w:rFonts w:ascii="Times New Roman" w:hAnsi="Times New Roman" w:cs="Times New Roman"/>
                <w:sz w:val="26"/>
                <w:szCs w:val="26"/>
              </w:rPr>
            </w:pPr>
            <w:r w:rsidRPr="003C3BED">
              <w:rPr>
                <w:rFonts w:ascii="Times New Roman" w:eastAsia="Calibri" w:hAnsi="Times New Roman" w:cs="Times New Roman"/>
                <w:sz w:val="26"/>
                <w:szCs w:val="26"/>
                <w:lang w:eastAsia="vi-VN"/>
              </w:rPr>
              <w:t xml:space="preserve">                 </w:t>
            </w:r>
            <w:r w:rsidRPr="003C3BED">
              <w:rPr>
                <w:rFonts w:ascii="Times New Roman" w:eastAsia="Calibri" w:hAnsi="Times New Roman" w:cs="Times New Roman"/>
                <w:sz w:val="26"/>
                <w:szCs w:val="26"/>
                <w:lang w:val="vi-VN" w:eastAsia="vi-VN"/>
              </w:rPr>
              <w:t>Thánh Gióng</w:t>
            </w:r>
            <w:r w:rsidRPr="003C3BED">
              <w:rPr>
                <w:rFonts w:ascii="Times New Roman" w:eastAsia="Calibri" w:hAnsi="Times New Roman" w:cs="Times New Roman"/>
                <w:sz w:val="26"/>
                <w:szCs w:val="26"/>
                <w:lang w:eastAsia="vi-VN"/>
              </w:rPr>
              <w:t xml:space="preserve">   </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jc w:val="center"/>
              <w:rPr>
                <w:rFonts w:ascii="Times New Roman" w:hAnsi="Times New Roman" w:cs="Times New Roman"/>
                <w:sz w:val="26"/>
                <w:szCs w:val="26"/>
              </w:rPr>
            </w:pPr>
            <w:r w:rsidRPr="003C3BED">
              <w:rPr>
                <w:rFonts w:ascii="Times New Roman" w:hAnsi="Times New Roman" w:cs="Times New Roman"/>
                <w:sz w:val="26"/>
                <w:szCs w:val="26"/>
              </w:rPr>
              <w:t>Phần văn bản</w:t>
            </w:r>
          </w:p>
        </w:tc>
      </w:tr>
      <w:tr w:rsidR="00AA34EA" w:rsidRPr="003C3BED" w:rsidTr="003C3BED">
        <w:trPr>
          <w:gridAfter w:val="1"/>
          <w:wAfter w:w="28" w:type="dxa"/>
          <w:trHeight w:val="1014"/>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45,46</w:t>
            </w:r>
          </w:p>
        </w:tc>
        <w:tc>
          <w:tcPr>
            <w:tcW w:w="3110" w:type="dxa"/>
            <w:shd w:val="clear" w:color="auto" w:fill="auto"/>
          </w:tcPr>
          <w:p w:rsidR="00AA34EA" w:rsidRPr="003C3BED" w:rsidRDefault="00AA34EA" w:rsidP="00AA34EA">
            <w:pPr>
              <w:spacing w:line="276" w:lineRule="auto"/>
              <w:rPr>
                <w:rFonts w:ascii="Times New Roman" w:eastAsia="Batang" w:hAnsi="Times New Roman" w:cs="Times New Roman"/>
                <w:sz w:val="26"/>
                <w:szCs w:val="26"/>
                <w:lang w:eastAsia="ko-KR"/>
              </w:rPr>
            </w:pPr>
            <w:r w:rsidRPr="003C3BED">
              <w:rPr>
                <w:rFonts w:ascii="Times New Roman" w:hAnsi="Times New Roman" w:cs="Times New Roman"/>
                <w:sz w:val="26"/>
                <w:szCs w:val="26"/>
              </w:rPr>
              <w:t>Bài 4:</w:t>
            </w:r>
            <w:r w:rsidRPr="003C3BED">
              <w:rPr>
                <w:rFonts w:ascii="Times New Roman" w:eastAsia="Batang" w:hAnsi="Times New Roman" w:cs="Times New Roman"/>
                <w:sz w:val="26"/>
                <w:szCs w:val="26"/>
                <w:lang w:eastAsia="ko-KR"/>
              </w:rPr>
              <w:t xml:space="preserve"> Tri thức ngữ văn</w:t>
            </w:r>
          </w:p>
          <w:p w:rsidR="00AA34EA" w:rsidRPr="003C3BED" w:rsidRDefault="00AA34EA" w:rsidP="00AA34EA">
            <w:pPr>
              <w:rPr>
                <w:rFonts w:ascii="Times New Roman" w:hAnsi="Times New Roman" w:cs="Times New Roman"/>
                <w:sz w:val="26"/>
                <w:szCs w:val="26"/>
              </w:rPr>
            </w:pPr>
            <w:r w:rsidRPr="003C3BED">
              <w:rPr>
                <w:rFonts w:ascii="Times New Roman" w:eastAsia="Batang" w:hAnsi="Times New Roman" w:cs="Times New Roman"/>
                <w:sz w:val="26"/>
                <w:szCs w:val="26"/>
                <w:lang w:val="vi-VN" w:eastAsia="ko-KR"/>
              </w:rPr>
              <w:t>Chùm ca dao về quê hương, đất nước</w:t>
            </w:r>
            <w:r w:rsidRPr="003C3BED">
              <w:rPr>
                <w:rFonts w:ascii="Times New Roman" w:hAnsi="Times New Roman" w:cs="Times New Roman"/>
                <w:sz w:val="26"/>
                <w:szCs w:val="26"/>
              </w:rPr>
              <w:t xml:space="preserve"> </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jc w:val="center"/>
              <w:rPr>
                <w:rFonts w:ascii="Times New Roman" w:hAnsi="Times New Roman" w:cs="Times New Roman"/>
                <w:sz w:val="26"/>
                <w:szCs w:val="26"/>
              </w:rPr>
            </w:pPr>
            <w:r w:rsidRPr="003C3BED">
              <w:rPr>
                <w:rFonts w:ascii="Times New Roman" w:hAnsi="Times New Roman" w:cs="Times New Roman"/>
                <w:sz w:val="26"/>
                <w:szCs w:val="26"/>
              </w:rPr>
              <w:t>Phần văn bản</w:t>
            </w:r>
          </w:p>
        </w:tc>
      </w:tr>
      <w:tr w:rsidR="00AA34EA" w:rsidRPr="003C3BED" w:rsidTr="003C3BED">
        <w:trPr>
          <w:gridAfter w:val="1"/>
          <w:wAfter w:w="28" w:type="dxa"/>
        </w:trPr>
        <w:tc>
          <w:tcPr>
            <w:tcW w:w="852" w:type="dxa"/>
            <w:vMerge w:val="restart"/>
            <w:shd w:val="clear" w:color="auto" w:fill="auto"/>
          </w:tcPr>
          <w:p w:rsidR="00AA34EA" w:rsidRPr="003C3BED" w:rsidRDefault="00AA34EA" w:rsidP="00AA34EA">
            <w:pPr>
              <w:jc w:val="center"/>
              <w:rPr>
                <w:rFonts w:ascii="Times New Roman" w:hAnsi="Times New Roman" w:cs="Times New Roman"/>
                <w:b/>
                <w:sz w:val="26"/>
                <w:szCs w:val="26"/>
              </w:rPr>
            </w:pPr>
          </w:p>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2</w:t>
            </w:r>
          </w:p>
        </w:tc>
        <w:tc>
          <w:tcPr>
            <w:tcW w:w="1259" w:type="dxa"/>
            <w:vMerge w:val="restart"/>
          </w:tcPr>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GDCD</w:t>
            </w: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3110" w:type="dxa"/>
            <w:shd w:val="clear" w:color="auto" w:fill="auto"/>
          </w:tcPr>
          <w:p w:rsidR="00AA34EA" w:rsidRPr="003C3BED" w:rsidRDefault="00AA34EA" w:rsidP="00AA34EA">
            <w:pPr>
              <w:rPr>
                <w:rFonts w:ascii="Times New Roman" w:hAnsi="Times New Roman" w:cs="Times New Roman"/>
                <w:color w:val="000000"/>
                <w:sz w:val="26"/>
                <w:szCs w:val="26"/>
              </w:rPr>
            </w:pPr>
            <w:r w:rsidRPr="003C3BED">
              <w:rPr>
                <w:rFonts w:ascii="Times New Roman" w:hAnsi="Times New Roman" w:cs="Times New Roman"/>
                <w:color w:val="000000"/>
                <w:sz w:val="26"/>
                <w:szCs w:val="26"/>
              </w:rPr>
              <w:t>Bài 1: Tự hào về truyền thống gia đình, dòng họ</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widowControl w:val="0"/>
              <w:ind w:right="134"/>
              <w:jc w:val="center"/>
              <w:rPr>
                <w:rFonts w:ascii="Times New Roman" w:hAnsi="Times New Roman" w:cs="Times New Roman"/>
                <w:b/>
                <w:sz w:val="26"/>
                <w:szCs w:val="26"/>
              </w:rPr>
            </w:pP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4,5</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2: Yêu thương con người</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widowControl w:val="0"/>
              <w:ind w:right="134"/>
              <w:jc w:val="center"/>
              <w:rPr>
                <w:rFonts w:ascii="Times New Roman" w:hAnsi="Times New Roman" w:cs="Times New Roman"/>
                <w:b/>
                <w:sz w:val="26"/>
                <w:szCs w:val="26"/>
              </w:rPr>
            </w:pP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26,28</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9: Công dân nước cộng hòa XHCN Việt Nam</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widowControl w:val="0"/>
              <w:ind w:right="134"/>
              <w:jc w:val="center"/>
              <w:rPr>
                <w:rFonts w:ascii="Times New Roman" w:hAnsi="Times New Roman" w:cs="Times New Roman"/>
                <w:b/>
                <w:sz w:val="26"/>
                <w:szCs w:val="26"/>
              </w:rPr>
            </w:pP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29,30</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10: Quyền và nghĩa vụ cơ bản của công dân</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widowControl w:val="0"/>
              <w:ind w:right="134"/>
              <w:jc w:val="center"/>
              <w:rPr>
                <w:rFonts w:ascii="Times New Roman" w:hAnsi="Times New Roman" w:cs="Times New Roman"/>
                <w:b/>
                <w:sz w:val="26"/>
                <w:szCs w:val="26"/>
              </w:rPr>
            </w:pP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3110" w:type="dxa"/>
            <w:shd w:val="clear" w:color="auto" w:fill="auto"/>
          </w:tcPr>
          <w:p w:rsidR="00AA34EA" w:rsidRPr="003C3BED" w:rsidRDefault="00AA34EA" w:rsidP="00AA34EA">
            <w:pPr>
              <w:rPr>
                <w:rFonts w:ascii="Times New Roman" w:hAnsi="Times New Roman" w:cs="Times New Roman"/>
                <w:color w:val="000000"/>
                <w:sz w:val="26"/>
                <w:szCs w:val="26"/>
              </w:rPr>
            </w:pPr>
            <w:r w:rsidRPr="003C3BED">
              <w:rPr>
                <w:rFonts w:ascii="Times New Roman" w:hAnsi="Times New Roman" w:cs="Times New Roman"/>
                <w:color w:val="000000"/>
                <w:sz w:val="26"/>
                <w:szCs w:val="26"/>
              </w:rPr>
              <w:t>Bài 1: Tự hào về truyền thống gia đình, dòng họ</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AA34EA">
            <w:pPr>
              <w:widowControl w:val="0"/>
              <w:ind w:right="134"/>
              <w:jc w:val="center"/>
              <w:rPr>
                <w:rFonts w:ascii="Times New Roman" w:hAnsi="Times New Roman" w:cs="Times New Roman"/>
                <w:b/>
                <w:sz w:val="26"/>
                <w:szCs w:val="26"/>
              </w:rPr>
            </w:pPr>
          </w:p>
        </w:tc>
      </w:tr>
      <w:tr w:rsidR="00AA34EA" w:rsidRPr="003C3BED" w:rsidTr="003C3BED">
        <w:trPr>
          <w:gridAfter w:val="1"/>
          <w:wAfter w:w="28" w:type="dxa"/>
        </w:trPr>
        <w:tc>
          <w:tcPr>
            <w:tcW w:w="852" w:type="dxa"/>
            <w:vMerge w:val="restart"/>
            <w:shd w:val="clear" w:color="auto" w:fill="auto"/>
          </w:tcPr>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3</w:t>
            </w:r>
          </w:p>
        </w:tc>
        <w:tc>
          <w:tcPr>
            <w:tcW w:w="1259" w:type="dxa"/>
            <w:vMerge w:val="restart"/>
          </w:tcPr>
          <w:p w:rsidR="00AA34EA" w:rsidRPr="003C3BED" w:rsidRDefault="00AA34EA" w:rsidP="00AA34EA">
            <w:pPr>
              <w:jc w:val="center"/>
              <w:rPr>
                <w:rFonts w:ascii="Times New Roman" w:hAnsi="Times New Roman" w:cs="Times New Roman"/>
                <w:b/>
                <w:sz w:val="26"/>
                <w:szCs w:val="26"/>
              </w:rPr>
            </w:pPr>
            <w:r w:rsidRPr="003C3BED">
              <w:rPr>
                <w:rFonts w:ascii="Times New Roman" w:hAnsi="Times New Roman" w:cs="Times New Roman"/>
                <w:b/>
                <w:sz w:val="26"/>
                <w:szCs w:val="26"/>
              </w:rPr>
              <w:t>Lịch sử và Địa lí</w:t>
            </w: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30,31,32,33</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14: Nhà nước Văn Lang- Âu Lạc</w:t>
            </w:r>
          </w:p>
        </w:tc>
        <w:tc>
          <w:tcPr>
            <w:tcW w:w="1418" w:type="dxa"/>
            <w:shd w:val="clear" w:color="auto" w:fill="auto"/>
          </w:tcPr>
          <w:p w:rsidR="00AA34EA" w:rsidRPr="003C3BED" w:rsidRDefault="00AA34EA" w:rsidP="00AA34EA">
            <w:pPr>
              <w:jc w:val="center"/>
              <w:rPr>
                <w:rFonts w:ascii="Times New Roman" w:hAnsi="Times New Roman" w:cs="Times New Roman"/>
                <w:b/>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L</w:t>
            </w:r>
            <w:r w:rsidRPr="003C3BED">
              <w:rPr>
                <w:rFonts w:ascii="Times New Roman" w:hAnsi="Times New Roman" w:cs="Times New Roman"/>
                <w:sz w:val="26"/>
                <w:szCs w:val="26"/>
              </w:rPr>
              <w:t xml:space="preserve">ịch sử </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34,35,36</w:t>
            </w:r>
          </w:p>
        </w:tc>
        <w:tc>
          <w:tcPr>
            <w:tcW w:w="3110" w:type="dxa"/>
            <w:shd w:val="clear" w:color="auto" w:fill="auto"/>
          </w:tcPr>
          <w:p w:rsidR="00AA34EA" w:rsidRPr="003C3BED" w:rsidRDefault="00AA34EA" w:rsidP="00AA34EA">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15:Chính sách cai trị của các triều đạiphong kiến phương bắc và sự chuyển biến của xã hội Âu Lạc</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p w:rsidR="00AA34EA" w:rsidRPr="003C3BED" w:rsidRDefault="00AA34EA" w:rsidP="00AA34EA">
            <w:pPr>
              <w:jc w:val="center"/>
              <w:rPr>
                <w:sz w:val="26"/>
                <w:szCs w:val="26"/>
              </w:rPr>
            </w:pPr>
          </w:p>
        </w:tc>
        <w:tc>
          <w:tcPr>
            <w:tcW w:w="1534" w:type="dxa"/>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L</w:t>
            </w:r>
            <w:r w:rsidRPr="003C3BED">
              <w:rPr>
                <w:rFonts w:ascii="Times New Roman" w:hAnsi="Times New Roman" w:cs="Times New Roman"/>
                <w:sz w:val="26"/>
                <w:szCs w:val="26"/>
              </w:rPr>
              <w:t>ịch sử</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37,38,39,42</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16: Các cuộc khởi nghĩa tiêu biểu giành độc lập trước thế kỉ X</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L</w:t>
            </w:r>
            <w:r w:rsidRPr="003C3BED">
              <w:rPr>
                <w:rFonts w:ascii="Times New Roman" w:hAnsi="Times New Roman" w:cs="Times New Roman"/>
                <w:sz w:val="26"/>
                <w:szCs w:val="26"/>
              </w:rPr>
              <w:t>ịch sử</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44,45</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18: Bước ngoặt lịch sử đầu thế kỉ X</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L</w:t>
            </w:r>
            <w:r w:rsidRPr="003C3BED">
              <w:rPr>
                <w:rFonts w:ascii="Times New Roman" w:hAnsi="Times New Roman" w:cs="Times New Roman"/>
                <w:sz w:val="26"/>
                <w:szCs w:val="26"/>
              </w:rPr>
              <w:t xml:space="preserve">ịch sử </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29,30</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17: Thời tiết và khí hậu. Biến đổi khí hậu</w:t>
            </w:r>
          </w:p>
        </w:tc>
        <w:tc>
          <w:tcPr>
            <w:tcW w:w="1418" w:type="dxa"/>
            <w:shd w:val="clear" w:color="auto" w:fill="auto"/>
          </w:tcPr>
          <w:p w:rsidR="00AA34EA" w:rsidRPr="003C3BED" w:rsidRDefault="00AA34EA" w:rsidP="00AA34EA">
            <w:pPr>
              <w:jc w:val="center"/>
              <w:rPr>
                <w:rFonts w:ascii="Times New Roman" w:hAnsi="Times New Roman" w:cs="Times New Roman"/>
                <w:b/>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Đ</w:t>
            </w:r>
            <w:r w:rsidRPr="003C3BED">
              <w:rPr>
                <w:rFonts w:ascii="Times New Roman" w:hAnsi="Times New Roman" w:cs="Times New Roman"/>
                <w:sz w:val="26"/>
                <w:szCs w:val="26"/>
              </w:rPr>
              <w:t>ịa lí</w:t>
            </w:r>
          </w:p>
        </w:tc>
      </w:tr>
      <w:tr w:rsidR="00AA34EA" w:rsidRPr="003C3BED" w:rsidTr="003C3BED">
        <w:trPr>
          <w:gridAfter w:val="1"/>
          <w:wAfter w:w="28" w:type="dxa"/>
        </w:trPr>
        <w:tc>
          <w:tcPr>
            <w:tcW w:w="852" w:type="dxa"/>
            <w:vMerge/>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vMerge/>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41</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23:  Sự sống trên Trái Đất</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p w:rsidR="00AA34EA" w:rsidRPr="003C3BED" w:rsidRDefault="00AA34EA" w:rsidP="00AA34EA">
            <w:pPr>
              <w:jc w:val="center"/>
              <w:rPr>
                <w:sz w:val="26"/>
                <w:szCs w:val="26"/>
              </w:rPr>
            </w:pPr>
          </w:p>
        </w:tc>
        <w:tc>
          <w:tcPr>
            <w:tcW w:w="1534" w:type="dxa"/>
          </w:tcPr>
          <w:p w:rsidR="00AA34EA" w:rsidRPr="003C3BED" w:rsidRDefault="00AA34EA" w:rsidP="00021F47">
            <w:pPr>
              <w:ind w:left="-319" w:firstLine="319"/>
              <w:jc w:val="center"/>
              <w:rPr>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Đ</w:t>
            </w:r>
            <w:r w:rsidRPr="003C3BED">
              <w:rPr>
                <w:rFonts w:ascii="Times New Roman" w:hAnsi="Times New Roman" w:cs="Times New Roman"/>
                <w:sz w:val="26"/>
                <w:szCs w:val="26"/>
              </w:rPr>
              <w:t>ịa lí</w:t>
            </w:r>
          </w:p>
        </w:tc>
      </w:tr>
      <w:tr w:rsidR="00AA34EA" w:rsidRPr="003C3BED" w:rsidTr="003C3BED">
        <w:trPr>
          <w:gridAfter w:val="1"/>
          <w:wAfter w:w="28" w:type="dxa"/>
        </w:trPr>
        <w:tc>
          <w:tcPr>
            <w:tcW w:w="852" w:type="dxa"/>
            <w:shd w:val="clear" w:color="auto" w:fill="auto"/>
          </w:tcPr>
          <w:p w:rsidR="00AA34EA" w:rsidRPr="003C3BED" w:rsidRDefault="00AA34EA" w:rsidP="00AA34EA">
            <w:pPr>
              <w:jc w:val="center"/>
              <w:rPr>
                <w:rFonts w:ascii="Times New Roman" w:hAnsi="Times New Roman" w:cs="Times New Roman"/>
                <w:b/>
                <w:sz w:val="26"/>
                <w:szCs w:val="26"/>
              </w:rPr>
            </w:pPr>
          </w:p>
        </w:tc>
        <w:tc>
          <w:tcPr>
            <w:tcW w:w="1259" w:type="dxa"/>
          </w:tcPr>
          <w:p w:rsidR="00AA34EA" w:rsidRPr="003C3BED" w:rsidRDefault="00AA34EA" w:rsidP="00AA34EA">
            <w:pPr>
              <w:jc w:val="center"/>
              <w:rPr>
                <w:rFonts w:ascii="Times New Roman" w:hAnsi="Times New Roman" w:cs="Times New Roman"/>
                <w:b/>
                <w:sz w:val="26"/>
                <w:szCs w:val="26"/>
              </w:rPr>
            </w:pPr>
          </w:p>
        </w:tc>
        <w:tc>
          <w:tcPr>
            <w:tcW w:w="1451" w:type="dxa"/>
            <w:shd w:val="clear" w:color="auto" w:fill="auto"/>
          </w:tcPr>
          <w:p w:rsidR="00AA34EA" w:rsidRPr="003C3BED" w:rsidRDefault="00AA34EA" w:rsidP="00B20431">
            <w:pPr>
              <w:jc w:val="center"/>
              <w:rPr>
                <w:rFonts w:ascii="Times New Roman" w:hAnsi="Times New Roman" w:cs="Times New Roman"/>
                <w:sz w:val="26"/>
                <w:szCs w:val="26"/>
              </w:rPr>
            </w:pPr>
            <w:r w:rsidRPr="003C3BED">
              <w:rPr>
                <w:rFonts w:ascii="Times New Roman" w:hAnsi="Times New Roman" w:cs="Times New Roman"/>
                <w:sz w:val="26"/>
                <w:szCs w:val="26"/>
              </w:rPr>
              <w:t>49</w:t>
            </w:r>
          </w:p>
        </w:tc>
        <w:tc>
          <w:tcPr>
            <w:tcW w:w="3110" w:type="dxa"/>
            <w:shd w:val="clear" w:color="auto" w:fill="auto"/>
          </w:tcPr>
          <w:p w:rsidR="00AA34EA" w:rsidRPr="003C3BED" w:rsidRDefault="00AA34EA" w:rsidP="00AA34EA">
            <w:pPr>
              <w:rPr>
                <w:rFonts w:ascii="Times New Roman" w:hAnsi="Times New Roman" w:cs="Times New Roman"/>
                <w:sz w:val="26"/>
                <w:szCs w:val="26"/>
              </w:rPr>
            </w:pPr>
            <w:r w:rsidRPr="003C3BED">
              <w:rPr>
                <w:rFonts w:ascii="Times New Roman" w:hAnsi="Times New Roman" w:cs="Times New Roman"/>
                <w:sz w:val="26"/>
                <w:szCs w:val="26"/>
              </w:rPr>
              <w:t>Bài 29: Bảo vệ tự nhiên và khai thác thông minh các tài nguyên thiên nhiên vì sự phát triển bền vững</w:t>
            </w:r>
          </w:p>
        </w:tc>
        <w:tc>
          <w:tcPr>
            <w:tcW w:w="1418" w:type="dxa"/>
            <w:shd w:val="clear" w:color="auto" w:fill="auto"/>
          </w:tcPr>
          <w:p w:rsidR="00AA34EA" w:rsidRPr="003C3BED" w:rsidRDefault="00AA34EA" w:rsidP="00AA34EA">
            <w:pPr>
              <w:jc w:val="center"/>
              <w:rPr>
                <w:sz w:val="26"/>
                <w:szCs w:val="26"/>
              </w:rPr>
            </w:pPr>
            <w:r w:rsidRPr="003C3BED">
              <w:rPr>
                <w:rFonts w:ascii="Times New Roman" w:eastAsia="Times New Roman" w:hAnsi="Times New Roman" w:cs="Times New Roman"/>
                <w:sz w:val="26"/>
                <w:szCs w:val="26"/>
              </w:rPr>
              <w:t>GDANQP</w:t>
            </w:r>
          </w:p>
        </w:tc>
        <w:tc>
          <w:tcPr>
            <w:tcW w:w="1534" w:type="dxa"/>
          </w:tcPr>
          <w:p w:rsidR="00AA34EA" w:rsidRPr="003C3BED" w:rsidRDefault="00AA34EA" w:rsidP="00B20431">
            <w:pPr>
              <w:jc w:val="center"/>
              <w:rPr>
                <w:sz w:val="26"/>
                <w:szCs w:val="26"/>
              </w:rPr>
            </w:pPr>
            <w:r w:rsidRPr="003C3BED">
              <w:rPr>
                <w:rFonts w:ascii="Times New Roman" w:hAnsi="Times New Roman" w:cs="Times New Roman"/>
                <w:sz w:val="26"/>
                <w:szCs w:val="26"/>
              </w:rPr>
              <w:t xml:space="preserve">Phần </w:t>
            </w:r>
            <w:r w:rsidR="00B20431" w:rsidRPr="003C3BED">
              <w:rPr>
                <w:rFonts w:ascii="Times New Roman" w:hAnsi="Times New Roman" w:cs="Times New Roman"/>
                <w:sz w:val="26"/>
                <w:szCs w:val="26"/>
              </w:rPr>
              <w:t>Đ</w:t>
            </w:r>
            <w:r w:rsidRPr="003C3BED">
              <w:rPr>
                <w:rFonts w:ascii="Times New Roman" w:hAnsi="Times New Roman" w:cs="Times New Roman"/>
                <w:sz w:val="26"/>
                <w:szCs w:val="26"/>
              </w:rPr>
              <w:t>ịa lí</w:t>
            </w:r>
          </w:p>
        </w:tc>
      </w:tr>
      <w:tr w:rsidR="0064527E" w:rsidRPr="003C3BED" w:rsidTr="003C3BED">
        <w:trPr>
          <w:gridAfter w:val="1"/>
          <w:wAfter w:w="28" w:type="dxa"/>
          <w:trHeight w:val="338"/>
        </w:trPr>
        <w:tc>
          <w:tcPr>
            <w:tcW w:w="852" w:type="dxa"/>
            <w:vMerge w:val="restart"/>
          </w:tcPr>
          <w:p w:rsidR="0064527E" w:rsidRPr="003C3BED" w:rsidRDefault="008C3FF7" w:rsidP="0064527E">
            <w:pPr>
              <w:widowControl w:val="0"/>
              <w:ind w:right="134"/>
              <w:jc w:val="both"/>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lang w:eastAsia="vi-VN" w:bidi="vi-VN"/>
              </w:rPr>
              <w:t xml:space="preserve">  </w:t>
            </w:r>
            <w:r w:rsidR="0064527E" w:rsidRPr="003C3BED">
              <w:rPr>
                <w:rFonts w:ascii="Times New Roman" w:eastAsia="Times New Roman" w:hAnsi="Times New Roman" w:cs="Times New Roman"/>
                <w:sz w:val="26"/>
                <w:szCs w:val="26"/>
                <w:lang w:eastAsia="vi-VN" w:bidi="vi-VN"/>
              </w:rPr>
              <w:t>4</w:t>
            </w:r>
          </w:p>
        </w:tc>
        <w:tc>
          <w:tcPr>
            <w:tcW w:w="1259" w:type="dxa"/>
            <w:vMerge w:val="restart"/>
          </w:tcPr>
          <w:p w:rsidR="0064527E" w:rsidRPr="003C3BED" w:rsidRDefault="0064527E" w:rsidP="0064527E">
            <w:pPr>
              <w:widowControl w:val="0"/>
              <w:ind w:right="134"/>
              <w:jc w:val="both"/>
              <w:rPr>
                <w:rFonts w:ascii="Times New Roman" w:eastAsia="Times New Roman" w:hAnsi="Times New Roman" w:cs="Times New Roman"/>
                <w:b/>
                <w:sz w:val="26"/>
                <w:szCs w:val="26"/>
                <w:lang w:eastAsia="vi-VN" w:bidi="vi-VN"/>
              </w:rPr>
            </w:pPr>
          </w:p>
          <w:p w:rsidR="0064527E" w:rsidRPr="003C3BED" w:rsidRDefault="0064527E" w:rsidP="0064527E">
            <w:pPr>
              <w:widowControl w:val="0"/>
              <w:ind w:right="134"/>
              <w:jc w:val="both"/>
              <w:rPr>
                <w:rFonts w:ascii="Times New Roman" w:eastAsia="Times New Roman" w:hAnsi="Times New Roman" w:cs="Times New Roman"/>
                <w:b/>
                <w:sz w:val="26"/>
                <w:szCs w:val="26"/>
                <w:lang w:eastAsia="vi-VN" w:bidi="vi-VN"/>
              </w:rPr>
            </w:pPr>
          </w:p>
          <w:p w:rsidR="0064527E" w:rsidRPr="003C3BED" w:rsidRDefault="0064527E" w:rsidP="0064527E">
            <w:pPr>
              <w:widowControl w:val="0"/>
              <w:ind w:right="134"/>
              <w:jc w:val="both"/>
              <w:rPr>
                <w:rFonts w:ascii="Times New Roman" w:eastAsia="Times New Roman" w:hAnsi="Times New Roman" w:cs="Times New Roman"/>
                <w:b/>
                <w:sz w:val="26"/>
                <w:szCs w:val="26"/>
                <w:lang w:eastAsia="vi-VN" w:bidi="vi-VN"/>
              </w:rPr>
            </w:pPr>
          </w:p>
          <w:p w:rsidR="0064527E" w:rsidRPr="003C3BED" w:rsidRDefault="0064527E" w:rsidP="0064527E">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Nghệ thuật</w:t>
            </w:r>
          </w:p>
        </w:tc>
        <w:tc>
          <w:tcPr>
            <w:tcW w:w="1451" w:type="dxa"/>
          </w:tcPr>
          <w:p w:rsidR="008C3FF7" w:rsidRPr="003C3BED" w:rsidRDefault="0064527E" w:rsidP="0064527E">
            <w:pPr>
              <w:spacing w:line="360" w:lineRule="auto"/>
              <w:rPr>
                <w:rFonts w:ascii="Times New Roman" w:hAnsi="Times New Roman"/>
                <w:sz w:val="26"/>
                <w:szCs w:val="26"/>
              </w:rPr>
            </w:pPr>
            <w:r w:rsidRPr="003C3BED">
              <w:rPr>
                <w:rFonts w:ascii="Times New Roman" w:hAnsi="Times New Roman"/>
                <w:sz w:val="26"/>
                <w:szCs w:val="26"/>
              </w:rPr>
              <w:t xml:space="preserve"> </w:t>
            </w:r>
            <w:r w:rsidR="008C3FF7" w:rsidRPr="003C3BED">
              <w:rPr>
                <w:rFonts w:ascii="Times New Roman" w:hAnsi="Times New Roman"/>
                <w:sz w:val="26"/>
                <w:szCs w:val="26"/>
              </w:rPr>
              <w:t xml:space="preserve">     </w:t>
            </w:r>
          </w:p>
          <w:p w:rsidR="0064527E" w:rsidRPr="003C3BED" w:rsidRDefault="008C3FF7" w:rsidP="0064527E">
            <w:pPr>
              <w:spacing w:line="360" w:lineRule="auto"/>
              <w:rPr>
                <w:rFonts w:ascii="Times New Roman" w:hAnsi="Times New Roman"/>
                <w:sz w:val="26"/>
                <w:szCs w:val="26"/>
              </w:rPr>
            </w:pPr>
            <w:r w:rsidRPr="003C3BED">
              <w:rPr>
                <w:rFonts w:ascii="Times New Roman" w:hAnsi="Times New Roman"/>
                <w:sz w:val="26"/>
                <w:szCs w:val="26"/>
              </w:rPr>
              <w:t xml:space="preserve">      </w:t>
            </w:r>
            <w:r w:rsidR="0064527E" w:rsidRPr="003C3BED">
              <w:rPr>
                <w:rFonts w:ascii="Times New Roman" w:hAnsi="Times New Roman"/>
                <w:sz w:val="26"/>
                <w:szCs w:val="26"/>
              </w:rPr>
              <w:t xml:space="preserve"> 31 </w:t>
            </w:r>
          </w:p>
          <w:p w:rsidR="0064527E" w:rsidRPr="003C3BED" w:rsidRDefault="0064527E" w:rsidP="0064527E">
            <w:pPr>
              <w:spacing w:line="360" w:lineRule="auto"/>
              <w:rPr>
                <w:rFonts w:ascii="Times New Roman" w:hAnsi="Times New Roman"/>
                <w:sz w:val="26"/>
                <w:szCs w:val="26"/>
              </w:rPr>
            </w:pPr>
          </w:p>
        </w:tc>
        <w:tc>
          <w:tcPr>
            <w:tcW w:w="3110" w:type="dxa"/>
          </w:tcPr>
          <w:p w:rsidR="0064527E" w:rsidRPr="003C3BED" w:rsidRDefault="0064527E" w:rsidP="0064527E">
            <w:pPr>
              <w:jc w:val="both"/>
              <w:rPr>
                <w:rFonts w:ascii="Times New Roman" w:eastAsia="Times New Roman" w:hAnsi="Times New Roman"/>
                <w:iCs/>
                <w:color w:val="000000"/>
                <w:sz w:val="26"/>
                <w:szCs w:val="26"/>
                <w:lang w:eastAsia="vi-VN"/>
              </w:rPr>
            </w:pPr>
            <w:r w:rsidRPr="003C3BED">
              <w:rPr>
                <w:rFonts w:ascii="Times New Roman" w:eastAsia="Times New Roman" w:hAnsi="Times New Roman"/>
                <w:iCs/>
                <w:color w:val="000000"/>
                <w:sz w:val="26"/>
                <w:szCs w:val="26"/>
                <w:lang w:eastAsia="vi-VN"/>
              </w:rPr>
              <w:t xml:space="preserve">Bài hát: Việt Nam quê hương tôi </w:t>
            </w:r>
          </w:p>
          <w:p w:rsidR="0064527E" w:rsidRPr="003C3BED" w:rsidRDefault="0064527E" w:rsidP="0064527E">
            <w:pPr>
              <w:jc w:val="both"/>
              <w:rPr>
                <w:rFonts w:ascii="Times New Roman" w:eastAsia="Times New Roman" w:hAnsi="Times New Roman"/>
                <w:i/>
                <w:iCs/>
                <w:color w:val="000000"/>
                <w:sz w:val="26"/>
                <w:szCs w:val="26"/>
                <w:lang w:eastAsia="vi-VN"/>
              </w:rPr>
            </w:pPr>
            <w:r w:rsidRPr="003C3BED">
              <w:rPr>
                <w:rFonts w:ascii="Times New Roman" w:eastAsia="Times New Roman" w:hAnsi="Times New Roman"/>
                <w:iCs/>
                <w:color w:val="000000"/>
                <w:sz w:val="26"/>
                <w:szCs w:val="26"/>
                <w:lang w:eastAsia="vi-VN"/>
              </w:rPr>
              <w:t>Bài hát: Như có Bác trong ngày vui đại thắng</w:t>
            </w:r>
            <w:r w:rsidRPr="003C3BED">
              <w:rPr>
                <w:rFonts w:ascii="Times New Roman" w:eastAsia="Times New Roman" w:hAnsi="Times New Roman"/>
                <w:i/>
                <w:iCs/>
                <w:color w:val="000000"/>
                <w:sz w:val="26"/>
                <w:szCs w:val="26"/>
                <w:lang w:eastAsia="vi-VN"/>
              </w:rPr>
              <w:t>.</w:t>
            </w:r>
          </w:p>
        </w:tc>
        <w:tc>
          <w:tcPr>
            <w:tcW w:w="1418" w:type="dxa"/>
            <w:shd w:val="clear" w:color="auto" w:fill="auto"/>
          </w:tcPr>
          <w:p w:rsidR="0064527E" w:rsidRPr="003C3BED" w:rsidRDefault="0064527E" w:rsidP="0064527E">
            <w:pPr>
              <w:jc w:val="center"/>
              <w:rPr>
                <w:sz w:val="26"/>
                <w:szCs w:val="26"/>
              </w:rPr>
            </w:pPr>
            <w:r w:rsidRPr="003C3BED">
              <w:rPr>
                <w:rFonts w:ascii="Times New Roman" w:eastAsia="Times New Roman" w:hAnsi="Times New Roman" w:cs="Times New Roman"/>
                <w:sz w:val="26"/>
                <w:szCs w:val="26"/>
              </w:rPr>
              <w:t>GDANQP</w:t>
            </w:r>
          </w:p>
        </w:tc>
        <w:tc>
          <w:tcPr>
            <w:tcW w:w="1534" w:type="dxa"/>
          </w:tcPr>
          <w:p w:rsidR="0064527E" w:rsidRPr="003C3BED" w:rsidRDefault="0064527E" w:rsidP="0064527E">
            <w:pPr>
              <w:jc w:val="center"/>
              <w:rPr>
                <w:sz w:val="26"/>
                <w:szCs w:val="26"/>
              </w:rPr>
            </w:pPr>
            <w:r w:rsidRPr="003C3BED">
              <w:rPr>
                <w:rFonts w:ascii="Times New Roman" w:hAnsi="Times New Roman" w:cs="Times New Roman"/>
                <w:sz w:val="26"/>
                <w:szCs w:val="26"/>
              </w:rPr>
              <w:t>Phần Âm nhạc</w:t>
            </w:r>
          </w:p>
        </w:tc>
      </w:tr>
      <w:tr w:rsidR="0064527E" w:rsidRPr="003C3BED" w:rsidTr="003C3BED">
        <w:trPr>
          <w:gridAfter w:val="1"/>
          <w:wAfter w:w="28" w:type="dxa"/>
          <w:trHeight w:val="1216"/>
        </w:trPr>
        <w:tc>
          <w:tcPr>
            <w:tcW w:w="852" w:type="dxa"/>
            <w:vMerge/>
          </w:tcPr>
          <w:p w:rsidR="0064527E" w:rsidRPr="003C3BED" w:rsidRDefault="0064527E" w:rsidP="0064527E">
            <w:pPr>
              <w:widowControl w:val="0"/>
              <w:ind w:right="134"/>
              <w:jc w:val="both"/>
              <w:rPr>
                <w:rFonts w:ascii="Times New Roman" w:eastAsia="Times New Roman" w:hAnsi="Times New Roman" w:cs="Times New Roman"/>
                <w:sz w:val="26"/>
                <w:szCs w:val="26"/>
                <w:lang w:eastAsia="vi-VN" w:bidi="vi-VN"/>
              </w:rPr>
            </w:pPr>
          </w:p>
        </w:tc>
        <w:tc>
          <w:tcPr>
            <w:tcW w:w="1259" w:type="dxa"/>
            <w:vMerge/>
          </w:tcPr>
          <w:p w:rsidR="0064527E" w:rsidRPr="003C3BED" w:rsidRDefault="0064527E" w:rsidP="0064527E">
            <w:pPr>
              <w:widowControl w:val="0"/>
              <w:ind w:right="134"/>
              <w:jc w:val="both"/>
              <w:rPr>
                <w:rFonts w:ascii="Times New Roman" w:eastAsia="Times New Roman" w:hAnsi="Times New Roman" w:cs="Times New Roman"/>
                <w:b/>
                <w:sz w:val="26"/>
                <w:szCs w:val="26"/>
                <w:lang w:eastAsia="vi-VN" w:bidi="vi-VN"/>
              </w:rPr>
            </w:pPr>
          </w:p>
        </w:tc>
        <w:tc>
          <w:tcPr>
            <w:tcW w:w="1451" w:type="dxa"/>
          </w:tcPr>
          <w:p w:rsidR="0064527E" w:rsidRPr="003C3BED" w:rsidRDefault="0064527E" w:rsidP="0064527E">
            <w:pPr>
              <w:rPr>
                <w:rFonts w:ascii="Times New Roman" w:hAnsi="Times New Roman"/>
                <w:sz w:val="26"/>
                <w:szCs w:val="26"/>
              </w:rPr>
            </w:pPr>
            <w:r w:rsidRPr="003C3BED">
              <w:rPr>
                <w:rFonts w:ascii="Times New Roman" w:hAnsi="Times New Roman"/>
                <w:sz w:val="26"/>
                <w:szCs w:val="26"/>
              </w:rPr>
              <w:t xml:space="preserve">     15,16</w:t>
            </w:r>
          </w:p>
        </w:tc>
        <w:tc>
          <w:tcPr>
            <w:tcW w:w="3110" w:type="dxa"/>
            <w:vAlign w:val="center"/>
          </w:tcPr>
          <w:p w:rsidR="0064527E" w:rsidRPr="003C3BED" w:rsidRDefault="0064527E" w:rsidP="0064527E">
            <w:pPr>
              <w:jc w:val="both"/>
              <w:rPr>
                <w:rFonts w:ascii="Times New Roman" w:eastAsia="Times New Roman" w:hAnsi="Times New Roman"/>
                <w:i/>
                <w:iCs/>
                <w:color w:val="000000"/>
                <w:sz w:val="26"/>
                <w:szCs w:val="26"/>
                <w:lang w:eastAsia="vi-VN"/>
              </w:rPr>
            </w:pPr>
            <w:r w:rsidRPr="003C3BED">
              <w:rPr>
                <w:rFonts w:ascii="Times New Roman" w:hAnsi="Times New Roman"/>
                <w:b/>
                <w:bCs/>
                <w:color w:val="231F20"/>
                <w:sz w:val="26"/>
                <w:szCs w:val="26"/>
              </w:rPr>
              <w:t>Bài 8:</w:t>
            </w:r>
            <w:r w:rsidRPr="003C3BED">
              <w:rPr>
                <w:rFonts w:ascii="Times New Roman" w:hAnsi="Times New Roman"/>
                <w:color w:val="231F20"/>
                <w:sz w:val="26"/>
                <w:szCs w:val="26"/>
              </w:rPr>
              <w:t xml:space="preserve"> Mĩ thuật</w:t>
            </w:r>
            <w:r w:rsidRPr="003C3BED">
              <w:rPr>
                <w:rFonts w:ascii="Times New Roman" w:hAnsi="Times New Roman"/>
                <w:color w:val="231F20"/>
                <w:spacing w:val="-5"/>
                <w:sz w:val="26"/>
                <w:szCs w:val="26"/>
              </w:rPr>
              <w:t xml:space="preserve"> </w:t>
            </w:r>
            <w:r w:rsidRPr="003C3BED">
              <w:rPr>
                <w:rFonts w:ascii="Times New Roman" w:hAnsi="Times New Roman"/>
                <w:color w:val="231F20"/>
                <w:spacing w:val="-4"/>
                <w:sz w:val="26"/>
                <w:szCs w:val="26"/>
              </w:rPr>
              <w:t>Việt</w:t>
            </w:r>
            <w:r w:rsidRPr="003C3BED">
              <w:rPr>
                <w:rFonts w:ascii="Times New Roman" w:hAnsi="Times New Roman"/>
                <w:color w:val="231F20"/>
                <w:sz w:val="26"/>
                <w:szCs w:val="26"/>
              </w:rPr>
              <w:t xml:space="preserve"> Nam thời kì</w:t>
            </w:r>
            <w:r w:rsidRPr="003C3BED">
              <w:rPr>
                <w:rFonts w:ascii="Times New Roman" w:hAnsi="Times New Roman"/>
                <w:color w:val="231F20"/>
                <w:spacing w:val="-5"/>
                <w:sz w:val="26"/>
                <w:szCs w:val="26"/>
              </w:rPr>
              <w:t xml:space="preserve"> </w:t>
            </w:r>
            <w:r w:rsidRPr="003C3BED">
              <w:rPr>
                <w:rFonts w:ascii="Times New Roman" w:hAnsi="Times New Roman"/>
                <w:color w:val="231F20"/>
                <w:spacing w:val="-3"/>
                <w:sz w:val="26"/>
                <w:szCs w:val="26"/>
              </w:rPr>
              <w:t>tiền sử</w:t>
            </w:r>
          </w:p>
        </w:tc>
        <w:tc>
          <w:tcPr>
            <w:tcW w:w="1418" w:type="dxa"/>
            <w:shd w:val="clear" w:color="auto" w:fill="auto"/>
          </w:tcPr>
          <w:p w:rsidR="0064527E" w:rsidRPr="003C3BED" w:rsidRDefault="0064527E" w:rsidP="0064527E">
            <w:pPr>
              <w:jc w:val="center"/>
              <w:rPr>
                <w:sz w:val="26"/>
                <w:szCs w:val="26"/>
              </w:rPr>
            </w:pPr>
            <w:r w:rsidRPr="003C3BED">
              <w:rPr>
                <w:rFonts w:ascii="Times New Roman" w:eastAsia="Times New Roman" w:hAnsi="Times New Roman" w:cs="Times New Roman"/>
                <w:sz w:val="26"/>
                <w:szCs w:val="26"/>
              </w:rPr>
              <w:t>GDANQP</w:t>
            </w:r>
          </w:p>
        </w:tc>
        <w:tc>
          <w:tcPr>
            <w:tcW w:w="1534" w:type="dxa"/>
          </w:tcPr>
          <w:p w:rsidR="0064527E" w:rsidRPr="003C3BED" w:rsidRDefault="0064527E" w:rsidP="0064527E">
            <w:pPr>
              <w:jc w:val="center"/>
              <w:rPr>
                <w:sz w:val="26"/>
                <w:szCs w:val="26"/>
              </w:rPr>
            </w:pPr>
            <w:r w:rsidRPr="003C3BED">
              <w:rPr>
                <w:rFonts w:ascii="Times New Roman" w:hAnsi="Times New Roman" w:cs="Times New Roman"/>
                <w:sz w:val="26"/>
                <w:szCs w:val="26"/>
              </w:rPr>
              <w:t>Phần Mĩ thuật</w:t>
            </w:r>
          </w:p>
        </w:tc>
      </w:tr>
    </w:tbl>
    <w:p w:rsidR="0064527E" w:rsidRPr="003C3BED" w:rsidRDefault="0064527E" w:rsidP="008C3FF7">
      <w:pPr>
        <w:widowControl w:val="0"/>
        <w:spacing w:after="0" w:line="240" w:lineRule="auto"/>
        <w:ind w:right="134"/>
        <w:jc w:val="both"/>
        <w:rPr>
          <w:rFonts w:ascii="Times New Roman" w:eastAsia="Times New Roman" w:hAnsi="Times New Roman" w:cs="Times New Roman"/>
          <w:sz w:val="26"/>
          <w:szCs w:val="26"/>
          <w:lang w:eastAsia="vi-VN" w:bidi="vi-VN"/>
        </w:rPr>
      </w:pPr>
    </w:p>
    <w:p w:rsidR="0064527E" w:rsidRPr="003C3BED" w:rsidRDefault="0064527E" w:rsidP="008102E8">
      <w:pPr>
        <w:widowControl w:val="0"/>
        <w:spacing w:after="0" w:line="240" w:lineRule="auto"/>
        <w:ind w:left="240" w:right="134" w:firstLine="740"/>
        <w:jc w:val="both"/>
        <w:rPr>
          <w:rFonts w:ascii="Times New Roman" w:eastAsia="Times New Roman" w:hAnsi="Times New Roman" w:cs="Times New Roman"/>
          <w:sz w:val="26"/>
          <w:szCs w:val="26"/>
          <w:lang w:eastAsia="vi-VN" w:bidi="vi-VN"/>
        </w:rPr>
      </w:pPr>
    </w:p>
    <w:tbl>
      <w:tblPr>
        <w:tblStyle w:val="TableGrid"/>
        <w:tblW w:w="9682" w:type="dxa"/>
        <w:tblInd w:w="240" w:type="dxa"/>
        <w:tblLook w:val="04A0" w:firstRow="1" w:lastRow="0" w:firstColumn="1" w:lastColumn="0" w:noHBand="0" w:noVBand="1"/>
      </w:tblPr>
      <w:tblGrid>
        <w:gridCol w:w="979"/>
        <w:gridCol w:w="1254"/>
        <w:gridCol w:w="74"/>
        <w:gridCol w:w="1451"/>
        <w:gridCol w:w="2922"/>
        <w:gridCol w:w="59"/>
        <w:gridCol w:w="1372"/>
        <w:gridCol w:w="18"/>
        <w:gridCol w:w="1553"/>
      </w:tblGrid>
      <w:tr w:rsidR="00714579" w:rsidRPr="003C3BED" w:rsidTr="005512E5">
        <w:tc>
          <w:tcPr>
            <w:tcW w:w="9682" w:type="dxa"/>
            <w:gridSpan w:val="9"/>
          </w:tcPr>
          <w:p w:rsidR="00714579" w:rsidRPr="003C3BED" w:rsidRDefault="00714579" w:rsidP="008C3FF7">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LỚP 7</w:t>
            </w:r>
          </w:p>
          <w:p w:rsidR="00E22E11" w:rsidRPr="003C3BED" w:rsidRDefault="00E22E11" w:rsidP="00714579">
            <w:pPr>
              <w:widowControl w:val="0"/>
              <w:ind w:right="134"/>
              <w:jc w:val="center"/>
              <w:rPr>
                <w:rFonts w:ascii="Times New Roman" w:eastAsia="Times New Roman" w:hAnsi="Times New Roman" w:cs="Times New Roman"/>
                <w:b/>
                <w:sz w:val="26"/>
                <w:szCs w:val="26"/>
                <w:lang w:eastAsia="vi-VN" w:bidi="vi-VN"/>
              </w:rPr>
            </w:pPr>
            <w:bookmarkStart w:id="0" w:name="_GoBack"/>
            <w:bookmarkEnd w:id="0"/>
          </w:p>
        </w:tc>
      </w:tr>
      <w:tr w:rsidR="00714579" w:rsidRPr="003C3BED" w:rsidTr="005512E5">
        <w:tc>
          <w:tcPr>
            <w:tcW w:w="979" w:type="dxa"/>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STT</w:t>
            </w:r>
          </w:p>
        </w:tc>
        <w:tc>
          <w:tcPr>
            <w:tcW w:w="1254" w:type="dxa"/>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MÔN HỌC</w:t>
            </w:r>
          </w:p>
        </w:tc>
        <w:tc>
          <w:tcPr>
            <w:tcW w:w="1525" w:type="dxa"/>
            <w:gridSpan w:val="2"/>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TIẾT</w:t>
            </w:r>
          </w:p>
        </w:tc>
        <w:tc>
          <w:tcPr>
            <w:tcW w:w="2922" w:type="dxa"/>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BÀI /CHỦ ĐÊ</w:t>
            </w:r>
          </w:p>
        </w:tc>
        <w:tc>
          <w:tcPr>
            <w:tcW w:w="1431" w:type="dxa"/>
            <w:gridSpan w:val="2"/>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TÍCH HỢP</w:t>
            </w:r>
          </w:p>
        </w:tc>
        <w:tc>
          <w:tcPr>
            <w:tcW w:w="1571" w:type="dxa"/>
            <w:gridSpan w:val="2"/>
          </w:tcPr>
          <w:p w:rsidR="00714579" w:rsidRPr="003C3BED" w:rsidRDefault="00714579" w:rsidP="00195C0E">
            <w:pPr>
              <w:widowControl w:val="0"/>
              <w:ind w:right="134"/>
              <w:jc w:val="center"/>
              <w:rPr>
                <w:rFonts w:ascii="Times New Roman" w:eastAsia="Times New Roman" w:hAnsi="Times New Roman" w:cs="Times New Roman"/>
                <w:sz w:val="26"/>
                <w:szCs w:val="26"/>
                <w:lang w:eastAsia="vi-VN" w:bidi="vi-VN"/>
              </w:rPr>
            </w:pPr>
            <w:r w:rsidRPr="003C3BED">
              <w:rPr>
                <w:rFonts w:ascii="Times New Roman" w:hAnsi="Times New Roman" w:cs="Times New Roman"/>
                <w:b/>
                <w:sz w:val="26"/>
                <w:szCs w:val="26"/>
              </w:rPr>
              <w:t>GHI CHÚ</w:t>
            </w:r>
          </w:p>
        </w:tc>
      </w:tr>
      <w:tr w:rsidR="00B20431" w:rsidRPr="003C3BED" w:rsidTr="005512E5">
        <w:tc>
          <w:tcPr>
            <w:tcW w:w="979" w:type="dxa"/>
            <w:vMerge w:val="restart"/>
            <w:shd w:val="clear" w:color="auto" w:fill="auto"/>
          </w:tcPr>
          <w:p w:rsidR="00B20431" w:rsidRPr="003C3BED" w:rsidRDefault="00B20431" w:rsidP="00B20431">
            <w:pPr>
              <w:jc w:val="center"/>
              <w:rPr>
                <w:rFonts w:ascii="Times New Roman" w:hAnsi="Times New Roman" w:cs="Times New Roman"/>
                <w:b/>
                <w:sz w:val="26"/>
                <w:szCs w:val="26"/>
              </w:rPr>
            </w:pPr>
            <w:r w:rsidRPr="003C3BED">
              <w:rPr>
                <w:rFonts w:ascii="Times New Roman" w:hAnsi="Times New Roman" w:cs="Times New Roman"/>
                <w:b/>
                <w:sz w:val="26"/>
                <w:szCs w:val="26"/>
              </w:rPr>
              <w:t>1</w:t>
            </w:r>
          </w:p>
        </w:tc>
        <w:tc>
          <w:tcPr>
            <w:tcW w:w="1254" w:type="dxa"/>
            <w:vMerge w:val="restart"/>
          </w:tcPr>
          <w:p w:rsidR="00B20431" w:rsidRPr="003C3BED" w:rsidRDefault="00B20431" w:rsidP="00B20431">
            <w:pPr>
              <w:jc w:val="center"/>
              <w:rPr>
                <w:rFonts w:ascii="Times New Roman" w:hAnsi="Times New Roman" w:cs="Times New Roman"/>
                <w:b/>
                <w:sz w:val="26"/>
                <w:szCs w:val="26"/>
              </w:rPr>
            </w:pPr>
          </w:p>
          <w:p w:rsidR="00B20431" w:rsidRPr="003C3BED" w:rsidRDefault="00B20431" w:rsidP="00B20431">
            <w:pPr>
              <w:jc w:val="center"/>
              <w:rPr>
                <w:rFonts w:ascii="Times New Roman" w:hAnsi="Times New Roman" w:cs="Times New Roman"/>
                <w:b/>
                <w:sz w:val="26"/>
                <w:szCs w:val="26"/>
              </w:rPr>
            </w:pPr>
          </w:p>
          <w:p w:rsidR="00B20431" w:rsidRPr="003C3BED" w:rsidRDefault="00B20431" w:rsidP="00B20431">
            <w:pPr>
              <w:jc w:val="center"/>
              <w:rPr>
                <w:rFonts w:ascii="Times New Roman" w:hAnsi="Times New Roman" w:cs="Times New Roman"/>
                <w:b/>
                <w:sz w:val="26"/>
                <w:szCs w:val="26"/>
              </w:rPr>
            </w:pPr>
            <w:r w:rsidRPr="003C3BED">
              <w:rPr>
                <w:rFonts w:ascii="Times New Roman" w:hAnsi="Times New Roman" w:cs="Times New Roman"/>
                <w:b/>
                <w:sz w:val="26"/>
                <w:szCs w:val="26"/>
              </w:rPr>
              <w:t>Ngữ văn</w:t>
            </w: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26,27,28</w:t>
            </w:r>
          </w:p>
        </w:tc>
        <w:tc>
          <w:tcPr>
            <w:tcW w:w="2922" w:type="dxa"/>
            <w:shd w:val="clear" w:color="auto" w:fill="auto"/>
          </w:tcPr>
          <w:p w:rsidR="00B20431" w:rsidRPr="003C3BED" w:rsidRDefault="00B20431" w:rsidP="00B20431">
            <w:pPr>
              <w:rPr>
                <w:rFonts w:ascii="Times New Roman" w:hAnsi="Times New Roman" w:cs="Times New Roman"/>
                <w:bCs/>
                <w:sz w:val="26"/>
                <w:szCs w:val="26"/>
              </w:rPr>
            </w:pPr>
            <w:r w:rsidRPr="003C3BED">
              <w:rPr>
                <w:rFonts w:ascii="Times New Roman" w:hAnsi="Times New Roman" w:cs="Times New Roman"/>
                <w:sz w:val="26"/>
                <w:szCs w:val="26"/>
              </w:rPr>
              <w:t>VB1:  Vừa nhắm mắt vừa mở của sổ</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30,31,32</w:t>
            </w:r>
          </w:p>
        </w:tc>
        <w:tc>
          <w:tcPr>
            <w:tcW w:w="2922" w:type="dxa"/>
            <w:shd w:val="clear" w:color="auto" w:fill="auto"/>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Đọc VB 2- Người thầy đầu tiên.</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43,44,45</w:t>
            </w:r>
          </w:p>
        </w:tc>
        <w:tc>
          <w:tcPr>
            <w:tcW w:w="2922" w:type="dxa"/>
            <w:shd w:val="clear" w:color="auto" w:fill="auto"/>
          </w:tcPr>
          <w:p w:rsidR="00B20431" w:rsidRPr="003C3BED" w:rsidRDefault="00B20431" w:rsidP="00B20431">
            <w:pPr>
              <w:rPr>
                <w:rFonts w:ascii="Times New Roman" w:hAnsi="Times New Roman" w:cs="Times New Roman"/>
                <w:bCs/>
                <w:sz w:val="26"/>
                <w:szCs w:val="26"/>
              </w:rPr>
            </w:pPr>
            <w:r w:rsidRPr="003C3BED">
              <w:rPr>
                <w:rFonts w:ascii="Times New Roman" w:hAnsi="Times New Roman" w:cs="Times New Roman"/>
                <w:sz w:val="26"/>
                <w:szCs w:val="26"/>
              </w:rPr>
              <w:t>VB1:  Mùa xuân nho nhỏ.</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62</w:t>
            </w:r>
          </w:p>
        </w:tc>
        <w:tc>
          <w:tcPr>
            <w:tcW w:w="2922" w:type="dxa"/>
            <w:shd w:val="clear" w:color="auto" w:fill="auto"/>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Đọc VB 3: Hội lồng tồng.</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96</w:t>
            </w:r>
          </w:p>
        </w:tc>
        <w:tc>
          <w:tcPr>
            <w:tcW w:w="2922" w:type="dxa"/>
            <w:shd w:val="clear" w:color="auto" w:fill="auto"/>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Nói và nghe Thảo luận về vai trò của công nghệ</w:t>
            </w:r>
            <w:r w:rsidRPr="003C3BED">
              <w:rPr>
                <w:rFonts w:ascii="Times New Roman" w:hAnsi="Times New Roman" w:cs="Times New Roman"/>
                <w:sz w:val="26"/>
                <w:szCs w:val="26"/>
              </w:rPr>
              <w:br/>
              <w:t>đối với đời sống con người.</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97,98,99</w:t>
            </w:r>
          </w:p>
        </w:tc>
        <w:tc>
          <w:tcPr>
            <w:tcW w:w="2922" w:type="dxa"/>
            <w:shd w:val="clear" w:color="auto" w:fill="auto"/>
          </w:tcPr>
          <w:p w:rsidR="00B20431" w:rsidRPr="003C3BED" w:rsidRDefault="00B20431" w:rsidP="00B20431">
            <w:pPr>
              <w:rPr>
                <w:rFonts w:ascii="Times New Roman" w:hAnsi="Times New Roman" w:cs="Times New Roman"/>
                <w:bCs/>
                <w:sz w:val="26"/>
                <w:szCs w:val="26"/>
              </w:rPr>
            </w:pPr>
            <w:r w:rsidRPr="003C3BED">
              <w:rPr>
                <w:rFonts w:ascii="Times New Roman" w:hAnsi="Times New Roman" w:cs="Times New Roman"/>
                <w:sz w:val="26"/>
                <w:szCs w:val="26"/>
              </w:rPr>
              <w:t>Đọc VB1:  Bản đồ dẫn đường.</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shd w:val="clear" w:color="auto" w:fill="auto"/>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119,120</w:t>
            </w:r>
          </w:p>
        </w:tc>
        <w:tc>
          <w:tcPr>
            <w:tcW w:w="2922" w:type="dxa"/>
            <w:shd w:val="clear" w:color="auto" w:fill="auto"/>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Đọc VB 2 Lễ rửa làng của người Lô Lô</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val="restart"/>
            <w:shd w:val="clear" w:color="auto" w:fill="auto"/>
          </w:tcPr>
          <w:p w:rsidR="00B20431" w:rsidRPr="003C3BED" w:rsidRDefault="00B20431" w:rsidP="00B20431">
            <w:pPr>
              <w:jc w:val="center"/>
              <w:rPr>
                <w:rFonts w:ascii="Times New Roman" w:hAnsi="Times New Roman" w:cs="Times New Roman"/>
                <w:b/>
                <w:sz w:val="26"/>
                <w:szCs w:val="26"/>
              </w:rPr>
            </w:pPr>
          </w:p>
          <w:p w:rsidR="00B20431" w:rsidRPr="003C3BED" w:rsidRDefault="00B20431" w:rsidP="00B20431">
            <w:pPr>
              <w:jc w:val="center"/>
              <w:rPr>
                <w:rFonts w:ascii="Times New Roman" w:hAnsi="Times New Roman" w:cs="Times New Roman"/>
                <w:b/>
                <w:sz w:val="26"/>
                <w:szCs w:val="26"/>
              </w:rPr>
            </w:pPr>
            <w:r w:rsidRPr="003C3BED">
              <w:rPr>
                <w:rFonts w:ascii="Times New Roman" w:hAnsi="Times New Roman" w:cs="Times New Roman"/>
                <w:b/>
                <w:sz w:val="26"/>
                <w:szCs w:val="26"/>
              </w:rPr>
              <w:t>2</w:t>
            </w:r>
          </w:p>
        </w:tc>
        <w:tc>
          <w:tcPr>
            <w:tcW w:w="1254" w:type="dxa"/>
            <w:vMerge w:val="restart"/>
          </w:tcPr>
          <w:p w:rsidR="00B20431" w:rsidRPr="003C3BED" w:rsidRDefault="00B20431" w:rsidP="00B20431">
            <w:pPr>
              <w:jc w:val="center"/>
              <w:rPr>
                <w:rFonts w:ascii="Times New Roman" w:hAnsi="Times New Roman" w:cs="Times New Roman"/>
                <w:b/>
                <w:sz w:val="26"/>
                <w:szCs w:val="26"/>
              </w:rPr>
            </w:pPr>
            <w:r w:rsidRPr="003C3BED">
              <w:rPr>
                <w:rFonts w:ascii="Times New Roman" w:hAnsi="Times New Roman" w:cs="Times New Roman"/>
                <w:b/>
                <w:sz w:val="26"/>
                <w:szCs w:val="26"/>
              </w:rPr>
              <w:t>GDCD</w:t>
            </w:r>
          </w:p>
        </w:tc>
        <w:tc>
          <w:tcPr>
            <w:tcW w:w="1525" w:type="dxa"/>
            <w:gridSpan w:val="2"/>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2922" w:type="dxa"/>
          </w:tcPr>
          <w:p w:rsidR="00B20431" w:rsidRPr="003C3BED" w:rsidRDefault="00B20431" w:rsidP="00B20431">
            <w:pPr>
              <w:rPr>
                <w:rFonts w:ascii="Times New Roman" w:hAnsi="Times New Roman" w:cs="Times New Roman"/>
                <w:b/>
                <w:sz w:val="26"/>
                <w:szCs w:val="26"/>
              </w:rPr>
            </w:pPr>
            <w:r w:rsidRPr="003C3BED">
              <w:rPr>
                <w:rFonts w:ascii="Times New Roman" w:hAnsi="Times New Roman" w:cs="Times New Roman"/>
                <w:sz w:val="26"/>
                <w:szCs w:val="26"/>
              </w:rPr>
              <w:t>Bài 1. Tự hào về truyền thống quê hương</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4,5,6</w:t>
            </w:r>
          </w:p>
        </w:tc>
        <w:tc>
          <w:tcPr>
            <w:tcW w:w="2922" w:type="dxa"/>
          </w:tcPr>
          <w:p w:rsidR="00B20431" w:rsidRPr="003C3BED" w:rsidRDefault="00B20431" w:rsidP="00B20431">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2. Quan tâm, cảm thông và chia sẻ</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7,8</w:t>
            </w:r>
          </w:p>
        </w:tc>
        <w:tc>
          <w:tcPr>
            <w:tcW w:w="2922" w:type="dxa"/>
          </w:tcPr>
          <w:p w:rsidR="00B20431" w:rsidRPr="003C3BED" w:rsidRDefault="00B20431" w:rsidP="00B20431">
            <w:pPr>
              <w:rPr>
                <w:rFonts w:ascii="Times New Roman" w:hAnsi="Times New Roman" w:cs="Times New Roman"/>
                <w:b/>
                <w:sz w:val="26"/>
                <w:szCs w:val="26"/>
              </w:rPr>
            </w:pPr>
            <w:r w:rsidRPr="003C3BED">
              <w:rPr>
                <w:rFonts w:ascii="Times New Roman" w:hAnsi="Times New Roman" w:cs="Times New Roman"/>
                <w:sz w:val="26"/>
                <w:szCs w:val="26"/>
              </w:rPr>
              <w:t xml:space="preserve"> Bài 3. Học tập tự giác, tích cực</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12,13,14</w:t>
            </w:r>
          </w:p>
        </w:tc>
        <w:tc>
          <w:tcPr>
            <w:tcW w:w="2922" w:type="dxa"/>
          </w:tcPr>
          <w:p w:rsidR="00B20431" w:rsidRPr="003C3BED" w:rsidRDefault="00B20431" w:rsidP="00B20431">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5: Bảo tồn di sản văn hóa</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jc w:val="center"/>
              <w:rPr>
                <w:rFonts w:ascii="Times New Roman" w:hAnsi="Times New Roman" w:cs="Times New Roman"/>
                <w:sz w:val="26"/>
                <w:szCs w:val="26"/>
              </w:rPr>
            </w:pPr>
            <w:r w:rsidRPr="003C3BED">
              <w:rPr>
                <w:rFonts w:ascii="Times New Roman" w:hAnsi="Times New Roman" w:cs="Times New Roman"/>
                <w:sz w:val="26"/>
                <w:szCs w:val="26"/>
              </w:rPr>
              <w:t>19,20,21,22</w:t>
            </w:r>
          </w:p>
        </w:tc>
        <w:tc>
          <w:tcPr>
            <w:tcW w:w="2922" w:type="dxa"/>
          </w:tcPr>
          <w:p w:rsidR="00B20431" w:rsidRPr="003C3BED" w:rsidRDefault="00B20431" w:rsidP="00B20431">
            <w:pPr>
              <w:rPr>
                <w:rFonts w:ascii="Times New Roman" w:hAnsi="Times New Roman" w:cs="Times New Roman"/>
                <w:b/>
                <w:sz w:val="26"/>
                <w:szCs w:val="26"/>
              </w:rPr>
            </w:pPr>
            <w:r w:rsidRPr="003C3BED">
              <w:rPr>
                <w:rFonts w:ascii="Times New Roman" w:hAnsi="Times New Roman" w:cs="Times New Roman"/>
                <w:sz w:val="26"/>
                <w:szCs w:val="26"/>
              </w:rPr>
              <w:t xml:space="preserve">Bài 7: Phòng, chống bạo </w:t>
            </w:r>
            <w:r w:rsidRPr="003C3BED">
              <w:rPr>
                <w:rFonts w:ascii="Times New Roman" w:hAnsi="Times New Roman" w:cs="Times New Roman"/>
                <w:sz w:val="26"/>
                <w:szCs w:val="26"/>
              </w:rPr>
              <w:lastRenderedPageBreak/>
              <w:t>lực học đường</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lastRenderedPageBreak/>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vMerge/>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28,29,30</w:t>
            </w:r>
          </w:p>
        </w:tc>
        <w:tc>
          <w:tcPr>
            <w:tcW w:w="2922" w:type="dxa"/>
          </w:tcPr>
          <w:p w:rsidR="00B20431" w:rsidRPr="003C3BED" w:rsidRDefault="00B20431" w:rsidP="00B20431">
            <w:pPr>
              <w:rPr>
                <w:rFonts w:ascii="Times New Roman" w:hAnsi="Times New Roman" w:cs="Times New Roman"/>
                <w:b/>
                <w:sz w:val="26"/>
                <w:szCs w:val="26"/>
              </w:rPr>
            </w:pPr>
            <w:r w:rsidRPr="003C3BED">
              <w:rPr>
                <w:rFonts w:ascii="Times New Roman" w:hAnsi="Times New Roman" w:cs="Times New Roman"/>
                <w:sz w:val="26"/>
                <w:szCs w:val="26"/>
              </w:rPr>
              <w:t>Bài 9: Phòng, chống tệ nạn xã hội</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B20431" w:rsidRPr="003C3BED" w:rsidTr="005512E5">
        <w:tc>
          <w:tcPr>
            <w:tcW w:w="979" w:type="dxa"/>
            <w:vMerge/>
            <w:shd w:val="clear" w:color="auto" w:fill="auto"/>
          </w:tcPr>
          <w:p w:rsidR="00B20431" w:rsidRPr="003C3BED" w:rsidRDefault="00B20431" w:rsidP="00B20431">
            <w:pPr>
              <w:jc w:val="center"/>
              <w:rPr>
                <w:rFonts w:ascii="Times New Roman" w:hAnsi="Times New Roman" w:cs="Times New Roman"/>
                <w:b/>
                <w:sz w:val="26"/>
                <w:szCs w:val="26"/>
              </w:rPr>
            </w:pPr>
          </w:p>
        </w:tc>
        <w:tc>
          <w:tcPr>
            <w:tcW w:w="1254" w:type="dxa"/>
          </w:tcPr>
          <w:p w:rsidR="00B20431" w:rsidRPr="003C3BED" w:rsidRDefault="00B20431" w:rsidP="00B20431">
            <w:pPr>
              <w:jc w:val="center"/>
              <w:rPr>
                <w:rFonts w:ascii="Times New Roman" w:hAnsi="Times New Roman" w:cs="Times New Roman"/>
                <w:b/>
                <w:sz w:val="26"/>
                <w:szCs w:val="26"/>
              </w:rPr>
            </w:pPr>
          </w:p>
        </w:tc>
        <w:tc>
          <w:tcPr>
            <w:tcW w:w="1525" w:type="dxa"/>
            <w:gridSpan w:val="2"/>
          </w:tcPr>
          <w:p w:rsidR="00B20431" w:rsidRPr="003C3BED" w:rsidRDefault="00B20431" w:rsidP="00B20431">
            <w:pPr>
              <w:rPr>
                <w:rFonts w:ascii="Times New Roman" w:hAnsi="Times New Roman" w:cs="Times New Roman"/>
                <w:sz w:val="26"/>
                <w:szCs w:val="26"/>
              </w:rPr>
            </w:pPr>
            <w:r w:rsidRPr="003C3BED">
              <w:rPr>
                <w:rFonts w:ascii="Times New Roman" w:hAnsi="Times New Roman" w:cs="Times New Roman"/>
                <w:sz w:val="26"/>
                <w:szCs w:val="26"/>
              </w:rPr>
              <w:t>31,32,35</w:t>
            </w:r>
          </w:p>
        </w:tc>
        <w:tc>
          <w:tcPr>
            <w:tcW w:w="2922" w:type="dxa"/>
          </w:tcPr>
          <w:p w:rsidR="00B20431" w:rsidRPr="003C3BED" w:rsidRDefault="00B20431" w:rsidP="00B20431">
            <w:pPr>
              <w:rPr>
                <w:rFonts w:ascii="Times New Roman" w:hAnsi="Times New Roman" w:cs="Times New Roman"/>
                <w:b/>
                <w:sz w:val="26"/>
                <w:szCs w:val="26"/>
              </w:rPr>
            </w:pPr>
            <w:r w:rsidRPr="003C3BED">
              <w:rPr>
                <w:rFonts w:ascii="Times New Roman" w:hAnsi="Times New Roman" w:cs="Times New Roman"/>
                <w:sz w:val="26"/>
                <w:szCs w:val="26"/>
              </w:rPr>
              <w:t>Bài 10: Quyền nghĩa vụ của công dân trong gia đình.</w:t>
            </w:r>
          </w:p>
        </w:tc>
        <w:tc>
          <w:tcPr>
            <w:tcW w:w="1431" w:type="dxa"/>
            <w:gridSpan w:val="2"/>
            <w:shd w:val="clear" w:color="auto" w:fill="auto"/>
          </w:tcPr>
          <w:p w:rsidR="00B20431" w:rsidRPr="003C3BED" w:rsidRDefault="00B20431" w:rsidP="00B20431">
            <w:pPr>
              <w:jc w:val="center"/>
              <w:rPr>
                <w:sz w:val="26"/>
                <w:szCs w:val="26"/>
              </w:rPr>
            </w:pPr>
            <w:r w:rsidRPr="003C3BED">
              <w:rPr>
                <w:rFonts w:ascii="Times New Roman" w:eastAsia="Times New Roman" w:hAnsi="Times New Roman" w:cs="Times New Roman"/>
                <w:sz w:val="26"/>
                <w:szCs w:val="26"/>
              </w:rPr>
              <w:t>GDANQP</w:t>
            </w:r>
          </w:p>
        </w:tc>
        <w:tc>
          <w:tcPr>
            <w:tcW w:w="1571" w:type="dxa"/>
            <w:gridSpan w:val="2"/>
          </w:tcPr>
          <w:p w:rsidR="00B20431" w:rsidRPr="003C3BED" w:rsidRDefault="00B20431" w:rsidP="00B20431">
            <w:pPr>
              <w:widowControl w:val="0"/>
              <w:ind w:right="134"/>
              <w:jc w:val="center"/>
              <w:rPr>
                <w:rFonts w:ascii="Times New Roman" w:hAnsi="Times New Roman" w:cs="Times New Roman"/>
                <w:b/>
                <w:sz w:val="26"/>
                <w:szCs w:val="26"/>
              </w:rPr>
            </w:pPr>
          </w:p>
        </w:tc>
      </w:tr>
      <w:tr w:rsidR="00195C0E" w:rsidRPr="003C3BED" w:rsidTr="005512E5">
        <w:tc>
          <w:tcPr>
            <w:tcW w:w="979" w:type="dxa"/>
            <w:vMerge w:val="restart"/>
            <w:shd w:val="clear" w:color="auto" w:fill="auto"/>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3</w:t>
            </w:r>
          </w:p>
        </w:tc>
        <w:tc>
          <w:tcPr>
            <w:tcW w:w="1254" w:type="dxa"/>
            <w:vMerge w:val="restart"/>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Lịch sử và Địa lí</w:t>
            </w:r>
          </w:p>
        </w:tc>
        <w:tc>
          <w:tcPr>
            <w:tcW w:w="1525" w:type="dxa"/>
            <w:gridSpan w:val="2"/>
            <w:shd w:val="clear" w:color="auto" w:fill="auto"/>
          </w:tcPr>
          <w:p w:rsidR="00195C0E" w:rsidRPr="003C3BED" w:rsidRDefault="00195C0E" w:rsidP="00195C0E">
            <w:pPr>
              <w:rPr>
                <w:rFonts w:ascii="Times New Roman" w:hAnsi="Times New Roman" w:cs="Times New Roman"/>
                <w:b/>
                <w:sz w:val="26"/>
                <w:szCs w:val="26"/>
              </w:rPr>
            </w:pPr>
            <w:r w:rsidRPr="003C3BED">
              <w:rPr>
                <w:rFonts w:ascii="Times New Roman" w:hAnsi="Times New Roman" w:cs="Times New Roman"/>
                <w:sz w:val="26"/>
                <w:szCs w:val="26"/>
              </w:rPr>
              <w:t xml:space="preserve"> </w:t>
            </w:r>
            <w:r w:rsidR="000E3852" w:rsidRPr="003C3BED">
              <w:rPr>
                <w:rFonts w:ascii="Times New Roman" w:hAnsi="Times New Roman" w:cs="Times New Roman"/>
                <w:sz w:val="26"/>
                <w:szCs w:val="26"/>
              </w:rPr>
              <w:t xml:space="preserve">      </w:t>
            </w:r>
            <w:r w:rsidRPr="003C3BED">
              <w:rPr>
                <w:rFonts w:ascii="Times New Roman" w:hAnsi="Times New Roman" w:cs="Times New Roman"/>
                <w:sz w:val="26"/>
                <w:szCs w:val="26"/>
              </w:rPr>
              <w:t>23</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sz w:val="26"/>
                <w:szCs w:val="26"/>
              </w:rPr>
              <w:t>Tiết 23 - Bài 9: Đất nước buổi đầu độc lập (939-967).</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vMerge/>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30</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sz w:val="26"/>
                <w:szCs w:val="26"/>
              </w:rPr>
              <w:t>Bài 11: Nhà Lý xây dựng và phát triển đất nước (1009- 1225)</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 xml:space="preserve">Phần Lịch sử </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vMerge/>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34</w:t>
            </w:r>
          </w:p>
        </w:tc>
        <w:tc>
          <w:tcPr>
            <w:tcW w:w="2922" w:type="dxa"/>
            <w:shd w:val="clear" w:color="auto" w:fill="auto"/>
            <w:vAlign w:val="center"/>
          </w:tcPr>
          <w:p w:rsidR="00195C0E" w:rsidRPr="003C3BED" w:rsidRDefault="00195C0E" w:rsidP="00195C0E">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12. Cuộc kháng chiến chống quân xâm lược Tống (1075-1077)</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vMerge/>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40</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sz w:val="26"/>
                <w:szCs w:val="26"/>
              </w:rPr>
              <w:t>Bài 14. Ba lần kháng chiến chống quân xâm lược Mông-Nguyên.</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 xml:space="preserve">Phần Lịch sử </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vMerge/>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46</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sz w:val="26"/>
                <w:szCs w:val="26"/>
              </w:rPr>
              <w:t>Bài 16. Khởi nghĩa Lam Sơn.</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vMerge/>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9</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sz w:val="26"/>
                <w:szCs w:val="26"/>
              </w:rPr>
              <w:t xml:space="preserve"> </w:t>
            </w:r>
            <w:r w:rsidRPr="003C3BED">
              <w:rPr>
                <w:rFonts w:ascii="Times New Roman" w:hAnsi="Times New Roman" w:cs="Times New Roman"/>
                <w:color w:val="000000"/>
                <w:sz w:val="26"/>
                <w:szCs w:val="26"/>
              </w:rPr>
              <w:t>Bài 5. Vị trí địa lí, đặc điểm tự nhiên châu Á.</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widowControl w:val="0"/>
              <w:ind w:right="134"/>
              <w:rPr>
                <w:rFonts w:ascii="Times New Roman" w:hAnsi="Times New Roman" w:cs="Times New Roman"/>
                <w:sz w:val="26"/>
                <w:szCs w:val="26"/>
              </w:rPr>
            </w:pPr>
            <w:r w:rsidRPr="003C3BED">
              <w:rPr>
                <w:rFonts w:ascii="Times New Roman" w:hAnsi="Times New Roman" w:cs="Times New Roman"/>
                <w:sz w:val="26"/>
                <w:szCs w:val="26"/>
              </w:rPr>
              <w:t>Phần Địa lí</w:t>
            </w:r>
          </w:p>
        </w:tc>
      </w:tr>
      <w:tr w:rsidR="00195C0E" w:rsidRPr="003C3BED" w:rsidTr="005512E5">
        <w:tc>
          <w:tcPr>
            <w:tcW w:w="979" w:type="dxa"/>
            <w:shd w:val="clear" w:color="auto" w:fill="auto"/>
          </w:tcPr>
          <w:p w:rsidR="00195C0E" w:rsidRPr="003C3BED" w:rsidRDefault="00195C0E" w:rsidP="00195C0E">
            <w:pPr>
              <w:jc w:val="center"/>
              <w:rPr>
                <w:rFonts w:ascii="Times New Roman" w:hAnsi="Times New Roman" w:cs="Times New Roman"/>
                <w:b/>
                <w:sz w:val="26"/>
                <w:szCs w:val="26"/>
              </w:rPr>
            </w:pPr>
          </w:p>
        </w:tc>
        <w:tc>
          <w:tcPr>
            <w:tcW w:w="1254" w:type="dxa"/>
          </w:tcPr>
          <w:p w:rsidR="00195C0E" w:rsidRPr="003C3BED" w:rsidRDefault="00195C0E" w:rsidP="00195C0E">
            <w:pPr>
              <w:jc w:val="center"/>
              <w:rPr>
                <w:rFonts w:ascii="Times New Roman" w:hAnsi="Times New Roman" w:cs="Times New Roman"/>
                <w:b/>
                <w:sz w:val="26"/>
                <w:szCs w:val="26"/>
              </w:rPr>
            </w:pPr>
          </w:p>
        </w:tc>
        <w:tc>
          <w:tcPr>
            <w:tcW w:w="1525" w:type="dxa"/>
            <w:gridSpan w:val="2"/>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16</w:t>
            </w:r>
          </w:p>
        </w:tc>
        <w:tc>
          <w:tcPr>
            <w:tcW w:w="2922" w:type="dxa"/>
            <w:shd w:val="clear" w:color="auto" w:fill="auto"/>
          </w:tcPr>
          <w:p w:rsidR="00195C0E" w:rsidRPr="003C3BED" w:rsidRDefault="00195C0E" w:rsidP="00195C0E">
            <w:pPr>
              <w:spacing w:line="276" w:lineRule="auto"/>
              <w:rPr>
                <w:rFonts w:ascii="Times New Roman" w:hAnsi="Times New Roman" w:cs="Times New Roman"/>
                <w:sz w:val="26"/>
                <w:szCs w:val="26"/>
                <w:lang w:val="vi-VN"/>
              </w:rPr>
            </w:pPr>
            <w:r w:rsidRPr="003C3BED">
              <w:rPr>
                <w:rFonts w:ascii="Times New Roman" w:hAnsi="Times New Roman" w:cs="Times New Roman"/>
                <w:color w:val="000000"/>
                <w:sz w:val="26"/>
                <w:szCs w:val="26"/>
              </w:rPr>
              <w:t>Bài 7. Bản đồ chính trị châu Á, các khu vực của châu Á.</w:t>
            </w:r>
          </w:p>
        </w:tc>
        <w:tc>
          <w:tcPr>
            <w:tcW w:w="1431" w:type="dxa"/>
            <w:gridSpan w:val="2"/>
            <w:shd w:val="clear" w:color="auto" w:fill="auto"/>
          </w:tcPr>
          <w:p w:rsidR="00195C0E" w:rsidRPr="003C3BED" w:rsidRDefault="00195C0E" w:rsidP="00195C0E">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195C0E" w:rsidRPr="003C3BED" w:rsidRDefault="00195C0E" w:rsidP="00195C0E">
            <w:pPr>
              <w:widowControl w:val="0"/>
              <w:ind w:right="134"/>
              <w:rPr>
                <w:rFonts w:ascii="Times New Roman" w:hAnsi="Times New Roman" w:cs="Times New Roman"/>
                <w:sz w:val="26"/>
                <w:szCs w:val="26"/>
              </w:rPr>
            </w:pPr>
            <w:r w:rsidRPr="003C3BED">
              <w:rPr>
                <w:rFonts w:ascii="Times New Roman" w:hAnsi="Times New Roman" w:cs="Times New Roman"/>
                <w:sz w:val="26"/>
                <w:szCs w:val="26"/>
              </w:rPr>
              <w:t>Phần Địa lí</w:t>
            </w:r>
          </w:p>
        </w:tc>
      </w:tr>
      <w:tr w:rsidR="008C3FF7" w:rsidRPr="003C3BED" w:rsidTr="005512E5">
        <w:tc>
          <w:tcPr>
            <w:tcW w:w="979" w:type="dxa"/>
            <w:vMerge w:val="restart"/>
            <w:shd w:val="clear" w:color="auto" w:fill="auto"/>
          </w:tcPr>
          <w:p w:rsidR="008C3FF7" w:rsidRPr="003C3BED" w:rsidRDefault="008C3FF7" w:rsidP="008C3FF7">
            <w:pPr>
              <w:jc w:val="center"/>
              <w:rPr>
                <w:rFonts w:ascii="Times New Roman" w:hAnsi="Times New Roman" w:cs="Times New Roman"/>
                <w:b/>
                <w:sz w:val="26"/>
                <w:szCs w:val="26"/>
              </w:rPr>
            </w:pPr>
            <w:r w:rsidRPr="003C3BED">
              <w:rPr>
                <w:rFonts w:ascii="Times New Roman" w:hAnsi="Times New Roman" w:cs="Times New Roman"/>
                <w:b/>
                <w:sz w:val="26"/>
                <w:szCs w:val="26"/>
              </w:rPr>
              <w:t>4</w:t>
            </w:r>
          </w:p>
        </w:tc>
        <w:tc>
          <w:tcPr>
            <w:tcW w:w="1254" w:type="dxa"/>
            <w:vMerge w:val="restart"/>
          </w:tcPr>
          <w:p w:rsidR="008C3FF7" w:rsidRPr="003C3BED" w:rsidRDefault="008C3FF7" w:rsidP="008C3FF7">
            <w:pPr>
              <w:widowControl w:val="0"/>
              <w:ind w:right="134"/>
              <w:jc w:val="both"/>
              <w:rPr>
                <w:rFonts w:ascii="Times New Roman" w:eastAsia="Times New Roman" w:hAnsi="Times New Roman" w:cs="Times New Roman"/>
                <w:b/>
                <w:sz w:val="26"/>
                <w:szCs w:val="26"/>
                <w:lang w:eastAsia="vi-VN" w:bidi="vi-VN"/>
              </w:rPr>
            </w:pPr>
          </w:p>
          <w:p w:rsidR="008C3FF7" w:rsidRPr="003C3BED" w:rsidRDefault="008C3FF7" w:rsidP="008C3FF7">
            <w:pPr>
              <w:jc w:val="center"/>
              <w:rPr>
                <w:rFonts w:ascii="Times New Roman" w:hAnsi="Times New Roman" w:cs="Times New Roman"/>
                <w:b/>
                <w:sz w:val="26"/>
                <w:szCs w:val="26"/>
              </w:rPr>
            </w:pPr>
            <w:r w:rsidRPr="003C3BED">
              <w:rPr>
                <w:rFonts w:ascii="Times New Roman" w:eastAsia="Times New Roman" w:hAnsi="Times New Roman" w:cs="Times New Roman"/>
                <w:b/>
                <w:sz w:val="26"/>
                <w:szCs w:val="26"/>
                <w:lang w:eastAsia="vi-VN" w:bidi="vi-VN"/>
              </w:rPr>
              <w:t>Nghệ thuật</w:t>
            </w:r>
          </w:p>
        </w:tc>
        <w:tc>
          <w:tcPr>
            <w:tcW w:w="1525" w:type="dxa"/>
            <w:gridSpan w:val="2"/>
          </w:tcPr>
          <w:p w:rsidR="008C3FF7" w:rsidRPr="003C3BED" w:rsidRDefault="008C3FF7" w:rsidP="008C3FF7">
            <w:pPr>
              <w:spacing w:line="360" w:lineRule="auto"/>
              <w:rPr>
                <w:rFonts w:ascii="Times New Roman" w:hAnsi="Times New Roman"/>
                <w:sz w:val="26"/>
                <w:szCs w:val="26"/>
              </w:rPr>
            </w:pPr>
            <w:r w:rsidRPr="003C3BED">
              <w:rPr>
                <w:rFonts w:ascii="Times New Roman" w:hAnsi="Times New Roman"/>
                <w:sz w:val="26"/>
                <w:szCs w:val="26"/>
              </w:rPr>
              <w:t xml:space="preserve">           7 </w:t>
            </w:r>
          </w:p>
        </w:tc>
        <w:tc>
          <w:tcPr>
            <w:tcW w:w="2922" w:type="dxa"/>
            <w:vAlign w:val="center"/>
          </w:tcPr>
          <w:p w:rsidR="008C3FF7" w:rsidRPr="003C3BED" w:rsidRDefault="008C3FF7" w:rsidP="008C3FF7">
            <w:pPr>
              <w:spacing w:line="360" w:lineRule="auto"/>
              <w:jc w:val="both"/>
              <w:rPr>
                <w:rFonts w:ascii="Times New Roman" w:eastAsia="Times New Roman" w:hAnsi="Times New Roman"/>
                <w:color w:val="000000"/>
                <w:sz w:val="26"/>
                <w:szCs w:val="26"/>
                <w:lang w:eastAsia="vi-VN"/>
              </w:rPr>
            </w:pPr>
            <w:r w:rsidRPr="003C3BED">
              <w:rPr>
                <w:rFonts w:ascii="Times New Roman" w:hAnsi="Times New Roman"/>
                <w:sz w:val="26"/>
                <w:szCs w:val="26"/>
              </w:rPr>
              <w:t>CĐ2:  Môi trường xanh</w:t>
            </w:r>
          </w:p>
          <w:p w:rsidR="008C3FF7" w:rsidRPr="003C3BED" w:rsidRDefault="008C3FF7" w:rsidP="008C3FF7">
            <w:pPr>
              <w:spacing w:line="360" w:lineRule="auto"/>
              <w:jc w:val="both"/>
              <w:rPr>
                <w:rFonts w:ascii="Times New Roman" w:eastAsia="Times New Roman" w:hAnsi="Times New Roman"/>
                <w:i/>
                <w:iCs/>
                <w:color w:val="000000"/>
                <w:sz w:val="26"/>
                <w:szCs w:val="26"/>
                <w:lang w:eastAsia="vi-VN"/>
              </w:rPr>
            </w:pPr>
            <w:r w:rsidRPr="003C3BED">
              <w:rPr>
                <w:rFonts w:ascii="Times New Roman" w:eastAsia="Times New Roman" w:hAnsi="Times New Roman"/>
                <w:color w:val="000000"/>
                <w:sz w:val="26"/>
                <w:szCs w:val="26"/>
                <w:lang w:eastAsia="vi-VN"/>
              </w:rPr>
              <w:t xml:space="preserve">Bài hát : </w:t>
            </w:r>
            <w:r w:rsidRPr="003C3BED">
              <w:rPr>
                <w:rFonts w:ascii="Times New Roman" w:eastAsia="Times New Roman" w:hAnsi="Times New Roman"/>
                <w:i/>
                <w:iCs/>
                <w:color w:val="000000"/>
                <w:sz w:val="26"/>
                <w:szCs w:val="26"/>
                <w:lang w:eastAsia="vi-VN"/>
              </w:rPr>
              <w:t>Nhạc rừng</w:t>
            </w:r>
          </w:p>
        </w:tc>
        <w:tc>
          <w:tcPr>
            <w:tcW w:w="1431" w:type="dxa"/>
            <w:gridSpan w:val="2"/>
            <w:shd w:val="clear" w:color="auto" w:fill="auto"/>
          </w:tcPr>
          <w:p w:rsidR="008C3FF7" w:rsidRPr="003C3BED" w:rsidRDefault="008C3FF7" w:rsidP="008C3FF7">
            <w:pPr>
              <w:rPr>
                <w:sz w:val="26"/>
                <w:szCs w:val="26"/>
              </w:rPr>
            </w:pPr>
            <w:r w:rsidRPr="003C3BED">
              <w:rPr>
                <w:rFonts w:ascii="Times New Roman" w:eastAsia="Times New Roman" w:hAnsi="Times New Roman" w:cs="Times New Roman"/>
                <w:sz w:val="26"/>
                <w:szCs w:val="26"/>
              </w:rPr>
              <w:t>GDANQP</w:t>
            </w:r>
          </w:p>
        </w:tc>
        <w:tc>
          <w:tcPr>
            <w:tcW w:w="1571" w:type="dxa"/>
            <w:gridSpan w:val="2"/>
          </w:tcPr>
          <w:p w:rsidR="008C3FF7" w:rsidRPr="003C3BED" w:rsidRDefault="008C3FF7" w:rsidP="008C3FF7">
            <w:pPr>
              <w:widowControl w:val="0"/>
              <w:ind w:right="134"/>
              <w:jc w:val="center"/>
              <w:rPr>
                <w:rFonts w:ascii="Times New Roman" w:hAnsi="Times New Roman" w:cs="Times New Roman"/>
                <w:sz w:val="26"/>
                <w:szCs w:val="26"/>
              </w:rPr>
            </w:pPr>
            <w:r w:rsidRPr="003C3BED">
              <w:rPr>
                <w:rFonts w:ascii="Times New Roman" w:hAnsi="Times New Roman" w:cs="Times New Roman"/>
                <w:sz w:val="26"/>
                <w:szCs w:val="26"/>
              </w:rPr>
              <w:t>Phần âm nhạc</w:t>
            </w:r>
          </w:p>
        </w:tc>
      </w:tr>
      <w:tr w:rsidR="008C3FF7" w:rsidRPr="003C3BED" w:rsidTr="005512E5">
        <w:trPr>
          <w:trHeight w:val="918"/>
        </w:trPr>
        <w:tc>
          <w:tcPr>
            <w:tcW w:w="979" w:type="dxa"/>
            <w:vMerge/>
            <w:shd w:val="clear" w:color="auto" w:fill="auto"/>
          </w:tcPr>
          <w:p w:rsidR="008C3FF7" w:rsidRPr="003C3BED" w:rsidRDefault="008C3FF7" w:rsidP="008C3FF7">
            <w:pPr>
              <w:jc w:val="center"/>
              <w:rPr>
                <w:rFonts w:ascii="Times New Roman" w:hAnsi="Times New Roman" w:cs="Times New Roman"/>
                <w:b/>
                <w:sz w:val="26"/>
                <w:szCs w:val="26"/>
              </w:rPr>
            </w:pPr>
          </w:p>
        </w:tc>
        <w:tc>
          <w:tcPr>
            <w:tcW w:w="1254" w:type="dxa"/>
            <w:vMerge/>
          </w:tcPr>
          <w:p w:rsidR="008C3FF7" w:rsidRPr="003C3BED" w:rsidRDefault="008C3FF7" w:rsidP="008C3FF7">
            <w:pPr>
              <w:jc w:val="center"/>
              <w:rPr>
                <w:rFonts w:ascii="Times New Roman" w:hAnsi="Times New Roman" w:cs="Times New Roman"/>
                <w:b/>
                <w:sz w:val="26"/>
                <w:szCs w:val="26"/>
              </w:rPr>
            </w:pPr>
          </w:p>
        </w:tc>
        <w:tc>
          <w:tcPr>
            <w:tcW w:w="1525" w:type="dxa"/>
            <w:gridSpan w:val="2"/>
            <w:shd w:val="clear" w:color="auto" w:fill="auto"/>
          </w:tcPr>
          <w:p w:rsidR="008C3FF7" w:rsidRPr="003C3BED" w:rsidRDefault="008C3FF7" w:rsidP="008C3FF7">
            <w:pPr>
              <w:spacing w:line="360" w:lineRule="auto"/>
              <w:rPr>
                <w:rFonts w:ascii="Times New Roman" w:eastAsia="Cambria" w:hAnsi="Times New Roman"/>
                <w:color w:val="000000"/>
                <w:sz w:val="26"/>
                <w:szCs w:val="26"/>
              </w:rPr>
            </w:pPr>
            <w:r w:rsidRPr="003C3BED">
              <w:rPr>
                <w:rFonts w:ascii="Times New Roman" w:eastAsia="Cambria" w:hAnsi="Times New Roman"/>
                <w:color w:val="000000"/>
                <w:sz w:val="26"/>
                <w:szCs w:val="26"/>
              </w:rPr>
              <w:t xml:space="preserve">     </w:t>
            </w:r>
          </w:p>
          <w:p w:rsidR="008C3FF7" w:rsidRPr="003C3BED" w:rsidRDefault="008C3FF7" w:rsidP="008C3FF7">
            <w:pPr>
              <w:spacing w:line="360" w:lineRule="auto"/>
              <w:rPr>
                <w:rFonts w:ascii="Times New Roman" w:hAnsi="Times New Roman"/>
                <w:sz w:val="26"/>
                <w:szCs w:val="26"/>
              </w:rPr>
            </w:pPr>
            <w:r w:rsidRPr="003C3BED">
              <w:rPr>
                <w:rFonts w:ascii="Times New Roman" w:eastAsia="Cambria" w:hAnsi="Times New Roman"/>
                <w:color w:val="000000"/>
                <w:sz w:val="26"/>
                <w:szCs w:val="26"/>
              </w:rPr>
              <w:t xml:space="preserve">     9+10</w:t>
            </w:r>
          </w:p>
        </w:tc>
        <w:tc>
          <w:tcPr>
            <w:tcW w:w="2922" w:type="dxa"/>
            <w:shd w:val="clear" w:color="auto" w:fill="auto"/>
            <w:vAlign w:val="center"/>
          </w:tcPr>
          <w:p w:rsidR="008C3FF7" w:rsidRPr="003C3BED" w:rsidRDefault="008C3FF7" w:rsidP="008C3FF7">
            <w:pPr>
              <w:widowControl w:val="0"/>
              <w:spacing w:line="264" w:lineRule="auto"/>
              <w:rPr>
                <w:rFonts w:ascii="Times New Roman" w:hAnsi="Times New Roman"/>
                <w:b/>
                <w:bCs/>
                <w:color w:val="231F20"/>
                <w:sz w:val="26"/>
                <w:szCs w:val="26"/>
              </w:rPr>
            </w:pPr>
            <w:r w:rsidRPr="00413230">
              <w:rPr>
                <w:rFonts w:ascii="Times New Roman" w:hAnsi="Times New Roman"/>
                <w:bCs/>
                <w:color w:val="231F20"/>
                <w:sz w:val="26"/>
                <w:szCs w:val="26"/>
              </w:rPr>
              <w:t>Bài 5:</w:t>
            </w:r>
            <w:r w:rsidRPr="003C3BED">
              <w:rPr>
                <w:rFonts w:ascii="Times New Roman" w:hAnsi="Times New Roman"/>
                <w:color w:val="231F20"/>
                <w:spacing w:val="-5"/>
                <w:sz w:val="26"/>
                <w:szCs w:val="26"/>
              </w:rPr>
              <w:t xml:space="preserve"> </w:t>
            </w:r>
            <w:r w:rsidRPr="003C3BED">
              <w:rPr>
                <w:rFonts w:ascii="Times New Roman" w:hAnsi="Times New Roman"/>
                <w:color w:val="231F20"/>
                <w:sz w:val="26"/>
                <w:szCs w:val="26"/>
              </w:rPr>
              <w:t>Yếu tố dân tộc trong tranh của một số họa sĩ</w:t>
            </w:r>
            <w:r w:rsidRPr="003C3BED">
              <w:rPr>
                <w:rFonts w:ascii="Times New Roman" w:hAnsi="Times New Roman"/>
                <w:b/>
                <w:bCs/>
                <w:color w:val="231F20"/>
                <w:sz w:val="26"/>
                <w:szCs w:val="26"/>
              </w:rPr>
              <w:t xml:space="preserve"> </w:t>
            </w:r>
          </w:p>
        </w:tc>
        <w:tc>
          <w:tcPr>
            <w:tcW w:w="1431" w:type="dxa"/>
            <w:gridSpan w:val="2"/>
            <w:shd w:val="clear" w:color="auto" w:fill="auto"/>
          </w:tcPr>
          <w:p w:rsidR="008C3FF7" w:rsidRPr="003C3BED" w:rsidRDefault="008C3FF7" w:rsidP="008C3FF7">
            <w:pPr>
              <w:spacing w:line="360" w:lineRule="auto"/>
              <w:jc w:val="center"/>
              <w:rPr>
                <w:rFonts w:ascii="Times New Roman" w:hAnsi="Times New Roman"/>
                <w:sz w:val="26"/>
                <w:szCs w:val="26"/>
              </w:rPr>
            </w:pPr>
            <w:r w:rsidRPr="003C3BED">
              <w:rPr>
                <w:rFonts w:ascii="Times New Roman" w:eastAsia="Times New Roman" w:hAnsi="Times New Roman"/>
                <w:color w:val="000000"/>
                <w:sz w:val="26"/>
                <w:szCs w:val="26"/>
                <w:lang w:eastAsia="vi-VN"/>
              </w:rPr>
              <w:t>GDANQP</w:t>
            </w:r>
          </w:p>
        </w:tc>
        <w:tc>
          <w:tcPr>
            <w:tcW w:w="1571" w:type="dxa"/>
            <w:gridSpan w:val="2"/>
          </w:tcPr>
          <w:p w:rsidR="008C3FF7" w:rsidRPr="003C3BED" w:rsidRDefault="008C3FF7" w:rsidP="008C3FF7">
            <w:pPr>
              <w:widowControl w:val="0"/>
              <w:ind w:right="134"/>
              <w:jc w:val="center"/>
              <w:rPr>
                <w:rFonts w:ascii="Times New Roman" w:hAnsi="Times New Roman" w:cs="Times New Roman"/>
                <w:sz w:val="26"/>
                <w:szCs w:val="26"/>
              </w:rPr>
            </w:pPr>
            <w:r w:rsidRPr="003C3BED">
              <w:rPr>
                <w:rFonts w:ascii="Times New Roman" w:hAnsi="Times New Roman" w:cs="Times New Roman"/>
                <w:sz w:val="26"/>
                <w:szCs w:val="26"/>
              </w:rPr>
              <w:t>Phần Mĩ thuật</w:t>
            </w:r>
          </w:p>
        </w:tc>
      </w:tr>
      <w:tr w:rsidR="00714579" w:rsidRPr="003C3BED" w:rsidTr="005512E5">
        <w:tc>
          <w:tcPr>
            <w:tcW w:w="9682" w:type="dxa"/>
            <w:gridSpan w:val="9"/>
          </w:tcPr>
          <w:p w:rsidR="00E22E11" w:rsidRPr="003C3BED" w:rsidRDefault="00714579" w:rsidP="00413230">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LỚP 8</w:t>
            </w:r>
          </w:p>
        </w:tc>
      </w:tr>
      <w:tr w:rsidR="00714579" w:rsidRPr="003C3BED" w:rsidTr="005512E5">
        <w:tc>
          <w:tcPr>
            <w:tcW w:w="979" w:type="dxa"/>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STT</w:t>
            </w:r>
          </w:p>
        </w:tc>
        <w:tc>
          <w:tcPr>
            <w:tcW w:w="1328" w:type="dxa"/>
            <w:gridSpan w:val="2"/>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MÔN HỌC</w:t>
            </w:r>
          </w:p>
        </w:tc>
        <w:tc>
          <w:tcPr>
            <w:tcW w:w="1451" w:type="dxa"/>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TIẾT</w:t>
            </w:r>
          </w:p>
        </w:tc>
        <w:tc>
          <w:tcPr>
            <w:tcW w:w="2981" w:type="dxa"/>
            <w:gridSpan w:val="2"/>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BÀI /CHỦ ĐÊ</w:t>
            </w:r>
          </w:p>
        </w:tc>
        <w:tc>
          <w:tcPr>
            <w:tcW w:w="1390" w:type="dxa"/>
            <w:gridSpan w:val="2"/>
            <w:shd w:val="clear" w:color="auto" w:fill="auto"/>
          </w:tcPr>
          <w:p w:rsidR="00714579" w:rsidRPr="003C3BED" w:rsidRDefault="00714579" w:rsidP="00195C0E">
            <w:pPr>
              <w:jc w:val="center"/>
              <w:rPr>
                <w:rFonts w:ascii="Times New Roman" w:hAnsi="Times New Roman" w:cs="Times New Roman"/>
                <w:b/>
                <w:sz w:val="26"/>
                <w:szCs w:val="26"/>
              </w:rPr>
            </w:pPr>
            <w:r w:rsidRPr="003C3BED">
              <w:rPr>
                <w:rFonts w:ascii="Times New Roman" w:hAnsi="Times New Roman" w:cs="Times New Roman"/>
                <w:b/>
                <w:sz w:val="26"/>
                <w:szCs w:val="26"/>
              </w:rPr>
              <w:t>TÍCH HỢP</w:t>
            </w:r>
          </w:p>
        </w:tc>
        <w:tc>
          <w:tcPr>
            <w:tcW w:w="1553" w:type="dxa"/>
          </w:tcPr>
          <w:p w:rsidR="00714579" w:rsidRPr="003C3BED" w:rsidRDefault="00714579" w:rsidP="00195C0E">
            <w:pPr>
              <w:widowControl w:val="0"/>
              <w:ind w:right="134"/>
              <w:jc w:val="center"/>
              <w:rPr>
                <w:rFonts w:ascii="Times New Roman" w:eastAsia="Times New Roman" w:hAnsi="Times New Roman" w:cs="Times New Roman"/>
                <w:sz w:val="26"/>
                <w:szCs w:val="26"/>
                <w:lang w:eastAsia="vi-VN" w:bidi="vi-VN"/>
              </w:rPr>
            </w:pPr>
            <w:r w:rsidRPr="003C3BED">
              <w:rPr>
                <w:rFonts w:ascii="Times New Roman" w:hAnsi="Times New Roman" w:cs="Times New Roman"/>
                <w:b/>
                <w:sz w:val="26"/>
                <w:szCs w:val="26"/>
              </w:rPr>
              <w:t>GHI CHÚ</w:t>
            </w:r>
          </w:p>
        </w:tc>
      </w:tr>
      <w:tr w:rsidR="00195C0E" w:rsidRPr="003C3BED" w:rsidTr="005512E5">
        <w:tc>
          <w:tcPr>
            <w:tcW w:w="979" w:type="dxa"/>
            <w:vMerge w:val="restart"/>
            <w:shd w:val="clear" w:color="auto" w:fill="auto"/>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1</w:t>
            </w:r>
          </w:p>
        </w:tc>
        <w:tc>
          <w:tcPr>
            <w:tcW w:w="1328" w:type="dxa"/>
            <w:gridSpan w:val="2"/>
            <w:vMerge w:val="restart"/>
          </w:tcPr>
          <w:p w:rsidR="00195C0E" w:rsidRPr="003C3BED" w:rsidRDefault="00195C0E" w:rsidP="00195C0E">
            <w:pPr>
              <w:jc w:val="center"/>
              <w:rPr>
                <w:rFonts w:ascii="Times New Roman" w:hAnsi="Times New Roman" w:cs="Times New Roman"/>
                <w:b/>
                <w:sz w:val="26"/>
                <w:szCs w:val="26"/>
              </w:rPr>
            </w:pPr>
          </w:p>
          <w:p w:rsidR="00195C0E" w:rsidRPr="003C3BED" w:rsidRDefault="00195C0E" w:rsidP="00195C0E">
            <w:pPr>
              <w:jc w:val="center"/>
              <w:rPr>
                <w:rFonts w:ascii="Times New Roman" w:hAnsi="Times New Roman" w:cs="Times New Roman"/>
                <w:b/>
                <w:sz w:val="26"/>
                <w:szCs w:val="26"/>
              </w:rPr>
            </w:pPr>
          </w:p>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Ngữ văn</w:t>
            </w:r>
          </w:p>
        </w:tc>
        <w:tc>
          <w:tcPr>
            <w:tcW w:w="1451" w:type="dxa"/>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25,26,27</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Văn bản:  Hịch tướng sĩ</w:t>
            </w:r>
          </w:p>
          <w:p w:rsidR="008C3FF7" w:rsidRPr="003C3BED" w:rsidRDefault="008C3FF7" w:rsidP="00195C0E">
            <w:pPr>
              <w:rPr>
                <w:rFonts w:ascii="Times New Roman" w:hAnsi="Times New Roman" w:cs="Times New Roman"/>
                <w:bCs/>
                <w:sz w:val="26"/>
                <w:szCs w:val="26"/>
              </w:rPr>
            </w:pP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29,30</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Văn bản: Tinh thần yêu nước của nhân dân ta</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40</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 xml:space="preserve">Nói và nghe:Thảo luận về một vấn đề trong đời sống phù hợp với lứa tuổi ( ý thức trách nhiệm với cộng </w:t>
            </w:r>
            <w:r w:rsidRPr="003C3BED">
              <w:rPr>
                <w:rFonts w:ascii="Times New Roman" w:hAnsi="Times New Roman" w:cs="Times New Roman"/>
                <w:sz w:val="26"/>
                <w:szCs w:val="26"/>
              </w:rPr>
              <w:lastRenderedPageBreak/>
              <w:t>đồng của học sinh)</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lastRenderedPageBreak/>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86,87</w:t>
            </w:r>
          </w:p>
        </w:tc>
        <w:tc>
          <w:tcPr>
            <w:tcW w:w="2981" w:type="dxa"/>
            <w:gridSpan w:val="2"/>
            <w:shd w:val="clear" w:color="auto" w:fill="auto"/>
          </w:tcPr>
          <w:p w:rsidR="00195C0E" w:rsidRPr="003C3BED" w:rsidRDefault="00195C0E" w:rsidP="00195C0E">
            <w:pPr>
              <w:rPr>
                <w:rFonts w:ascii="Times New Roman" w:hAnsi="Times New Roman" w:cs="Times New Roman"/>
                <w:bCs/>
                <w:sz w:val="26"/>
                <w:szCs w:val="26"/>
              </w:rPr>
            </w:pPr>
            <w:r w:rsidRPr="003C3BED">
              <w:rPr>
                <w:rFonts w:ascii="Times New Roman" w:hAnsi="Times New Roman" w:cs="Times New Roman"/>
                <w:sz w:val="26"/>
                <w:szCs w:val="26"/>
              </w:rPr>
              <w:t>Văn bản: Đồng chí</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89,90</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Văn bản: Lá đỏ</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91,92</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Văn bản: Những ngôi sao xa xôi.</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25,26,27</w:t>
            </w:r>
          </w:p>
        </w:tc>
        <w:tc>
          <w:tcPr>
            <w:tcW w:w="2981" w:type="dxa"/>
            <w:gridSpan w:val="2"/>
            <w:shd w:val="clear" w:color="auto" w:fill="auto"/>
          </w:tcPr>
          <w:p w:rsidR="00195C0E" w:rsidRPr="003C3BED" w:rsidRDefault="00195C0E" w:rsidP="00195C0E">
            <w:pPr>
              <w:rPr>
                <w:rFonts w:ascii="Times New Roman" w:hAnsi="Times New Roman" w:cs="Times New Roman"/>
                <w:bCs/>
                <w:sz w:val="26"/>
                <w:szCs w:val="26"/>
              </w:rPr>
            </w:pPr>
            <w:r w:rsidRPr="003C3BED">
              <w:rPr>
                <w:rFonts w:ascii="Times New Roman" w:hAnsi="Times New Roman" w:cs="Times New Roman"/>
                <w:sz w:val="26"/>
                <w:szCs w:val="26"/>
              </w:rPr>
              <w:t>Văn bản: Hịch tướng sĩ</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29,30</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Văn bản:Tinh thần yêu nước của nhân dân ta</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val="restart"/>
            <w:shd w:val="clear" w:color="auto" w:fill="auto"/>
          </w:tcPr>
          <w:p w:rsidR="00195C0E" w:rsidRPr="003C3BED" w:rsidRDefault="00195C0E" w:rsidP="00195C0E">
            <w:pPr>
              <w:jc w:val="center"/>
              <w:rPr>
                <w:rFonts w:ascii="Times New Roman" w:hAnsi="Times New Roman" w:cs="Times New Roman"/>
                <w:b/>
                <w:sz w:val="26"/>
                <w:szCs w:val="26"/>
              </w:rPr>
            </w:pPr>
          </w:p>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2</w:t>
            </w:r>
          </w:p>
        </w:tc>
        <w:tc>
          <w:tcPr>
            <w:tcW w:w="1328" w:type="dxa"/>
            <w:gridSpan w:val="2"/>
            <w:vMerge w:val="restart"/>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GDCD</w:t>
            </w: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2981" w:type="dxa"/>
            <w:gridSpan w:val="2"/>
            <w:shd w:val="clear" w:color="auto" w:fill="auto"/>
          </w:tcPr>
          <w:p w:rsidR="00195C0E" w:rsidRPr="003C3BED" w:rsidRDefault="00195C0E" w:rsidP="00195C0E">
            <w:pPr>
              <w:rPr>
                <w:rFonts w:ascii="Times New Roman" w:hAnsi="Times New Roman" w:cs="Times New Roman"/>
                <w:b/>
                <w:sz w:val="26"/>
                <w:szCs w:val="26"/>
              </w:rPr>
            </w:pPr>
            <w:r w:rsidRPr="003C3BED">
              <w:rPr>
                <w:rFonts w:ascii="Times New Roman" w:hAnsi="Times New Roman" w:cs="Times New Roman"/>
                <w:sz w:val="26"/>
                <w:szCs w:val="26"/>
                <w:lang w:val="vi-VN"/>
              </w:rPr>
              <w:t>Bài 1: Tự hào về truyền thống dân tộc Việt Nam</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4,5</w:t>
            </w:r>
          </w:p>
        </w:tc>
        <w:tc>
          <w:tcPr>
            <w:tcW w:w="2981" w:type="dxa"/>
            <w:gridSpan w:val="2"/>
            <w:shd w:val="clear" w:color="auto" w:fill="auto"/>
          </w:tcPr>
          <w:p w:rsidR="00195C0E" w:rsidRPr="003C3BED" w:rsidRDefault="00195C0E" w:rsidP="00195C0E">
            <w:pPr>
              <w:spacing w:line="276" w:lineRule="auto"/>
              <w:rPr>
                <w:rFonts w:ascii="Times New Roman" w:hAnsi="Times New Roman" w:cs="Times New Roman"/>
                <w:sz w:val="26"/>
                <w:szCs w:val="26"/>
              </w:rPr>
            </w:pPr>
            <w:r w:rsidRPr="003C3BED">
              <w:rPr>
                <w:rFonts w:ascii="Times New Roman" w:hAnsi="Times New Roman" w:cs="Times New Roman"/>
                <w:sz w:val="26"/>
                <w:szCs w:val="26"/>
                <w:lang w:val="vi-VN"/>
              </w:rPr>
              <w:t>Bài 2: Tôn trọng sự đa dạng của các dân tộc</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8,10</w:t>
            </w:r>
          </w:p>
        </w:tc>
        <w:tc>
          <w:tcPr>
            <w:tcW w:w="2981" w:type="dxa"/>
            <w:gridSpan w:val="2"/>
            <w:shd w:val="clear" w:color="auto" w:fill="auto"/>
          </w:tcPr>
          <w:p w:rsidR="00195C0E" w:rsidRPr="003C3BED" w:rsidRDefault="00195C0E" w:rsidP="00195C0E">
            <w:pPr>
              <w:rPr>
                <w:rFonts w:ascii="Times New Roman" w:hAnsi="Times New Roman" w:cs="Times New Roman"/>
                <w:b/>
                <w:sz w:val="26"/>
                <w:szCs w:val="26"/>
              </w:rPr>
            </w:pPr>
            <w:r w:rsidRPr="003C3BED">
              <w:rPr>
                <w:rFonts w:ascii="Times New Roman" w:hAnsi="Times New Roman" w:cs="Times New Roman"/>
                <w:sz w:val="26"/>
                <w:szCs w:val="26"/>
              </w:rPr>
              <w:t xml:space="preserve"> </w:t>
            </w:r>
            <w:r w:rsidRPr="003C3BED">
              <w:rPr>
                <w:rFonts w:ascii="Times New Roman" w:hAnsi="Times New Roman" w:cs="Times New Roman"/>
                <w:sz w:val="26"/>
                <w:szCs w:val="26"/>
                <w:lang w:val="vi-VN"/>
              </w:rPr>
              <w:t>Bài 4: Bảo vệ lẽ phải</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11,12,13</w:t>
            </w:r>
          </w:p>
        </w:tc>
        <w:tc>
          <w:tcPr>
            <w:tcW w:w="2981" w:type="dxa"/>
            <w:gridSpan w:val="2"/>
            <w:shd w:val="clear" w:color="auto" w:fill="auto"/>
          </w:tcPr>
          <w:p w:rsidR="00195C0E" w:rsidRPr="003C3BED" w:rsidRDefault="00195C0E" w:rsidP="00195C0E">
            <w:pPr>
              <w:spacing w:line="276" w:lineRule="auto"/>
              <w:rPr>
                <w:rFonts w:ascii="Times New Roman" w:hAnsi="Times New Roman" w:cs="Times New Roman"/>
                <w:sz w:val="26"/>
                <w:szCs w:val="26"/>
              </w:rPr>
            </w:pPr>
            <w:r w:rsidRPr="003C3BED">
              <w:rPr>
                <w:rFonts w:ascii="Times New Roman" w:hAnsi="Times New Roman" w:cs="Times New Roman"/>
                <w:sz w:val="26"/>
                <w:szCs w:val="26"/>
                <w:lang w:val="vi-VN"/>
              </w:rPr>
              <w:t>Bài 5: Bảo vệ môi trường và tài nguyên thiên nhiên</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413230">
            <w:pPr>
              <w:jc w:val="center"/>
              <w:rPr>
                <w:rFonts w:ascii="Times New Roman" w:hAnsi="Times New Roman" w:cs="Times New Roman"/>
                <w:sz w:val="26"/>
                <w:szCs w:val="26"/>
              </w:rPr>
            </w:pPr>
            <w:r w:rsidRPr="003C3BED">
              <w:rPr>
                <w:rFonts w:ascii="Times New Roman" w:hAnsi="Times New Roman" w:cs="Times New Roman"/>
                <w:sz w:val="26"/>
                <w:szCs w:val="26"/>
              </w:rPr>
              <w:t>26,28,29</w:t>
            </w:r>
          </w:p>
        </w:tc>
        <w:tc>
          <w:tcPr>
            <w:tcW w:w="2981" w:type="dxa"/>
            <w:gridSpan w:val="2"/>
            <w:shd w:val="clear" w:color="auto" w:fill="auto"/>
          </w:tcPr>
          <w:p w:rsidR="00195C0E" w:rsidRPr="003C3BED" w:rsidRDefault="00195C0E" w:rsidP="00195C0E">
            <w:pPr>
              <w:rPr>
                <w:rFonts w:ascii="Times New Roman" w:hAnsi="Times New Roman" w:cs="Times New Roman"/>
                <w:b/>
                <w:sz w:val="26"/>
                <w:szCs w:val="26"/>
              </w:rPr>
            </w:pPr>
            <w:r w:rsidRPr="003C3BED">
              <w:rPr>
                <w:rFonts w:ascii="Times New Roman" w:hAnsi="Times New Roman" w:cs="Times New Roman"/>
                <w:sz w:val="26"/>
                <w:szCs w:val="26"/>
              </w:rPr>
              <w:t>Bài 9: Phòng ngừa tai nạn vũ khí, cháy nổ và các chất độc hại.</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widowControl w:val="0"/>
              <w:ind w:right="134"/>
              <w:jc w:val="center"/>
              <w:rPr>
                <w:rFonts w:ascii="Times New Roman" w:hAnsi="Times New Roman" w:cs="Times New Roman"/>
                <w:b/>
                <w:sz w:val="26"/>
                <w:szCs w:val="26"/>
              </w:rPr>
            </w:pPr>
          </w:p>
        </w:tc>
      </w:tr>
      <w:tr w:rsidR="00195C0E" w:rsidRPr="003C3BED" w:rsidTr="005512E5">
        <w:tc>
          <w:tcPr>
            <w:tcW w:w="979" w:type="dxa"/>
            <w:vMerge w:val="restart"/>
            <w:shd w:val="clear" w:color="auto" w:fill="auto"/>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3</w:t>
            </w:r>
          </w:p>
        </w:tc>
        <w:tc>
          <w:tcPr>
            <w:tcW w:w="1328" w:type="dxa"/>
            <w:gridSpan w:val="2"/>
            <w:vMerge w:val="restart"/>
          </w:tcPr>
          <w:p w:rsidR="00195C0E" w:rsidRPr="003C3BED" w:rsidRDefault="00195C0E" w:rsidP="00195C0E">
            <w:pPr>
              <w:jc w:val="center"/>
              <w:rPr>
                <w:rFonts w:ascii="Times New Roman" w:hAnsi="Times New Roman" w:cs="Times New Roman"/>
                <w:b/>
                <w:sz w:val="26"/>
                <w:szCs w:val="26"/>
              </w:rPr>
            </w:pPr>
            <w:r w:rsidRPr="003C3BED">
              <w:rPr>
                <w:rFonts w:ascii="Times New Roman" w:hAnsi="Times New Roman" w:cs="Times New Roman"/>
                <w:b/>
                <w:sz w:val="26"/>
                <w:szCs w:val="26"/>
              </w:rPr>
              <w:t>Lịch sử và Địa lí</w:t>
            </w:r>
          </w:p>
        </w:tc>
        <w:tc>
          <w:tcPr>
            <w:tcW w:w="1451" w:type="dxa"/>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Bài 1. Vị trí địa lí và phạm vi lãnh thổ Việt Nam</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Địa lí </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45,46,47,48</w:t>
            </w:r>
          </w:p>
        </w:tc>
        <w:tc>
          <w:tcPr>
            <w:tcW w:w="2981" w:type="dxa"/>
            <w:gridSpan w:val="2"/>
            <w:shd w:val="clear" w:color="auto" w:fill="auto"/>
          </w:tcPr>
          <w:p w:rsidR="00195C0E" w:rsidRPr="003C3BED" w:rsidRDefault="00195C0E" w:rsidP="00195C0E">
            <w:pPr>
              <w:spacing w:line="276" w:lineRule="auto"/>
              <w:rPr>
                <w:rFonts w:ascii="Times New Roman" w:hAnsi="Times New Roman" w:cs="Times New Roman"/>
                <w:sz w:val="26"/>
                <w:szCs w:val="26"/>
              </w:rPr>
            </w:pPr>
            <w:r w:rsidRPr="003C3BED">
              <w:rPr>
                <w:rFonts w:ascii="Times New Roman" w:eastAsia="Calibri" w:hAnsi="Times New Roman" w:cs="Times New Roman"/>
                <w:sz w:val="26"/>
                <w:szCs w:val="26"/>
                <w:lang w:val="en-GB"/>
              </w:rPr>
              <w:t>Bài 11. Phạm vi Biển Đông. Các vùng biển của Việt Nam ở Biển Đông. Đặc điểm tự nhiên của vùng biển đảo Việt Nam</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8C3FF7" w:rsidRPr="003C3BED" w:rsidRDefault="008C3FF7" w:rsidP="00195C0E">
            <w:pPr>
              <w:jc w:val="center"/>
              <w:rPr>
                <w:rFonts w:ascii="Times New Roman" w:hAnsi="Times New Roman" w:cs="Times New Roman"/>
                <w:sz w:val="26"/>
                <w:szCs w:val="26"/>
              </w:rPr>
            </w:pPr>
          </w:p>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Phần Địa lí</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255F6">
            <w:pPr>
              <w:jc w:val="center"/>
              <w:rPr>
                <w:rFonts w:ascii="Times New Roman" w:hAnsi="Times New Roman" w:cs="Times New Roman"/>
                <w:sz w:val="26"/>
                <w:szCs w:val="26"/>
              </w:rPr>
            </w:pPr>
            <w:r w:rsidRPr="003C3BED">
              <w:rPr>
                <w:rFonts w:ascii="Times New Roman" w:hAnsi="Times New Roman" w:cs="Times New Roman"/>
                <w:sz w:val="26"/>
                <w:szCs w:val="26"/>
              </w:rPr>
              <w:t>51,52</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eastAsia="Calibri" w:hAnsi="Times New Roman" w:cs="Times New Roman"/>
                <w:sz w:val="26"/>
                <w:szCs w:val="26"/>
                <w:lang w:val="en-GB"/>
              </w:rPr>
              <w:t>Bài 12. Môi trường và tài nguyên biển đảo Việt Nam</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Địa lí </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255F6">
            <w:pPr>
              <w:jc w:val="center"/>
              <w:rPr>
                <w:rFonts w:ascii="Times New Roman" w:hAnsi="Times New Roman" w:cs="Times New Roman"/>
                <w:sz w:val="26"/>
                <w:szCs w:val="26"/>
              </w:rPr>
            </w:pPr>
            <w:r w:rsidRPr="003C3BED">
              <w:rPr>
                <w:rFonts w:ascii="Times New Roman" w:hAnsi="Times New Roman" w:cs="Times New Roman"/>
                <w:sz w:val="26"/>
                <w:szCs w:val="26"/>
              </w:rPr>
              <w:t>14,15,16,17</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bCs/>
                <w:sz w:val="26"/>
                <w:szCs w:val="26"/>
              </w:rPr>
              <w:t>Chủ đề chung:Bảo vệ chủ quyền, các quyền và lợi ích hợp pháp của Việt Nam ở Biển Đông</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 xml:space="preserve">Phần Iịchsử </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255F6">
            <w:pPr>
              <w:jc w:val="center"/>
              <w:rPr>
                <w:rFonts w:ascii="Times New Roman" w:hAnsi="Times New Roman" w:cs="Times New Roman"/>
                <w:sz w:val="26"/>
                <w:szCs w:val="26"/>
              </w:rPr>
            </w:pPr>
            <w:r w:rsidRPr="003C3BED">
              <w:rPr>
                <w:rFonts w:ascii="Times New Roman" w:hAnsi="Times New Roman" w:cs="Times New Roman"/>
                <w:sz w:val="26"/>
                <w:szCs w:val="26"/>
              </w:rPr>
              <w:t>45,46,47</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Bài 17. Cuộc kháng chiến chống thực dân Pháp xâm lược từ năm 1858 đến năm 1884</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195C0E" w:rsidRPr="003C3BED" w:rsidTr="005512E5">
        <w:tc>
          <w:tcPr>
            <w:tcW w:w="979" w:type="dxa"/>
            <w:vMerge/>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vMerge/>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255F6">
            <w:pPr>
              <w:jc w:val="center"/>
              <w:rPr>
                <w:rFonts w:ascii="Times New Roman" w:hAnsi="Times New Roman" w:cs="Times New Roman"/>
                <w:sz w:val="26"/>
                <w:szCs w:val="26"/>
              </w:rPr>
            </w:pPr>
            <w:r w:rsidRPr="003C3BED">
              <w:rPr>
                <w:rFonts w:ascii="Times New Roman" w:hAnsi="Times New Roman" w:cs="Times New Roman"/>
                <w:sz w:val="26"/>
                <w:szCs w:val="26"/>
              </w:rPr>
              <w:t>48,49</w:t>
            </w:r>
          </w:p>
        </w:tc>
        <w:tc>
          <w:tcPr>
            <w:tcW w:w="2981" w:type="dxa"/>
            <w:gridSpan w:val="2"/>
            <w:shd w:val="clear" w:color="auto" w:fill="auto"/>
          </w:tcPr>
          <w:p w:rsidR="00195C0E" w:rsidRPr="003C3BED" w:rsidRDefault="00195C0E" w:rsidP="00021F47">
            <w:pPr>
              <w:rPr>
                <w:rFonts w:ascii="Times New Roman" w:hAnsi="Times New Roman" w:cs="Times New Roman"/>
                <w:sz w:val="26"/>
                <w:szCs w:val="26"/>
              </w:rPr>
            </w:pPr>
            <w:r w:rsidRPr="003C3BED">
              <w:rPr>
                <w:rFonts w:ascii="Times New Roman" w:hAnsi="Times New Roman" w:cs="Times New Roman"/>
                <w:sz w:val="26"/>
                <w:szCs w:val="26"/>
              </w:rPr>
              <w:t xml:space="preserve">Bài 18. Phong trào chống Pháp trong những năm 1885 </w:t>
            </w:r>
            <w:r w:rsidR="00021F47" w:rsidRPr="003C3BED">
              <w:rPr>
                <w:rFonts w:ascii="Times New Roman" w:hAnsi="Times New Roman" w:cs="Times New Roman"/>
                <w:sz w:val="26"/>
                <w:szCs w:val="26"/>
              </w:rPr>
              <w:t>-</w:t>
            </w:r>
            <w:r w:rsidRPr="003C3BED">
              <w:rPr>
                <w:rFonts w:ascii="Times New Roman" w:hAnsi="Times New Roman" w:cs="Times New Roman"/>
                <w:sz w:val="26"/>
                <w:szCs w:val="26"/>
              </w:rPr>
              <w:t xml:space="preserve"> 1896  </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195C0E" w:rsidRPr="003C3BED" w:rsidTr="005512E5">
        <w:trPr>
          <w:trHeight w:val="1008"/>
        </w:trPr>
        <w:tc>
          <w:tcPr>
            <w:tcW w:w="979" w:type="dxa"/>
            <w:shd w:val="clear" w:color="auto" w:fill="auto"/>
          </w:tcPr>
          <w:p w:rsidR="00195C0E" w:rsidRPr="003C3BED" w:rsidRDefault="00195C0E" w:rsidP="00195C0E">
            <w:pPr>
              <w:jc w:val="center"/>
              <w:rPr>
                <w:rFonts w:ascii="Times New Roman" w:hAnsi="Times New Roman" w:cs="Times New Roman"/>
                <w:b/>
                <w:sz w:val="26"/>
                <w:szCs w:val="26"/>
              </w:rPr>
            </w:pPr>
          </w:p>
        </w:tc>
        <w:tc>
          <w:tcPr>
            <w:tcW w:w="1328" w:type="dxa"/>
            <w:gridSpan w:val="2"/>
          </w:tcPr>
          <w:p w:rsidR="00195C0E" w:rsidRPr="003C3BED" w:rsidRDefault="00195C0E" w:rsidP="00195C0E">
            <w:pPr>
              <w:jc w:val="center"/>
              <w:rPr>
                <w:rFonts w:ascii="Times New Roman" w:hAnsi="Times New Roman" w:cs="Times New Roman"/>
                <w:b/>
                <w:sz w:val="26"/>
                <w:szCs w:val="26"/>
              </w:rPr>
            </w:pPr>
          </w:p>
        </w:tc>
        <w:tc>
          <w:tcPr>
            <w:tcW w:w="1451" w:type="dxa"/>
            <w:shd w:val="clear" w:color="auto" w:fill="auto"/>
          </w:tcPr>
          <w:p w:rsidR="00195C0E" w:rsidRPr="003C3BED" w:rsidRDefault="00195C0E" w:rsidP="001255F6">
            <w:pPr>
              <w:jc w:val="center"/>
              <w:rPr>
                <w:rFonts w:ascii="Times New Roman" w:hAnsi="Times New Roman" w:cs="Times New Roman"/>
                <w:sz w:val="26"/>
                <w:szCs w:val="26"/>
              </w:rPr>
            </w:pPr>
            <w:r w:rsidRPr="003C3BED">
              <w:rPr>
                <w:rFonts w:ascii="Times New Roman" w:hAnsi="Times New Roman" w:cs="Times New Roman"/>
                <w:sz w:val="26"/>
                <w:szCs w:val="26"/>
              </w:rPr>
              <w:t>52,53</w:t>
            </w:r>
          </w:p>
        </w:tc>
        <w:tc>
          <w:tcPr>
            <w:tcW w:w="2981" w:type="dxa"/>
            <w:gridSpan w:val="2"/>
            <w:shd w:val="clear" w:color="auto" w:fill="auto"/>
          </w:tcPr>
          <w:p w:rsidR="00195C0E" w:rsidRPr="003C3BED" w:rsidRDefault="00195C0E" w:rsidP="00195C0E">
            <w:pPr>
              <w:rPr>
                <w:rFonts w:ascii="Times New Roman" w:hAnsi="Times New Roman" w:cs="Times New Roman"/>
                <w:sz w:val="26"/>
                <w:szCs w:val="26"/>
              </w:rPr>
            </w:pPr>
            <w:r w:rsidRPr="003C3BED">
              <w:rPr>
                <w:rFonts w:ascii="Times New Roman" w:hAnsi="Times New Roman" w:cs="Times New Roman"/>
                <w:sz w:val="26"/>
                <w:szCs w:val="26"/>
              </w:rPr>
              <w:t>Bài 19. Phong trào yêu nước chống Pháp ở Việt Nam từ đầu thế kỉ XX đến năm 1917</w:t>
            </w:r>
          </w:p>
        </w:tc>
        <w:tc>
          <w:tcPr>
            <w:tcW w:w="1390" w:type="dxa"/>
            <w:gridSpan w:val="2"/>
            <w:shd w:val="clear" w:color="auto" w:fill="auto"/>
          </w:tcPr>
          <w:p w:rsidR="00195C0E" w:rsidRPr="003C3BED" w:rsidRDefault="00195C0E"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195C0E" w:rsidRPr="003C3BED" w:rsidRDefault="00195C0E" w:rsidP="00195C0E">
            <w:pPr>
              <w:jc w:val="center"/>
              <w:rPr>
                <w:rFonts w:ascii="Times New Roman" w:hAnsi="Times New Roman" w:cs="Times New Roman"/>
                <w:sz w:val="26"/>
                <w:szCs w:val="26"/>
              </w:rPr>
            </w:pPr>
            <w:r w:rsidRPr="003C3BED">
              <w:rPr>
                <w:rFonts w:ascii="Times New Roman" w:hAnsi="Times New Roman" w:cs="Times New Roman"/>
                <w:sz w:val="26"/>
                <w:szCs w:val="26"/>
              </w:rPr>
              <w:t>Phần Lịch sử</w:t>
            </w:r>
          </w:p>
        </w:tc>
      </w:tr>
      <w:tr w:rsidR="008C3FF7" w:rsidRPr="003C3BED" w:rsidTr="005512E5">
        <w:trPr>
          <w:trHeight w:val="673"/>
        </w:trPr>
        <w:tc>
          <w:tcPr>
            <w:tcW w:w="979" w:type="dxa"/>
            <w:shd w:val="clear" w:color="auto" w:fill="auto"/>
          </w:tcPr>
          <w:p w:rsidR="008C3FF7" w:rsidRPr="003C3BED" w:rsidRDefault="008C3FF7" w:rsidP="00195C0E">
            <w:pPr>
              <w:jc w:val="center"/>
              <w:rPr>
                <w:rFonts w:ascii="Times New Roman" w:hAnsi="Times New Roman" w:cs="Times New Roman"/>
                <w:b/>
                <w:sz w:val="26"/>
                <w:szCs w:val="26"/>
              </w:rPr>
            </w:pPr>
          </w:p>
        </w:tc>
        <w:tc>
          <w:tcPr>
            <w:tcW w:w="1328" w:type="dxa"/>
            <w:gridSpan w:val="2"/>
          </w:tcPr>
          <w:p w:rsidR="008C3FF7" w:rsidRPr="003C3BED" w:rsidRDefault="008C3FF7" w:rsidP="00195C0E">
            <w:pPr>
              <w:jc w:val="center"/>
              <w:rPr>
                <w:rFonts w:ascii="Times New Roman" w:hAnsi="Times New Roman" w:cs="Times New Roman"/>
                <w:b/>
                <w:sz w:val="26"/>
                <w:szCs w:val="26"/>
              </w:rPr>
            </w:pPr>
          </w:p>
        </w:tc>
        <w:tc>
          <w:tcPr>
            <w:tcW w:w="1451" w:type="dxa"/>
            <w:shd w:val="clear" w:color="auto" w:fill="auto"/>
          </w:tcPr>
          <w:p w:rsidR="008C3FF7" w:rsidRPr="003C3BED" w:rsidRDefault="008C3FF7" w:rsidP="001255F6">
            <w:pPr>
              <w:jc w:val="center"/>
              <w:rPr>
                <w:rFonts w:ascii="Times New Roman" w:hAnsi="Times New Roman" w:cs="Times New Roman"/>
                <w:sz w:val="26"/>
                <w:szCs w:val="26"/>
              </w:rPr>
            </w:pPr>
            <w:r w:rsidRPr="003C3BED">
              <w:rPr>
                <w:rFonts w:ascii="Times New Roman" w:hAnsi="Times New Roman" w:cs="Times New Roman"/>
                <w:sz w:val="26"/>
                <w:szCs w:val="26"/>
              </w:rPr>
              <w:t>1,2,3</w:t>
            </w:r>
          </w:p>
        </w:tc>
        <w:tc>
          <w:tcPr>
            <w:tcW w:w="2981" w:type="dxa"/>
            <w:gridSpan w:val="2"/>
            <w:shd w:val="clear" w:color="auto" w:fill="auto"/>
          </w:tcPr>
          <w:p w:rsidR="008C3FF7" w:rsidRPr="003C3BED" w:rsidRDefault="008C3FF7" w:rsidP="00195C0E">
            <w:pPr>
              <w:rPr>
                <w:rFonts w:ascii="Times New Roman" w:hAnsi="Times New Roman" w:cs="Times New Roman"/>
                <w:sz w:val="26"/>
                <w:szCs w:val="26"/>
              </w:rPr>
            </w:pPr>
            <w:r w:rsidRPr="003C3BED">
              <w:rPr>
                <w:rFonts w:ascii="Times New Roman" w:hAnsi="Times New Roman" w:cs="Times New Roman"/>
                <w:sz w:val="26"/>
                <w:szCs w:val="26"/>
              </w:rPr>
              <w:t>Bài 1. Vị trí địa lí và phạm vi lãnh thổ Việt Nam</w:t>
            </w:r>
          </w:p>
        </w:tc>
        <w:tc>
          <w:tcPr>
            <w:tcW w:w="1390" w:type="dxa"/>
            <w:gridSpan w:val="2"/>
            <w:shd w:val="clear" w:color="auto" w:fill="auto"/>
          </w:tcPr>
          <w:p w:rsidR="008C3FF7" w:rsidRPr="003C3BED" w:rsidRDefault="008C3FF7" w:rsidP="00195C0E">
            <w:pPr>
              <w:jc w:val="center"/>
              <w:rPr>
                <w:sz w:val="26"/>
                <w:szCs w:val="26"/>
              </w:rPr>
            </w:pPr>
            <w:r w:rsidRPr="003C3BED">
              <w:rPr>
                <w:rFonts w:ascii="Times New Roman" w:eastAsia="Times New Roman" w:hAnsi="Times New Roman" w:cs="Times New Roman"/>
                <w:sz w:val="26"/>
                <w:szCs w:val="26"/>
              </w:rPr>
              <w:t>GDANQP</w:t>
            </w:r>
          </w:p>
        </w:tc>
        <w:tc>
          <w:tcPr>
            <w:tcW w:w="1553" w:type="dxa"/>
          </w:tcPr>
          <w:p w:rsidR="008C3FF7" w:rsidRPr="003C3BED" w:rsidRDefault="008C3FF7" w:rsidP="009D2A54">
            <w:pPr>
              <w:rPr>
                <w:rFonts w:ascii="Times New Roman" w:hAnsi="Times New Roman" w:cs="Times New Roman"/>
                <w:sz w:val="26"/>
                <w:szCs w:val="26"/>
              </w:rPr>
            </w:pPr>
            <w:r w:rsidRPr="003C3BED">
              <w:rPr>
                <w:rFonts w:ascii="Times New Roman" w:hAnsi="Times New Roman" w:cs="Times New Roman"/>
                <w:sz w:val="26"/>
                <w:szCs w:val="26"/>
              </w:rPr>
              <w:t xml:space="preserve">Phần Địa lí </w:t>
            </w:r>
          </w:p>
        </w:tc>
      </w:tr>
      <w:tr w:rsidR="009D2A54" w:rsidRPr="003C3BED" w:rsidTr="005512E5">
        <w:trPr>
          <w:trHeight w:val="1122"/>
        </w:trPr>
        <w:tc>
          <w:tcPr>
            <w:tcW w:w="979" w:type="dxa"/>
            <w:vMerge w:val="restart"/>
          </w:tcPr>
          <w:p w:rsidR="009D2A54" w:rsidRPr="003C3BED" w:rsidRDefault="009D2A54" w:rsidP="009D2A54">
            <w:pPr>
              <w:widowControl w:val="0"/>
              <w:ind w:right="134"/>
              <w:jc w:val="both"/>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lang w:eastAsia="vi-VN" w:bidi="vi-VN"/>
              </w:rPr>
              <w:t>4</w:t>
            </w:r>
          </w:p>
        </w:tc>
        <w:tc>
          <w:tcPr>
            <w:tcW w:w="1328" w:type="dxa"/>
            <w:gridSpan w:val="2"/>
            <w:vMerge w:val="restart"/>
          </w:tcPr>
          <w:p w:rsidR="009D2A54" w:rsidRPr="003C3BED" w:rsidRDefault="009D2A54" w:rsidP="009D2A54">
            <w:pPr>
              <w:widowControl w:val="0"/>
              <w:ind w:right="134"/>
              <w:jc w:val="both"/>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Nghệ thuật</w:t>
            </w:r>
          </w:p>
        </w:tc>
        <w:tc>
          <w:tcPr>
            <w:tcW w:w="1451" w:type="dxa"/>
          </w:tcPr>
          <w:p w:rsidR="009D2A54" w:rsidRPr="003C3BED" w:rsidRDefault="009D2A54" w:rsidP="009D2A54">
            <w:pPr>
              <w:spacing w:line="360" w:lineRule="auto"/>
              <w:rPr>
                <w:rFonts w:ascii="Times New Roman" w:hAnsi="Times New Roman"/>
                <w:sz w:val="26"/>
                <w:szCs w:val="26"/>
              </w:rPr>
            </w:pPr>
            <w:r w:rsidRPr="003C3BED">
              <w:rPr>
                <w:rFonts w:ascii="Times New Roman" w:hAnsi="Times New Roman"/>
                <w:sz w:val="26"/>
                <w:szCs w:val="26"/>
              </w:rPr>
              <w:t xml:space="preserve">     </w:t>
            </w:r>
          </w:p>
          <w:p w:rsidR="009D2A54" w:rsidRPr="003C3BED" w:rsidRDefault="009D2A54" w:rsidP="009D2A54">
            <w:pPr>
              <w:spacing w:line="360" w:lineRule="auto"/>
              <w:rPr>
                <w:rFonts w:ascii="Times New Roman" w:hAnsi="Times New Roman"/>
                <w:sz w:val="26"/>
                <w:szCs w:val="26"/>
              </w:rPr>
            </w:pPr>
            <w:r w:rsidRPr="003C3BED">
              <w:rPr>
                <w:rFonts w:ascii="Times New Roman" w:hAnsi="Times New Roman"/>
                <w:sz w:val="26"/>
                <w:szCs w:val="26"/>
              </w:rPr>
              <w:t xml:space="preserve">         5</w:t>
            </w:r>
          </w:p>
          <w:p w:rsidR="009D2A54" w:rsidRPr="003C3BED" w:rsidRDefault="009D2A54" w:rsidP="009D2A54">
            <w:pPr>
              <w:spacing w:line="360" w:lineRule="auto"/>
              <w:rPr>
                <w:rFonts w:ascii="Times New Roman" w:hAnsi="Times New Roman"/>
                <w:sz w:val="26"/>
                <w:szCs w:val="26"/>
              </w:rPr>
            </w:pPr>
          </w:p>
        </w:tc>
        <w:tc>
          <w:tcPr>
            <w:tcW w:w="2981" w:type="dxa"/>
            <w:gridSpan w:val="2"/>
            <w:vAlign w:val="center"/>
          </w:tcPr>
          <w:p w:rsidR="009D2A54" w:rsidRPr="003C3BED" w:rsidRDefault="009D2A54" w:rsidP="009D2A54">
            <w:pPr>
              <w:rPr>
                <w:rFonts w:ascii="Times New Roman" w:eastAsia="Times New Roman" w:hAnsi="Times New Roman"/>
                <w:i/>
                <w:iCs/>
                <w:color w:val="000000"/>
                <w:sz w:val="26"/>
                <w:szCs w:val="26"/>
                <w:lang w:eastAsia="vi-VN"/>
              </w:rPr>
            </w:pPr>
            <w:r w:rsidRPr="003C3BED">
              <w:rPr>
                <w:rFonts w:ascii="Times New Roman" w:hAnsi="Times New Roman"/>
                <w:sz w:val="26"/>
                <w:szCs w:val="26"/>
              </w:rPr>
              <w:t>CĐ2: Tôi yêu Việt Nam</w:t>
            </w:r>
            <w:r w:rsidRPr="003C3BED">
              <w:rPr>
                <w:rFonts w:ascii="Times New Roman" w:eastAsia="Times New Roman" w:hAnsi="Times New Roman"/>
                <w:i/>
                <w:iCs/>
                <w:color w:val="000000"/>
                <w:sz w:val="26"/>
                <w:szCs w:val="26"/>
                <w:lang w:eastAsia="vi-VN"/>
              </w:rPr>
              <w:t xml:space="preserve"> </w:t>
            </w:r>
          </w:p>
          <w:p w:rsidR="009D2A54" w:rsidRPr="003C3BED" w:rsidRDefault="009D2A54" w:rsidP="009D2A54">
            <w:pPr>
              <w:rPr>
                <w:rFonts w:ascii="Times New Roman" w:hAnsi="Times New Roman"/>
                <w:sz w:val="26"/>
                <w:szCs w:val="26"/>
              </w:rPr>
            </w:pPr>
            <w:r w:rsidRPr="003C3BED">
              <w:rPr>
                <w:rFonts w:ascii="Times New Roman" w:eastAsia="Times New Roman" w:hAnsi="Times New Roman"/>
                <w:i/>
                <w:iCs/>
                <w:color w:val="000000"/>
                <w:sz w:val="26"/>
                <w:szCs w:val="26"/>
                <w:lang w:eastAsia="vi-VN"/>
              </w:rPr>
              <w:t>Bài hát Việt Nam ơi; Ngàn ước mơ Việt Nam</w:t>
            </w:r>
          </w:p>
        </w:tc>
        <w:tc>
          <w:tcPr>
            <w:tcW w:w="1390" w:type="dxa"/>
            <w:gridSpan w:val="2"/>
          </w:tcPr>
          <w:p w:rsidR="009D2A54" w:rsidRPr="003C3BED" w:rsidRDefault="009D2A54" w:rsidP="009D2A54">
            <w:pPr>
              <w:rPr>
                <w:sz w:val="26"/>
                <w:szCs w:val="26"/>
              </w:rPr>
            </w:pPr>
            <w:r w:rsidRPr="003C3BED">
              <w:rPr>
                <w:rFonts w:ascii="Times New Roman" w:eastAsia="Times New Roman" w:hAnsi="Times New Roman" w:cs="Times New Roman"/>
                <w:sz w:val="26"/>
                <w:szCs w:val="26"/>
              </w:rPr>
              <w:t>GDANQP</w:t>
            </w:r>
          </w:p>
        </w:tc>
        <w:tc>
          <w:tcPr>
            <w:tcW w:w="1553" w:type="dxa"/>
          </w:tcPr>
          <w:p w:rsidR="009D2A54" w:rsidRPr="003C3BED" w:rsidRDefault="009D2A54" w:rsidP="009D2A54">
            <w:pPr>
              <w:widowControl w:val="0"/>
              <w:ind w:right="134"/>
              <w:jc w:val="center"/>
              <w:rPr>
                <w:rFonts w:ascii="Times New Roman" w:hAnsi="Times New Roman" w:cs="Times New Roman"/>
                <w:sz w:val="26"/>
                <w:szCs w:val="26"/>
              </w:rPr>
            </w:pPr>
            <w:r w:rsidRPr="003C3BED">
              <w:rPr>
                <w:rFonts w:ascii="Times New Roman" w:hAnsi="Times New Roman" w:cs="Times New Roman"/>
                <w:sz w:val="26"/>
                <w:szCs w:val="26"/>
              </w:rPr>
              <w:t>Phần âm nhạc</w:t>
            </w:r>
          </w:p>
        </w:tc>
      </w:tr>
      <w:tr w:rsidR="009D2A54" w:rsidRPr="003C3BED" w:rsidTr="005512E5">
        <w:trPr>
          <w:trHeight w:val="998"/>
        </w:trPr>
        <w:tc>
          <w:tcPr>
            <w:tcW w:w="979" w:type="dxa"/>
            <w:vMerge/>
          </w:tcPr>
          <w:p w:rsidR="009D2A54" w:rsidRPr="003C3BED" w:rsidRDefault="009D2A54" w:rsidP="009D2A54">
            <w:pPr>
              <w:widowControl w:val="0"/>
              <w:ind w:right="134"/>
              <w:jc w:val="both"/>
              <w:rPr>
                <w:rFonts w:ascii="Times New Roman" w:eastAsia="Times New Roman" w:hAnsi="Times New Roman" w:cs="Times New Roman"/>
                <w:sz w:val="26"/>
                <w:szCs w:val="26"/>
                <w:lang w:eastAsia="vi-VN" w:bidi="vi-VN"/>
              </w:rPr>
            </w:pPr>
          </w:p>
        </w:tc>
        <w:tc>
          <w:tcPr>
            <w:tcW w:w="1328" w:type="dxa"/>
            <w:gridSpan w:val="2"/>
            <w:vMerge/>
          </w:tcPr>
          <w:p w:rsidR="009D2A54" w:rsidRPr="003C3BED" w:rsidRDefault="009D2A54" w:rsidP="009D2A54">
            <w:pPr>
              <w:widowControl w:val="0"/>
              <w:ind w:right="134"/>
              <w:jc w:val="both"/>
              <w:rPr>
                <w:rFonts w:ascii="Times New Roman" w:eastAsia="Times New Roman" w:hAnsi="Times New Roman" w:cs="Times New Roman"/>
                <w:b/>
                <w:sz w:val="26"/>
                <w:szCs w:val="26"/>
                <w:lang w:eastAsia="vi-VN" w:bidi="vi-VN"/>
              </w:rPr>
            </w:pPr>
          </w:p>
        </w:tc>
        <w:tc>
          <w:tcPr>
            <w:tcW w:w="1451" w:type="dxa"/>
          </w:tcPr>
          <w:p w:rsidR="009D2A54" w:rsidRPr="003C3BED" w:rsidRDefault="009D2A54" w:rsidP="009D2A54">
            <w:pPr>
              <w:spacing w:line="360" w:lineRule="auto"/>
              <w:rPr>
                <w:rFonts w:ascii="Times New Roman" w:hAnsi="Times New Roman"/>
                <w:sz w:val="26"/>
                <w:szCs w:val="26"/>
              </w:rPr>
            </w:pPr>
            <w:r w:rsidRPr="003C3BED">
              <w:rPr>
                <w:rFonts w:ascii="Times New Roman" w:hAnsi="Times New Roman"/>
                <w:sz w:val="26"/>
                <w:szCs w:val="26"/>
              </w:rPr>
              <w:t xml:space="preserve">       14 </w:t>
            </w:r>
          </w:p>
        </w:tc>
        <w:tc>
          <w:tcPr>
            <w:tcW w:w="2981" w:type="dxa"/>
            <w:gridSpan w:val="2"/>
            <w:vAlign w:val="center"/>
          </w:tcPr>
          <w:p w:rsidR="009D2A54" w:rsidRPr="003C3BED" w:rsidRDefault="009D2A54" w:rsidP="009D2A54">
            <w:pPr>
              <w:jc w:val="both"/>
              <w:rPr>
                <w:rFonts w:ascii="Times New Roman" w:eastAsia="Times New Roman" w:hAnsi="Times New Roman"/>
                <w:color w:val="000000"/>
                <w:sz w:val="26"/>
                <w:szCs w:val="26"/>
                <w:lang w:eastAsia="vi-VN"/>
              </w:rPr>
            </w:pPr>
            <w:r w:rsidRPr="003C3BED">
              <w:rPr>
                <w:rFonts w:ascii="Times New Roman" w:hAnsi="Times New Roman"/>
                <w:sz w:val="26"/>
                <w:szCs w:val="26"/>
              </w:rPr>
              <w:t>CĐ: Biển đảo quê hương</w:t>
            </w:r>
            <w:r w:rsidRPr="003C3BED">
              <w:rPr>
                <w:rFonts w:ascii="Times New Roman" w:eastAsia="Times New Roman" w:hAnsi="Times New Roman"/>
                <w:i/>
                <w:iCs/>
                <w:color w:val="000000"/>
                <w:sz w:val="26"/>
                <w:szCs w:val="26"/>
                <w:lang w:eastAsia="vi-VN"/>
              </w:rPr>
              <w:t xml:space="preserve"> Bài hát Nơi ấy Trường Sa; Nơi đảo xa</w:t>
            </w:r>
          </w:p>
        </w:tc>
        <w:tc>
          <w:tcPr>
            <w:tcW w:w="1390" w:type="dxa"/>
            <w:gridSpan w:val="2"/>
          </w:tcPr>
          <w:p w:rsidR="009D2A54" w:rsidRPr="003C3BED" w:rsidRDefault="009D2A54" w:rsidP="009D2A54">
            <w:pPr>
              <w:rPr>
                <w:sz w:val="26"/>
                <w:szCs w:val="26"/>
              </w:rPr>
            </w:pPr>
            <w:r w:rsidRPr="003C3BED">
              <w:rPr>
                <w:rFonts w:ascii="Times New Roman" w:eastAsia="Times New Roman" w:hAnsi="Times New Roman" w:cs="Times New Roman"/>
                <w:sz w:val="26"/>
                <w:szCs w:val="26"/>
              </w:rPr>
              <w:t>GDANQP</w:t>
            </w:r>
          </w:p>
        </w:tc>
        <w:tc>
          <w:tcPr>
            <w:tcW w:w="1553" w:type="dxa"/>
          </w:tcPr>
          <w:p w:rsidR="009D2A54" w:rsidRPr="003C3BED" w:rsidRDefault="009D2A54" w:rsidP="009D2A54">
            <w:pPr>
              <w:widowControl w:val="0"/>
              <w:ind w:right="134"/>
              <w:jc w:val="center"/>
              <w:rPr>
                <w:rFonts w:ascii="Times New Roman" w:hAnsi="Times New Roman" w:cs="Times New Roman"/>
                <w:sz w:val="26"/>
                <w:szCs w:val="26"/>
              </w:rPr>
            </w:pPr>
            <w:r w:rsidRPr="003C3BED">
              <w:rPr>
                <w:rFonts w:ascii="Times New Roman" w:hAnsi="Times New Roman" w:cs="Times New Roman"/>
                <w:sz w:val="26"/>
                <w:szCs w:val="26"/>
              </w:rPr>
              <w:t>Phần âm nhạc</w:t>
            </w:r>
          </w:p>
        </w:tc>
      </w:tr>
      <w:tr w:rsidR="009D2A54" w:rsidRPr="003C3BED" w:rsidTr="005512E5">
        <w:trPr>
          <w:trHeight w:val="1176"/>
        </w:trPr>
        <w:tc>
          <w:tcPr>
            <w:tcW w:w="979" w:type="dxa"/>
            <w:vMerge/>
            <w:tcBorders>
              <w:bottom w:val="single" w:sz="4" w:space="0" w:color="auto"/>
            </w:tcBorders>
          </w:tcPr>
          <w:p w:rsidR="009D2A54" w:rsidRPr="003C3BED" w:rsidRDefault="009D2A54" w:rsidP="009D2A54">
            <w:pPr>
              <w:widowControl w:val="0"/>
              <w:ind w:right="134"/>
              <w:jc w:val="both"/>
              <w:rPr>
                <w:rFonts w:ascii="Times New Roman" w:eastAsia="Times New Roman" w:hAnsi="Times New Roman" w:cs="Times New Roman"/>
                <w:sz w:val="26"/>
                <w:szCs w:val="26"/>
                <w:lang w:eastAsia="vi-VN" w:bidi="vi-VN"/>
              </w:rPr>
            </w:pPr>
          </w:p>
        </w:tc>
        <w:tc>
          <w:tcPr>
            <w:tcW w:w="1328" w:type="dxa"/>
            <w:gridSpan w:val="2"/>
            <w:vMerge/>
            <w:tcBorders>
              <w:bottom w:val="single" w:sz="4" w:space="0" w:color="auto"/>
            </w:tcBorders>
          </w:tcPr>
          <w:p w:rsidR="009D2A54" w:rsidRPr="003C3BED" w:rsidRDefault="009D2A54" w:rsidP="009D2A54">
            <w:pPr>
              <w:widowControl w:val="0"/>
              <w:ind w:right="134"/>
              <w:jc w:val="both"/>
              <w:rPr>
                <w:rFonts w:ascii="Times New Roman" w:eastAsia="Times New Roman" w:hAnsi="Times New Roman" w:cs="Times New Roman"/>
                <w:b/>
                <w:sz w:val="26"/>
                <w:szCs w:val="26"/>
                <w:lang w:eastAsia="vi-VN" w:bidi="vi-VN"/>
              </w:rPr>
            </w:pPr>
          </w:p>
        </w:tc>
        <w:tc>
          <w:tcPr>
            <w:tcW w:w="1451" w:type="dxa"/>
            <w:tcBorders>
              <w:bottom w:val="single" w:sz="4" w:space="0" w:color="auto"/>
            </w:tcBorders>
          </w:tcPr>
          <w:p w:rsidR="009D2A54" w:rsidRPr="003C3BED" w:rsidRDefault="009D2A54" w:rsidP="009D2A54">
            <w:pPr>
              <w:spacing w:line="360" w:lineRule="auto"/>
              <w:rPr>
                <w:rFonts w:ascii="Times New Roman" w:hAnsi="Times New Roman"/>
                <w:sz w:val="26"/>
                <w:szCs w:val="26"/>
              </w:rPr>
            </w:pPr>
          </w:p>
          <w:p w:rsidR="009D2A54" w:rsidRPr="003C3BED" w:rsidRDefault="009D2A54" w:rsidP="009D2A54">
            <w:pPr>
              <w:spacing w:line="360" w:lineRule="auto"/>
              <w:rPr>
                <w:rFonts w:ascii="Times New Roman" w:hAnsi="Times New Roman"/>
                <w:sz w:val="26"/>
                <w:szCs w:val="26"/>
              </w:rPr>
            </w:pPr>
            <w:r w:rsidRPr="003C3BED">
              <w:rPr>
                <w:rFonts w:ascii="Times New Roman" w:hAnsi="Times New Roman"/>
                <w:sz w:val="26"/>
                <w:szCs w:val="26"/>
              </w:rPr>
              <w:t xml:space="preserve">      30,31</w:t>
            </w:r>
          </w:p>
        </w:tc>
        <w:tc>
          <w:tcPr>
            <w:tcW w:w="2981" w:type="dxa"/>
            <w:gridSpan w:val="2"/>
            <w:tcBorders>
              <w:bottom w:val="single" w:sz="4" w:space="0" w:color="auto"/>
            </w:tcBorders>
            <w:vAlign w:val="center"/>
          </w:tcPr>
          <w:p w:rsidR="009D2A54" w:rsidRPr="003C3BED" w:rsidRDefault="009D2A54" w:rsidP="009D2A54">
            <w:pPr>
              <w:jc w:val="both"/>
              <w:rPr>
                <w:rFonts w:ascii="Times New Roman" w:eastAsia="Times New Roman" w:hAnsi="Times New Roman"/>
                <w:i/>
                <w:iCs/>
                <w:color w:val="000000"/>
                <w:sz w:val="26"/>
                <w:szCs w:val="26"/>
                <w:lang w:eastAsia="vi-VN"/>
              </w:rPr>
            </w:pPr>
            <w:r w:rsidRPr="003C3BED">
              <w:rPr>
                <w:rFonts w:ascii="Times New Roman" w:hAnsi="Times New Roman"/>
                <w:b/>
                <w:bCs/>
                <w:color w:val="231F20"/>
                <w:sz w:val="26"/>
                <w:szCs w:val="26"/>
              </w:rPr>
              <w:t>Bài 15</w:t>
            </w:r>
            <w:r w:rsidRPr="003C3BED">
              <w:rPr>
                <w:rFonts w:ascii="Times New Roman" w:hAnsi="Times New Roman"/>
                <w:color w:val="231F20"/>
                <w:sz w:val="26"/>
                <w:szCs w:val="26"/>
              </w:rPr>
              <w:t xml:space="preserve">: </w:t>
            </w:r>
            <w:r w:rsidRPr="003C3BED">
              <w:rPr>
                <w:rFonts w:ascii="Times New Roman" w:hAnsi="Times New Roman"/>
                <w:sz w:val="26"/>
                <w:szCs w:val="26"/>
              </w:rPr>
              <w:t>Ngành, nghề liên quan đến mĩ thuật tạo hình.</w:t>
            </w:r>
          </w:p>
        </w:tc>
        <w:tc>
          <w:tcPr>
            <w:tcW w:w="1390" w:type="dxa"/>
            <w:gridSpan w:val="2"/>
          </w:tcPr>
          <w:p w:rsidR="009D2A54" w:rsidRPr="003C3BED" w:rsidRDefault="009D2A54" w:rsidP="009D2A54">
            <w:pPr>
              <w:spacing w:line="360" w:lineRule="auto"/>
              <w:jc w:val="center"/>
              <w:rPr>
                <w:rFonts w:ascii="Times New Roman" w:hAnsi="Times New Roman"/>
                <w:sz w:val="26"/>
                <w:szCs w:val="26"/>
              </w:rPr>
            </w:pPr>
            <w:r w:rsidRPr="003C3BED">
              <w:rPr>
                <w:rFonts w:ascii="Times New Roman" w:eastAsia="Times New Roman" w:hAnsi="Times New Roman"/>
                <w:color w:val="000000"/>
                <w:sz w:val="26"/>
                <w:szCs w:val="26"/>
                <w:lang w:eastAsia="vi-VN"/>
              </w:rPr>
              <w:t>GDANQP</w:t>
            </w:r>
          </w:p>
        </w:tc>
        <w:tc>
          <w:tcPr>
            <w:tcW w:w="1553" w:type="dxa"/>
            <w:tcBorders>
              <w:bottom w:val="single" w:sz="4" w:space="0" w:color="auto"/>
            </w:tcBorders>
          </w:tcPr>
          <w:p w:rsidR="009D2A54" w:rsidRPr="003C3BED" w:rsidRDefault="009D2A54" w:rsidP="009D2A54">
            <w:pPr>
              <w:jc w:val="center"/>
              <w:rPr>
                <w:rFonts w:ascii="Times New Roman" w:hAnsi="Times New Roman" w:cs="Times New Roman"/>
                <w:sz w:val="26"/>
                <w:szCs w:val="26"/>
              </w:rPr>
            </w:pPr>
          </w:p>
        </w:tc>
      </w:tr>
    </w:tbl>
    <w:p w:rsidR="00A43F7E" w:rsidRPr="003C3BED" w:rsidRDefault="00A43F7E" w:rsidP="009004CF">
      <w:pPr>
        <w:widowControl w:val="0"/>
        <w:spacing w:after="0" w:line="240" w:lineRule="auto"/>
        <w:ind w:right="134"/>
        <w:jc w:val="both"/>
        <w:rPr>
          <w:rFonts w:ascii="Times New Roman" w:eastAsia="Times New Roman" w:hAnsi="Times New Roman" w:cs="Times New Roman"/>
          <w:sz w:val="26"/>
          <w:szCs w:val="26"/>
          <w:lang w:eastAsia="vi-VN" w:bidi="vi-VN"/>
        </w:rPr>
      </w:pPr>
    </w:p>
    <w:p w:rsidR="00A43F7E" w:rsidRPr="003C3BED" w:rsidRDefault="00A43F7E" w:rsidP="008102E8">
      <w:pPr>
        <w:widowControl w:val="0"/>
        <w:spacing w:after="0" w:line="240" w:lineRule="auto"/>
        <w:ind w:left="240" w:right="134" w:firstLine="740"/>
        <w:jc w:val="both"/>
        <w:rPr>
          <w:rFonts w:ascii="Times New Roman" w:eastAsia="Times New Roman" w:hAnsi="Times New Roman" w:cs="Times New Roman"/>
          <w:sz w:val="26"/>
          <w:szCs w:val="26"/>
          <w:lang w:eastAsia="vi-VN" w:bidi="vi-VN"/>
        </w:rPr>
      </w:pPr>
    </w:p>
    <w:tbl>
      <w:tblPr>
        <w:tblStyle w:val="TableGrid"/>
        <w:tblW w:w="9649" w:type="dxa"/>
        <w:tblInd w:w="240" w:type="dxa"/>
        <w:tblLook w:val="04A0" w:firstRow="1" w:lastRow="0" w:firstColumn="1" w:lastColumn="0" w:noHBand="0" w:noVBand="1"/>
      </w:tblPr>
      <w:tblGrid>
        <w:gridCol w:w="983"/>
        <w:gridCol w:w="1253"/>
        <w:gridCol w:w="1516"/>
        <w:gridCol w:w="2925"/>
        <w:gridCol w:w="1434"/>
        <w:gridCol w:w="1538"/>
      </w:tblGrid>
      <w:tr w:rsidR="00EC63D9" w:rsidRPr="003C3BED" w:rsidTr="00413230">
        <w:tc>
          <w:tcPr>
            <w:tcW w:w="9649" w:type="dxa"/>
            <w:gridSpan w:val="6"/>
          </w:tcPr>
          <w:p w:rsidR="00EC63D9" w:rsidRPr="003C3BED" w:rsidRDefault="00EC63D9" w:rsidP="008102E8">
            <w:pPr>
              <w:widowControl w:val="0"/>
              <w:ind w:right="134"/>
              <w:jc w:val="both"/>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sz w:val="26"/>
                <w:szCs w:val="26"/>
                <w:lang w:eastAsia="vi-VN" w:bidi="vi-VN"/>
              </w:rPr>
              <w:t xml:space="preserve">                                                                            </w:t>
            </w:r>
            <w:r w:rsidRPr="003C3BED">
              <w:rPr>
                <w:rFonts w:ascii="Times New Roman" w:eastAsia="Times New Roman" w:hAnsi="Times New Roman" w:cs="Times New Roman"/>
                <w:b/>
                <w:sz w:val="26"/>
                <w:szCs w:val="26"/>
                <w:lang w:eastAsia="vi-VN" w:bidi="vi-VN"/>
              </w:rPr>
              <w:t>LỚP 9</w:t>
            </w:r>
          </w:p>
          <w:p w:rsidR="00E22E11" w:rsidRPr="003C3BED" w:rsidRDefault="00E22E11" w:rsidP="008102E8">
            <w:pPr>
              <w:widowControl w:val="0"/>
              <w:ind w:right="134"/>
              <w:jc w:val="both"/>
              <w:rPr>
                <w:rFonts w:ascii="Times New Roman" w:eastAsia="Times New Roman" w:hAnsi="Times New Roman" w:cs="Times New Roman"/>
                <w:b/>
                <w:sz w:val="26"/>
                <w:szCs w:val="26"/>
                <w:lang w:eastAsia="vi-VN" w:bidi="vi-VN"/>
              </w:rPr>
            </w:pPr>
          </w:p>
        </w:tc>
      </w:tr>
      <w:tr w:rsidR="0043661A" w:rsidRPr="003C3BED" w:rsidTr="00413230">
        <w:tc>
          <w:tcPr>
            <w:tcW w:w="983" w:type="dxa"/>
            <w:shd w:val="clear" w:color="auto" w:fill="auto"/>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STT</w:t>
            </w:r>
          </w:p>
        </w:tc>
        <w:tc>
          <w:tcPr>
            <w:tcW w:w="1253" w:type="dxa"/>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MÔN HỌC</w:t>
            </w:r>
          </w:p>
        </w:tc>
        <w:tc>
          <w:tcPr>
            <w:tcW w:w="1516" w:type="dxa"/>
            <w:shd w:val="clear" w:color="auto" w:fill="auto"/>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TIẾT</w:t>
            </w:r>
          </w:p>
        </w:tc>
        <w:tc>
          <w:tcPr>
            <w:tcW w:w="2925" w:type="dxa"/>
            <w:shd w:val="clear" w:color="auto" w:fill="auto"/>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BÀI /CHỦ ĐÊ</w:t>
            </w:r>
          </w:p>
        </w:tc>
        <w:tc>
          <w:tcPr>
            <w:tcW w:w="1434" w:type="dxa"/>
            <w:shd w:val="clear" w:color="auto" w:fill="auto"/>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TÍCH HỢP</w:t>
            </w:r>
          </w:p>
        </w:tc>
        <w:tc>
          <w:tcPr>
            <w:tcW w:w="1538" w:type="dxa"/>
          </w:tcPr>
          <w:p w:rsidR="00EC63D9" w:rsidRPr="003C3BED" w:rsidRDefault="00EC63D9" w:rsidP="00EC63D9">
            <w:pPr>
              <w:jc w:val="center"/>
              <w:rPr>
                <w:rFonts w:ascii="Times New Roman" w:hAnsi="Times New Roman" w:cs="Times New Roman"/>
                <w:b/>
                <w:sz w:val="26"/>
                <w:szCs w:val="26"/>
              </w:rPr>
            </w:pPr>
            <w:r w:rsidRPr="003C3BED">
              <w:rPr>
                <w:rFonts w:ascii="Times New Roman" w:hAnsi="Times New Roman" w:cs="Times New Roman"/>
                <w:b/>
                <w:sz w:val="26"/>
                <w:szCs w:val="26"/>
              </w:rPr>
              <w:t>GHI CHÚ</w:t>
            </w:r>
          </w:p>
        </w:tc>
      </w:tr>
      <w:tr w:rsidR="0043661A" w:rsidRPr="003C3BED" w:rsidTr="00413230">
        <w:tc>
          <w:tcPr>
            <w:tcW w:w="983" w:type="dxa"/>
            <w:vMerge w:val="restart"/>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p w:rsidR="00EC63D9" w:rsidRPr="003C3BED" w:rsidRDefault="00EC63D9" w:rsidP="00EC63D9">
            <w:pPr>
              <w:rPr>
                <w:rFonts w:ascii="Times New Roman" w:eastAsia="Times New Roman" w:hAnsi="Times New Roman" w:cs="Times New Roman"/>
                <w:sz w:val="26"/>
                <w:szCs w:val="26"/>
                <w:lang w:eastAsia="vi-VN" w:bidi="vi-VN"/>
              </w:rPr>
            </w:pPr>
          </w:p>
          <w:p w:rsidR="00EC63D9" w:rsidRPr="003C3BED" w:rsidRDefault="00EC63D9" w:rsidP="00EC63D9">
            <w:pPr>
              <w:rPr>
                <w:rFonts w:ascii="Times New Roman" w:eastAsia="Times New Roman" w:hAnsi="Times New Roman" w:cs="Times New Roman"/>
                <w:sz w:val="26"/>
                <w:szCs w:val="26"/>
                <w:lang w:eastAsia="vi-VN" w:bidi="vi-VN"/>
              </w:rPr>
            </w:pPr>
          </w:p>
          <w:p w:rsidR="00EC63D9" w:rsidRPr="003C3BED" w:rsidRDefault="00EC63D9" w:rsidP="00EC63D9">
            <w:pPr>
              <w:rPr>
                <w:rFonts w:ascii="Times New Roman" w:eastAsia="Times New Roman" w:hAnsi="Times New Roman" w:cs="Times New Roman"/>
                <w:sz w:val="26"/>
                <w:szCs w:val="26"/>
                <w:lang w:eastAsia="vi-VN" w:bidi="vi-VN"/>
              </w:rPr>
            </w:pPr>
          </w:p>
          <w:p w:rsidR="00EC63D9" w:rsidRPr="003C3BED" w:rsidRDefault="00EC63D9" w:rsidP="00EC63D9">
            <w:pPr>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lang w:eastAsia="vi-VN" w:bidi="vi-VN"/>
              </w:rPr>
              <w:t xml:space="preserve">    1</w:t>
            </w:r>
          </w:p>
        </w:tc>
        <w:tc>
          <w:tcPr>
            <w:tcW w:w="1253" w:type="dxa"/>
            <w:vMerge w:val="restart"/>
          </w:tcPr>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Ngữ văn</w:t>
            </w:r>
          </w:p>
        </w:tc>
        <w:tc>
          <w:tcPr>
            <w:tcW w:w="1516" w:type="dxa"/>
          </w:tcPr>
          <w:p w:rsidR="00EC63D9" w:rsidRPr="003C3BED" w:rsidRDefault="00EC63D9"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1,2</w:t>
            </w:r>
          </w:p>
        </w:tc>
        <w:tc>
          <w:tcPr>
            <w:tcW w:w="2925" w:type="dxa"/>
          </w:tcPr>
          <w:p w:rsidR="00EC63D9" w:rsidRPr="003C3BED" w:rsidRDefault="00EC63D9" w:rsidP="00EC63D9">
            <w:pP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Phong cách Hồ Chí Minh</w:t>
            </w:r>
          </w:p>
        </w:tc>
        <w:tc>
          <w:tcPr>
            <w:tcW w:w="1434" w:type="dxa"/>
          </w:tcPr>
          <w:p w:rsidR="00EC63D9" w:rsidRPr="003C3BED" w:rsidRDefault="00EC63D9" w:rsidP="000E3852">
            <w:pPr>
              <w:widowControl w:val="0"/>
              <w:ind w:right="134"/>
              <w:jc w:val="center"/>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rPr>
              <w:t>GDANQP</w:t>
            </w:r>
          </w:p>
        </w:tc>
        <w:tc>
          <w:tcPr>
            <w:tcW w:w="1538" w:type="dxa"/>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c>
          <w:tcPr>
            <w:tcW w:w="983" w:type="dxa"/>
            <w:vMerge/>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tc>
        <w:tc>
          <w:tcPr>
            <w:tcW w:w="1516" w:type="dxa"/>
          </w:tcPr>
          <w:p w:rsidR="00EC63D9" w:rsidRPr="003C3BED" w:rsidRDefault="00EC63D9"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6,7</w:t>
            </w:r>
          </w:p>
        </w:tc>
        <w:tc>
          <w:tcPr>
            <w:tcW w:w="2925" w:type="dxa"/>
          </w:tcPr>
          <w:p w:rsidR="00EC63D9" w:rsidRPr="003C3BED" w:rsidRDefault="00EC63D9" w:rsidP="00EC63D9">
            <w:pPr>
              <w:rPr>
                <w:rFonts w:ascii="Times New Roman" w:eastAsia="Times New Roman" w:hAnsi="Times New Roman" w:cs="Times New Roman"/>
                <w:sz w:val="26"/>
                <w:szCs w:val="26"/>
              </w:rPr>
            </w:pPr>
            <w:r w:rsidRPr="003C3BED">
              <w:rPr>
                <w:rFonts w:ascii="Times New Roman" w:eastAsia="Times New Roman" w:hAnsi="Times New Roman" w:cs="Times New Roman" w:hint="eastAsia"/>
                <w:sz w:val="26"/>
                <w:szCs w:val="26"/>
              </w:rPr>
              <w:t>Đ</w:t>
            </w:r>
            <w:r w:rsidRPr="003C3BED">
              <w:rPr>
                <w:rFonts w:ascii="Times New Roman" w:eastAsia="Times New Roman" w:hAnsi="Times New Roman" w:cs="Times New Roman"/>
                <w:sz w:val="26"/>
                <w:szCs w:val="26"/>
              </w:rPr>
              <w:t>ấu tranh cho một thế giới hòa bình</w:t>
            </w:r>
          </w:p>
        </w:tc>
        <w:tc>
          <w:tcPr>
            <w:tcW w:w="1434" w:type="dxa"/>
          </w:tcPr>
          <w:p w:rsidR="00EC63D9" w:rsidRPr="003C3BED" w:rsidRDefault="00EC63D9"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c>
          <w:tcPr>
            <w:tcW w:w="983" w:type="dxa"/>
            <w:vMerge/>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tc>
        <w:tc>
          <w:tcPr>
            <w:tcW w:w="1516" w:type="dxa"/>
          </w:tcPr>
          <w:p w:rsidR="00EC63D9" w:rsidRPr="003C3BED" w:rsidRDefault="00EC63D9"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2</w:t>
            </w:r>
            <w:r w:rsidR="0043661A" w:rsidRPr="003C3BED">
              <w:rPr>
                <w:rFonts w:ascii="Times New Roman" w:eastAsia="Times New Roman" w:hAnsi="Times New Roman" w:cs="Times New Roman"/>
                <w:sz w:val="26"/>
                <w:szCs w:val="26"/>
              </w:rPr>
              <w:t>0,21,22</w:t>
            </w:r>
          </w:p>
        </w:tc>
        <w:tc>
          <w:tcPr>
            <w:tcW w:w="2925" w:type="dxa"/>
          </w:tcPr>
          <w:p w:rsidR="00EC63D9" w:rsidRPr="003C3BED" w:rsidRDefault="00EC63D9" w:rsidP="00EC63D9">
            <w:pP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Hoàng Lê nhất thống chí (hồi 14)</w:t>
            </w:r>
          </w:p>
        </w:tc>
        <w:tc>
          <w:tcPr>
            <w:tcW w:w="1434" w:type="dxa"/>
          </w:tcPr>
          <w:p w:rsidR="00EC63D9" w:rsidRPr="003C3BED" w:rsidRDefault="00EC63D9"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c>
          <w:tcPr>
            <w:tcW w:w="983" w:type="dxa"/>
            <w:vMerge/>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tc>
        <w:tc>
          <w:tcPr>
            <w:tcW w:w="1516" w:type="dxa"/>
          </w:tcPr>
          <w:p w:rsidR="00EC63D9" w:rsidRPr="003C3BED" w:rsidRDefault="0043661A"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37,38</w:t>
            </w:r>
          </w:p>
        </w:tc>
        <w:tc>
          <w:tcPr>
            <w:tcW w:w="2925" w:type="dxa"/>
          </w:tcPr>
          <w:p w:rsidR="00EC63D9" w:rsidRPr="003C3BED" w:rsidRDefault="00EC63D9" w:rsidP="00EC63D9">
            <w:pP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 xml:space="preserve">Đồng chí </w:t>
            </w:r>
          </w:p>
        </w:tc>
        <w:tc>
          <w:tcPr>
            <w:tcW w:w="1434" w:type="dxa"/>
          </w:tcPr>
          <w:p w:rsidR="00EC63D9" w:rsidRPr="003C3BED" w:rsidRDefault="00EC63D9"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c>
          <w:tcPr>
            <w:tcW w:w="983" w:type="dxa"/>
            <w:vMerge/>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EC63D9" w:rsidRPr="003C3BED" w:rsidRDefault="00EC63D9" w:rsidP="00EC63D9">
            <w:pPr>
              <w:widowControl w:val="0"/>
              <w:ind w:right="134"/>
              <w:jc w:val="both"/>
              <w:rPr>
                <w:rFonts w:ascii="Times New Roman" w:eastAsia="Times New Roman" w:hAnsi="Times New Roman" w:cs="Times New Roman"/>
                <w:b/>
                <w:sz w:val="26"/>
                <w:szCs w:val="26"/>
                <w:lang w:eastAsia="vi-VN" w:bidi="vi-VN"/>
              </w:rPr>
            </w:pPr>
          </w:p>
        </w:tc>
        <w:tc>
          <w:tcPr>
            <w:tcW w:w="1516" w:type="dxa"/>
          </w:tcPr>
          <w:p w:rsidR="00EC63D9" w:rsidRPr="003C3BED" w:rsidRDefault="0043661A"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39,40,41</w:t>
            </w:r>
          </w:p>
        </w:tc>
        <w:tc>
          <w:tcPr>
            <w:tcW w:w="2925" w:type="dxa"/>
          </w:tcPr>
          <w:p w:rsidR="00EC63D9" w:rsidRPr="003C3BED" w:rsidRDefault="00EC63D9" w:rsidP="00EC63D9">
            <w:pPr>
              <w:rPr>
                <w:rFonts w:ascii="Times New Roman" w:eastAsia="Times New Roman" w:hAnsi="Times New Roman" w:cs="Times New Roman"/>
                <w:b/>
                <w:i/>
                <w:sz w:val="26"/>
                <w:szCs w:val="26"/>
              </w:rPr>
            </w:pPr>
            <w:r w:rsidRPr="003C3BED">
              <w:rPr>
                <w:rFonts w:ascii="Times New Roman" w:eastAsia="Times New Roman" w:hAnsi="Times New Roman" w:cs="Times New Roman"/>
                <w:sz w:val="26"/>
                <w:szCs w:val="26"/>
              </w:rPr>
              <w:t>Bài th</w:t>
            </w:r>
            <w:r w:rsidRPr="003C3BED">
              <w:rPr>
                <w:rFonts w:ascii="Times New Roman" w:eastAsia="Times New Roman" w:hAnsi="Times New Roman" w:cs="Times New Roman" w:hint="eastAsia"/>
                <w:sz w:val="26"/>
                <w:szCs w:val="26"/>
              </w:rPr>
              <w:t>ơ</w:t>
            </w:r>
            <w:r w:rsidRPr="003C3BED">
              <w:rPr>
                <w:rFonts w:ascii="Times New Roman" w:eastAsia="Times New Roman" w:hAnsi="Times New Roman" w:cs="Times New Roman"/>
                <w:sz w:val="26"/>
                <w:szCs w:val="26"/>
              </w:rPr>
              <w:t xml:space="preserve"> về tiểu </w:t>
            </w:r>
            <w:r w:rsidRPr="003C3BED">
              <w:rPr>
                <w:rFonts w:ascii="Times New Roman" w:eastAsia="Times New Roman" w:hAnsi="Times New Roman" w:cs="Times New Roman" w:hint="eastAsia"/>
                <w:sz w:val="26"/>
                <w:szCs w:val="26"/>
              </w:rPr>
              <w:t>đ</w:t>
            </w:r>
            <w:r w:rsidRPr="003C3BED">
              <w:rPr>
                <w:rFonts w:ascii="Times New Roman" w:eastAsia="Times New Roman" w:hAnsi="Times New Roman" w:cs="Times New Roman"/>
                <w:sz w:val="26"/>
                <w:szCs w:val="26"/>
              </w:rPr>
              <w:t>ội xe không kính</w:t>
            </w:r>
            <w:r w:rsidRPr="003C3BED">
              <w:rPr>
                <w:rFonts w:ascii="Times New Roman" w:eastAsia="Times New Roman" w:hAnsi="Times New Roman" w:cs="Times New Roman"/>
                <w:b/>
                <w:i/>
                <w:sz w:val="26"/>
                <w:szCs w:val="26"/>
              </w:rPr>
              <w:t xml:space="preserve"> </w:t>
            </w:r>
          </w:p>
        </w:tc>
        <w:tc>
          <w:tcPr>
            <w:tcW w:w="1434" w:type="dxa"/>
          </w:tcPr>
          <w:p w:rsidR="00EC63D9" w:rsidRPr="003C3BED" w:rsidRDefault="00EC63D9"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EC63D9" w:rsidRPr="003C3BED" w:rsidRDefault="00EC63D9"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c>
          <w:tcPr>
            <w:tcW w:w="983" w:type="dxa"/>
            <w:vMerge/>
          </w:tcPr>
          <w:p w:rsidR="0043661A" w:rsidRPr="003C3BED" w:rsidRDefault="0043661A"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43661A" w:rsidRPr="003C3BED" w:rsidRDefault="0043661A" w:rsidP="00EC63D9">
            <w:pPr>
              <w:widowControl w:val="0"/>
              <w:ind w:right="134"/>
              <w:jc w:val="both"/>
              <w:rPr>
                <w:rFonts w:ascii="Times New Roman" w:eastAsia="Times New Roman" w:hAnsi="Times New Roman" w:cs="Times New Roman"/>
                <w:b/>
                <w:sz w:val="26"/>
                <w:szCs w:val="26"/>
                <w:lang w:eastAsia="vi-VN" w:bidi="vi-VN"/>
              </w:rPr>
            </w:pPr>
          </w:p>
        </w:tc>
        <w:tc>
          <w:tcPr>
            <w:tcW w:w="1516" w:type="dxa"/>
          </w:tcPr>
          <w:p w:rsidR="0043661A" w:rsidRPr="003C3BED" w:rsidRDefault="0043661A"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113,114</w:t>
            </w:r>
          </w:p>
        </w:tc>
        <w:tc>
          <w:tcPr>
            <w:tcW w:w="2925" w:type="dxa"/>
          </w:tcPr>
          <w:p w:rsidR="0043661A" w:rsidRPr="003C3BED" w:rsidRDefault="0043661A" w:rsidP="00EC63D9">
            <w:pP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Viếng lăng Bác</w:t>
            </w:r>
          </w:p>
        </w:tc>
        <w:tc>
          <w:tcPr>
            <w:tcW w:w="1434" w:type="dxa"/>
          </w:tcPr>
          <w:p w:rsidR="0043661A" w:rsidRPr="003C3BED" w:rsidRDefault="0043661A" w:rsidP="000E3852">
            <w:pPr>
              <w:jc w:val="center"/>
              <w:rPr>
                <w:sz w:val="26"/>
                <w:szCs w:val="26"/>
              </w:rPr>
            </w:pPr>
            <w:r w:rsidRPr="003C3BED">
              <w:rPr>
                <w:rFonts w:ascii="Times New Roman" w:eastAsia="Times New Roman" w:hAnsi="Times New Roman" w:cs="Times New Roman"/>
                <w:sz w:val="26"/>
                <w:szCs w:val="26"/>
              </w:rPr>
              <w:t>GDANQP</w:t>
            </w:r>
          </w:p>
        </w:tc>
        <w:tc>
          <w:tcPr>
            <w:tcW w:w="1538" w:type="dxa"/>
            <w:vMerge w:val="restart"/>
          </w:tcPr>
          <w:p w:rsidR="0043661A" w:rsidRPr="003C3BED" w:rsidRDefault="0043661A" w:rsidP="00EC63D9">
            <w:pPr>
              <w:widowControl w:val="0"/>
              <w:ind w:right="134"/>
              <w:jc w:val="both"/>
              <w:rPr>
                <w:rFonts w:ascii="Times New Roman" w:eastAsia="Times New Roman" w:hAnsi="Times New Roman" w:cs="Times New Roman"/>
                <w:sz w:val="26"/>
                <w:szCs w:val="26"/>
                <w:lang w:eastAsia="vi-VN" w:bidi="vi-VN"/>
              </w:rPr>
            </w:pPr>
          </w:p>
        </w:tc>
      </w:tr>
      <w:tr w:rsidR="0043661A" w:rsidRPr="003C3BED" w:rsidTr="00413230">
        <w:trPr>
          <w:trHeight w:val="299"/>
        </w:trPr>
        <w:tc>
          <w:tcPr>
            <w:tcW w:w="983" w:type="dxa"/>
            <w:vMerge/>
            <w:tcBorders>
              <w:bottom w:val="single" w:sz="4" w:space="0" w:color="auto"/>
            </w:tcBorders>
          </w:tcPr>
          <w:p w:rsidR="0043661A" w:rsidRPr="003C3BED" w:rsidRDefault="0043661A" w:rsidP="00EC63D9">
            <w:pPr>
              <w:widowControl w:val="0"/>
              <w:ind w:right="134"/>
              <w:jc w:val="both"/>
              <w:rPr>
                <w:rFonts w:ascii="Times New Roman" w:eastAsia="Times New Roman" w:hAnsi="Times New Roman" w:cs="Times New Roman"/>
                <w:sz w:val="26"/>
                <w:szCs w:val="26"/>
                <w:lang w:eastAsia="vi-VN" w:bidi="vi-VN"/>
              </w:rPr>
            </w:pPr>
          </w:p>
        </w:tc>
        <w:tc>
          <w:tcPr>
            <w:tcW w:w="1253" w:type="dxa"/>
            <w:vMerge/>
            <w:tcBorders>
              <w:bottom w:val="single" w:sz="4" w:space="0" w:color="auto"/>
            </w:tcBorders>
          </w:tcPr>
          <w:p w:rsidR="0043661A" w:rsidRPr="003C3BED" w:rsidRDefault="0043661A" w:rsidP="00EC63D9">
            <w:pPr>
              <w:widowControl w:val="0"/>
              <w:ind w:right="134"/>
              <w:jc w:val="both"/>
              <w:rPr>
                <w:rFonts w:ascii="Times New Roman" w:eastAsia="Times New Roman" w:hAnsi="Times New Roman" w:cs="Times New Roman"/>
                <w:b/>
                <w:sz w:val="26"/>
                <w:szCs w:val="26"/>
                <w:lang w:eastAsia="vi-VN" w:bidi="vi-VN"/>
              </w:rPr>
            </w:pPr>
          </w:p>
        </w:tc>
        <w:tc>
          <w:tcPr>
            <w:tcW w:w="1516" w:type="dxa"/>
            <w:tcBorders>
              <w:bottom w:val="single" w:sz="4" w:space="0" w:color="auto"/>
            </w:tcBorders>
          </w:tcPr>
          <w:p w:rsidR="0043661A" w:rsidRPr="003C3BED" w:rsidRDefault="0043661A"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136,137,138</w:t>
            </w:r>
          </w:p>
        </w:tc>
        <w:tc>
          <w:tcPr>
            <w:tcW w:w="2925" w:type="dxa"/>
            <w:tcBorders>
              <w:bottom w:val="single" w:sz="4" w:space="0" w:color="auto"/>
            </w:tcBorders>
          </w:tcPr>
          <w:p w:rsidR="0043661A" w:rsidRPr="003C3BED" w:rsidRDefault="0043661A" w:rsidP="00EC63D9">
            <w:pP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Những ngôi sao xa xôi</w:t>
            </w:r>
          </w:p>
        </w:tc>
        <w:tc>
          <w:tcPr>
            <w:tcW w:w="1434" w:type="dxa"/>
            <w:tcBorders>
              <w:bottom w:val="single" w:sz="4" w:space="0" w:color="auto"/>
            </w:tcBorders>
          </w:tcPr>
          <w:p w:rsidR="0043661A" w:rsidRPr="003C3BED" w:rsidRDefault="0043661A" w:rsidP="000E3852">
            <w:pPr>
              <w:jc w:val="center"/>
              <w:rPr>
                <w:sz w:val="26"/>
                <w:szCs w:val="26"/>
              </w:rPr>
            </w:pPr>
            <w:r w:rsidRPr="003C3BED">
              <w:rPr>
                <w:rFonts w:ascii="Times New Roman" w:eastAsia="Times New Roman" w:hAnsi="Times New Roman" w:cs="Times New Roman"/>
                <w:sz w:val="26"/>
                <w:szCs w:val="26"/>
              </w:rPr>
              <w:t>GDANQP</w:t>
            </w:r>
          </w:p>
        </w:tc>
        <w:tc>
          <w:tcPr>
            <w:tcW w:w="1538" w:type="dxa"/>
            <w:vMerge/>
            <w:tcBorders>
              <w:bottom w:val="single" w:sz="4" w:space="0" w:color="auto"/>
            </w:tcBorders>
          </w:tcPr>
          <w:p w:rsidR="0043661A" w:rsidRPr="003C3BED" w:rsidRDefault="0043661A" w:rsidP="00EC63D9">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val="restart"/>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lang w:eastAsia="vi-VN" w:bidi="vi-VN"/>
              </w:rPr>
              <w:t>2</w:t>
            </w:r>
          </w:p>
        </w:tc>
        <w:tc>
          <w:tcPr>
            <w:tcW w:w="1253" w:type="dxa"/>
            <w:vMerge w:val="restart"/>
          </w:tcPr>
          <w:p w:rsidR="00021F47" w:rsidRPr="003C3BED" w:rsidRDefault="00021F47" w:rsidP="00021F47">
            <w:pPr>
              <w:widowControl w:val="0"/>
              <w:ind w:right="134"/>
              <w:jc w:val="both"/>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Địa lí</w:t>
            </w:r>
          </w:p>
        </w:tc>
        <w:tc>
          <w:tcPr>
            <w:tcW w:w="1516" w:type="dxa"/>
          </w:tcPr>
          <w:p w:rsidR="00021F47" w:rsidRPr="003C3BED" w:rsidRDefault="00021F47"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20</w:t>
            </w:r>
          </w:p>
        </w:tc>
        <w:tc>
          <w:tcPr>
            <w:tcW w:w="2925" w:type="dxa"/>
          </w:tcPr>
          <w:p w:rsidR="00021F47" w:rsidRPr="003C3BED" w:rsidRDefault="00021F47" w:rsidP="00021F47">
            <w:pPr>
              <w:spacing w:line="276" w:lineRule="auto"/>
              <w:rPr>
                <w:rFonts w:ascii="Times New Roman" w:hAnsi="Times New Roman" w:cs="Times New Roman"/>
                <w:color w:val="000000"/>
                <w:sz w:val="26"/>
                <w:szCs w:val="26"/>
              </w:rPr>
            </w:pPr>
            <w:r w:rsidRPr="003C3BED">
              <w:rPr>
                <w:rFonts w:ascii="Times New Roman" w:hAnsi="Times New Roman" w:cs="Times New Roman"/>
                <w:sz w:val="26"/>
                <w:szCs w:val="26"/>
              </w:rPr>
              <w:t>Bài 17: Vùng Trung du và miền núi Bắc Bộ</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21F47">
            <w:pPr>
              <w:widowControl w:val="0"/>
              <w:ind w:right="134"/>
              <w:jc w:val="both"/>
              <w:rPr>
                <w:rFonts w:ascii="Times New Roman" w:eastAsia="Times New Roman" w:hAnsi="Times New Roman" w:cs="Times New Roman"/>
                <w:b/>
                <w:sz w:val="26"/>
                <w:szCs w:val="26"/>
                <w:lang w:eastAsia="vi-VN" w:bidi="vi-VN"/>
              </w:rPr>
            </w:pPr>
          </w:p>
        </w:tc>
        <w:tc>
          <w:tcPr>
            <w:tcW w:w="1516" w:type="dxa"/>
          </w:tcPr>
          <w:p w:rsidR="00021F47" w:rsidRPr="003C3BED" w:rsidRDefault="00021F47"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25</w:t>
            </w:r>
          </w:p>
        </w:tc>
        <w:tc>
          <w:tcPr>
            <w:tcW w:w="2925" w:type="dxa"/>
          </w:tcPr>
          <w:p w:rsidR="00021F47" w:rsidRPr="003C3BED" w:rsidRDefault="00021F47" w:rsidP="00021F47">
            <w:pPr>
              <w:spacing w:line="276" w:lineRule="auto"/>
              <w:rPr>
                <w:rFonts w:ascii="Times New Roman" w:hAnsi="Times New Roman" w:cs="Times New Roman"/>
                <w:color w:val="000000"/>
                <w:sz w:val="26"/>
                <w:szCs w:val="26"/>
              </w:rPr>
            </w:pPr>
            <w:r w:rsidRPr="003C3BED">
              <w:rPr>
                <w:rFonts w:ascii="Times New Roman" w:hAnsi="Times New Roman" w:cs="Times New Roman"/>
                <w:sz w:val="26"/>
                <w:szCs w:val="26"/>
              </w:rPr>
              <w:t>Bài 23 : Vùng Bắc Trung bộ</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21F47">
            <w:pPr>
              <w:widowControl w:val="0"/>
              <w:ind w:right="134"/>
              <w:jc w:val="both"/>
              <w:rPr>
                <w:rFonts w:ascii="Times New Roman" w:eastAsia="Times New Roman" w:hAnsi="Times New Roman" w:cs="Times New Roman"/>
                <w:b/>
                <w:sz w:val="26"/>
                <w:szCs w:val="26"/>
                <w:lang w:eastAsia="vi-VN" w:bidi="vi-VN"/>
              </w:rPr>
            </w:pPr>
          </w:p>
        </w:tc>
        <w:tc>
          <w:tcPr>
            <w:tcW w:w="1516" w:type="dxa"/>
          </w:tcPr>
          <w:p w:rsidR="00021F47" w:rsidRPr="003C3BED" w:rsidRDefault="00021F47"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27</w:t>
            </w:r>
          </w:p>
        </w:tc>
        <w:tc>
          <w:tcPr>
            <w:tcW w:w="2925" w:type="dxa"/>
          </w:tcPr>
          <w:p w:rsidR="00021F47" w:rsidRPr="003C3BED" w:rsidRDefault="00021F47" w:rsidP="00021F47">
            <w:pPr>
              <w:spacing w:line="276" w:lineRule="auto"/>
              <w:rPr>
                <w:rFonts w:ascii="Times New Roman" w:hAnsi="Times New Roman" w:cs="Times New Roman"/>
                <w:color w:val="000000"/>
                <w:sz w:val="26"/>
                <w:szCs w:val="26"/>
              </w:rPr>
            </w:pPr>
            <w:r w:rsidRPr="003C3BED">
              <w:rPr>
                <w:rFonts w:ascii="Times New Roman" w:hAnsi="Times New Roman" w:cs="Times New Roman"/>
                <w:sz w:val="26"/>
                <w:szCs w:val="26"/>
              </w:rPr>
              <w:t xml:space="preserve"> Bài 25: Vùng duyên hải Nam Trung Bộ  </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21F47">
            <w:pPr>
              <w:widowControl w:val="0"/>
              <w:ind w:right="134"/>
              <w:jc w:val="both"/>
              <w:rPr>
                <w:rFonts w:ascii="Times New Roman" w:eastAsia="Times New Roman" w:hAnsi="Times New Roman" w:cs="Times New Roman"/>
                <w:b/>
                <w:sz w:val="26"/>
                <w:szCs w:val="26"/>
                <w:lang w:eastAsia="vi-VN" w:bidi="vi-VN"/>
              </w:rPr>
            </w:pPr>
          </w:p>
        </w:tc>
        <w:tc>
          <w:tcPr>
            <w:tcW w:w="1516" w:type="dxa"/>
          </w:tcPr>
          <w:p w:rsidR="00021F47" w:rsidRPr="003C3BED" w:rsidRDefault="00021F47"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30</w:t>
            </w:r>
          </w:p>
        </w:tc>
        <w:tc>
          <w:tcPr>
            <w:tcW w:w="2925" w:type="dxa"/>
          </w:tcPr>
          <w:p w:rsidR="00021F47" w:rsidRPr="003C3BED" w:rsidRDefault="00021F47" w:rsidP="00021F47">
            <w:pPr>
              <w:spacing w:line="276" w:lineRule="auto"/>
              <w:rPr>
                <w:rFonts w:ascii="Times New Roman" w:hAnsi="Times New Roman" w:cs="Times New Roman"/>
                <w:color w:val="000000"/>
                <w:sz w:val="26"/>
                <w:szCs w:val="26"/>
              </w:rPr>
            </w:pPr>
            <w:r w:rsidRPr="003C3BED">
              <w:rPr>
                <w:rFonts w:ascii="Times New Roman" w:hAnsi="Times New Roman" w:cs="Times New Roman"/>
                <w:sz w:val="26"/>
                <w:szCs w:val="26"/>
              </w:rPr>
              <w:t>Bài 28:Vùng Tây Nguyên</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21F47">
            <w:pPr>
              <w:widowControl w:val="0"/>
              <w:ind w:right="134"/>
              <w:jc w:val="both"/>
              <w:rPr>
                <w:rFonts w:ascii="Times New Roman" w:eastAsia="Times New Roman" w:hAnsi="Times New Roman" w:cs="Times New Roman"/>
                <w:b/>
                <w:sz w:val="26"/>
                <w:szCs w:val="26"/>
                <w:lang w:eastAsia="vi-VN" w:bidi="vi-VN"/>
              </w:rPr>
            </w:pPr>
          </w:p>
        </w:tc>
        <w:tc>
          <w:tcPr>
            <w:tcW w:w="1516" w:type="dxa"/>
          </w:tcPr>
          <w:p w:rsidR="00021F47" w:rsidRPr="003C3BED" w:rsidRDefault="00021F47"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49</w:t>
            </w:r>
          </w:p>
        </w:tc>
        <w:tc>
          <w:tcPr>
            <w:tcW w:w="2925" w:type="dxa"/>
          </w:tcPr>
          <w:p w:rsidR="00021F47" w:rsidRPr="003C3BED" w:rsidRDefault="00021F47" w:rsidP="00021F47">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35: Vùng đồng bằng Sông Cửu Long</w:t>
            </w:r>
          </w:p>
        </w:tc>
        <w:tc>
          <w:tcPr>
            <w:tcW w:w="1434" w:type="dxa"/>
            <w:tcBorders>
              <w:bottom w:val="single" w:sz="4" w:space="0" w:color="auto"/>
            </w:tcBorders>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1255F6" w:rsidRPr="003C3BED" w:rsidTr="00413230">
        <w:trPr>
          <w:trHeight w:val="1481"/>
        </w:trPr>
        <w:tc>
          <w:tcPr>
            <w:tcW w:w="983" w:type="dxa"/>
            <w:vMerge/>
          </w:tcPr>
          <w:p w:rsidR="001255F6" w:rsidRPr="003C3BED" w:rsidRDefault="001255F6"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1255F6" w:rsidRPr="003C3BED" w:rsidRDefault="001255F6" w:rsidP="00021F47">
            <w:pPr>
              <w:widowControl w:val="0"/>
              <w:ind w:right="134"/>
              <w:jc w:val="both"/>
              <w:rPr>
                <w:rFonts w:ascii="Times New Roman" w:eastAsia="Times New Roman" w:hAnsi="Times New Roman" w:cs="Times New Roman"/>
                <w:b/>
                <w:sz w:val="26"/>
                <w:szCs w:val="26"/>
                <w:lang w:eastAsia="vi-VN" w:bidi="vi-VN"/>
              </w:rPr>
            </w:pPr>
          </w:p>
        </w:tc>
        <w:tc>
          <w:tcPr>
            <w:tcW w:w="1516" w:type="dxa"/>
          </w:tcPr>
          <w:p w:rsidR="001255F6" w:rsidRPr="003C3BED" w:rsidRDefault="001255F6" w:rsidP="001255F6">
            <w:pPr>
              <w:jc w:val="center"/>
              <w:rPr>
                <w:rFonts w:ascii="Times New Roman" w:eastAsia="Times New Roman" w:hAnsi="Times New Roman" w:cs="Times New Roman"/>
                <w:sz w:val="26"/>
                <w:szCs w:val="26"/>
              </w:rPr>
            </w:pPr>
            <w:r w:rsidRPr="003C3BED">
              <w:rPr>
                <w:rFonts w:ascii="Times New Roman" w:eastAsia="Times New Roman" w:hAnsi="Times New Roman" w:cs="Times New Roman"/>
                <w:sz w:val="26"/>
                <w:szCs w:val="26"/>
              </w:rPr>
              <w:t>43</w:t>
            </w:r>
          </w:p>
        </w:tc>
        <w:tc>
          <w:tcPr>
            <w:tcW w:w="2925" w:type="dxa"/>
          </w:tcPr>
          <w:p w:rsidR="001255F6" w:rsidRPr="003C3BED" w:rsidRDefault="001255F6" w:rsidP="00021F47">
            <w:pPr>
              <w:spacing w:line="276" w:lineRule="auto"/>
              <w:rPr>
                <w:rFonts w:ascii="Times New Roman" w:hAnsi="Times New Roman" w:cs="Times New Roman"/>
                <w:sz w:val="26"/>
                <w:szCs w:val="26"/>
              </w:rPr>
            </w:pPr>
            <w:r w:rsidRPr="003C3BED">
              <w:rPr>
                <w:rFonts w:ascii="Times New Roman" w:hAnsi="Times New Roman" w:cs="Times New Roman"/>
                <w:sz w:val="26"/>
                <w:szCs w:val="26"/>
              </w:rPr>
              <w:t>Bài 38: Phát triển tổng hợp kinh tế và bảo vệ tài nguyên, môi trường biển đảo</w:t>
            </w:r>
          </w:p>
        </w:tc>
        <w:tc>
          <w:tcPr>
            <w:tcW w:w="1434" w:type="dxa"/>
          </w:tcPr>
          <w:p w:rsidR="001255F6" w:rsidRPr="003C3BED" w:rsidRDefault="001255F6"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1255F6" w:rsidRPr="003C3BED" w:rsidRDefault="001255F6"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val="restart"/>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lang w:eastAsia="vi-VN" w:bidi="vi-VN"/>
              </w:rPr>
              <w:lastRenderedPageBreak/>
              <w:t>3</w:t>
            </w:r>
          </w:p>
        </w:tc>
        <w:tc>
          <w:tcPr>
            <w:tcW w:w="1253" w:type="dxa"/>
            <w:vMerge w:val="restart"/>
          </w:tcPr>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p>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p>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p>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p>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p>
          <w:p w:rsidR="00021F47" w:rsidRPr="003C3BED" w:rsidRDefault="00021F47" w:rsidP="000E3852">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Giáo dục công dân</w:t>
            </w:r>
          </w:p>
        </w:tc>
        <w:tc>
          <w:tcPr>
            <w:tcW w:w="1516" w:type="dxa"/>
          </w:tcPr>
          <w:p w:rsidR="00021F47" w:rsidRPr="003C3BED" w:rsidRDefault="00021F47" w:rsidP="00021F47">
            <w:pPr>
              <w:jc w:val="center"/>
              <w:rPr>
                <w:rFonts w:ascii="Times New Roman" w:hAnsi="Times New Roman" w:cs="Times New Roman"/>
                <w:sz w:val="26"/>
                <w:szCs w:val="26"/>
              </w:rPr>
            </w:pPr>
            <w:r w:rsidRPr="003C3BED">
              <w:rPr>
                <w:rFonts w:ascii="Times New Roman" w:hAnsi="Times New Roman" w:cs="Times New Roman"/>
                <w:sz w:val="26"/>
                <w:szCs w:val="26"/>
              </w:rPr>
              <w:t>3</w:t>
            </w:r>
          </w:p>
        </w:tc>
        <w:tc>
          <w:tcPr>
            <w:tcW w:w="2925" w:type="dxa"/>
          </w:tcPr>
          <w:p w:rsidR="00021F47" w:rsidRPr="003C3BED" w:rsidRDefault="00021F47" w:rsidP="00021F47">
            <w:pPr>
              <w:rPr>
                <w:rFonts w:ascii="Times New Roman" w:hAnsi="Times New Roman" w:cs="Times New Roman"/>
                <w:sz w:val="26"/>
                <w:szCs w:val="26"/>
              </w:rPr>
            </w:pPr>
            <w:r w:rsidRPr="003C3BED">
              <w:rPr>
                <w:rFonts w:ascii="Times New Roman" w:eastAsia="Arial" w:hAnsi="Times New Roman" w:cs="Times New Roman"/>
                <w:sz w:val="26"/>
                <w:szCs w:val="26"/>
              </w:rPr>
              <w:t>Bài 3:</w:t>
            </w:r>
            <w:r w:rsidRPr="003C3BED">
              <w:rPr>
                <w:rFonts w:ascii="Times New Roman" w:eastAsia="Arial" w:hAnsi="Times New Roman" w:cs="Times New Roman"/>
                <w:sz w:val="26"/>
                <w:szCs w:val="26"/>
                <w:lang w:val="vi-VN"/>
              </w:rPr>
              <w:t>Dân chủ và kỷ luật</w:t>
            </w:r>
          </w:p>
        </w:tc>
        <w:tc>
          <w:tcPr>
            <w:tcW w:w="1434" w:type="dxa"/>
            <w:tcBorders>
              <w:bottom w:val="single" w:sz="4" w:space="0" w:color="auto"/>
            </w:tcBorders>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E3852">
            <w:pPr>
              <w:widowControl w:val="0"/>
              <w:ind w:right="134"/>
              <w:jc w:val="center"/>
              <w:rPr>
                <w:rFonts w:ascii="Times New Roman" w:eastAsia="Times New Roman" w:hAnsi="Times New Roman" w:cs="Times New Roman"/>
                <w:sz w:val="26"/>
                <w:szCs w:val="26"/>
                <w:lang w:eastAsia="vi-VN" w:bidi="vi-VN"/>
              </w:rPr>
            </w:pPr>
          </w:p>
        </w:tc>
        <w:tc>
          <w:tcPr>
            <w:tcW w:w="1516" w:type="dxa"/>
          </w:tcPr>
          <w:p w:rsidR="00021F47" w:rsidRPr="003C3BED" w:rsidRDefault="00021F47" w:rsidP="00021F47">
            <w:pPr>
              <w:jc w:val="center"/>
              <w:rPr>
                <w:rFonts w:ascii="Times New Roman" w:hAnsi="Times New Roman" w:cs="Times New Roman"/>
                <w:sz w:val="26"/>
                <w:szCs w:val="26"/>
              </w:rPr>
            </w:pPr>
            <w:r w:rsidRPr="003C3BED">
              <w:rPr>
                <w:rFonts w:ascii="Times New Roman" w:hAnsi="Times New Roman" w:cs="Times New Roman"/>
                <w:sz w:val="26"/>
                <w:szCs w:val="26"/>
              </w:rPr>
              <w:t>4</w:t>
            </w:r>
          </w:p>
        </w:tc>
        <w:tc>
          <w:tcPr>
            <w:tcW w:w="2925" w:type="dxa"/>
          </w:tcPr>
          <w:p w:rsidR="00021F47" w:rsidRPr="003C3BED" w:rsidRDefault="00021F47" w:rsidP="00021F47">
            <w:pPr>
              <w:rPr>
                <w:rFonts w:ascii="Times New Roman" w:hAnsi="Times New Roman" w:cs="Times New Roman"/>
                <w:sz w:val="26"/>
                <w:szCs w:val="26"/>
              </w:rPr>
            </w:pPr>
            <w:r w:rsidRPr="003C3BED">
              <w:rPr>
                <w:rFonts w:ascii="Times New Roman" w:eastAsia="Arial" w:hAnsi="Times New Roman" w:cs="Times New Roman"/>
                <w:sz w:val="26"/>
                <w:szCs w:val="26"/>
              </w:rPr>
              <w:t>Bài 4:</w:t>
            </w:r>
            <w:r w:rsidRPr="003C3BED">
              <w:rPr>
                <w:rFonts w:ascii="Times New Roman" w:eastAsia="Arial" w:hAnsi="Times New Roman" w:cs="Times New Roman"/>
                <w:sz w:val="26"/>
                <w:szCs w:val="26"/>
                <w:lang w:val="vi-VN"/>
              </w:rPr>
              <w:t>Bảo vệ hoà bình</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E3852">
            <w:pPr>
              <w:widowControl w:val="0"/>
              <w:ind w:right="134"/>
              <w:jc w:val="center"/>
              <w:rPr>
                <w:rFonts w:ascii="Times New Roman" w:eastAsia="Times New Roman" w:hAnsi="Times New Roman" w:cs="Times New Roman"/>
                <w:sz w:val="26"/>
                <w:szCs w:val="26"/>
                <w:lang w:eastAsia="vi-VN" w:bidi="vi-VN"/>
              </w:rPr>
            </w:pPr>
          </w:p>
        </w:tc>
        <w:tc>
          <w:tcPr>
            <w:tcW w:w="1516" w:type="dxa"/>
          </w:tcPr>
          <w:p w:rsidR="00021F47" w:rsidRPr="003C3BED" w:rsidRDefault="00021F47" w:rsidP="00021F47">
            <w:pPr>
              <w:jc w:val="center"/>
              <w:rPr>
                <w:rFonts w:ascii="Times New Roman" w:hAnsi="Times New Roman" w:cs="Times New Roman"/>
                <w:sz w:val="26"/>
                <w:szCs w:val="26"/>
              </w:rPr>
            </w:pPr>
            <w:r w:rsidRPr="003C3BED">
              <w:rPr>
                <w:rFonts w:ascii="Times New Roman" w:hAnsi="Times New Roman" w:cs="Times New Roman"/>
                <w:sz w:val="26"/>
                <w:szCs w:val="26"/>
              </w:rPr>
              <w:t>5,6,7</w:t>
            </w:r>
          </w:p>
        </w:tc>
        <w:tc>
          <w:tcPr>
            <w:tcW w:w="2925" w:type="dxa"/>
          </w:tcPr>
          <w:p w:rsidR="00021F47" w:rsidRPr="003C3BED" w:rsidRDefault="00021F47" w:rsidP="00021F47">
            <w:pPr>
              <w:rPr>
                <w:rFonts w:ascii="Times New Roman" w:hAnsi="Times New Roman" w:cs="Times New Roman"/>
                <w:color w:val="000000"/>
                <w:sz w:val="26"/>
                <w:szCs w:val="26"/>
              </w:rPr>
            </w:pPr>
            <w:r w:rsidRPr="003C3BED">
              <w:rPr>
                <w:rFonts w:ascii="Times New Roman" w:hAnsi="Times New Roman" w:cs="Times New Roman"/>
                <w:color w:val="000000"/>
                <w:sz w:val="26"/>
                <w:szCs w:val="26"/>
              </w:rPr>
              <w:t>Chủ đề: Quan  hệ với cộng đồng quốc tế</w:t>
            </w:r>
          </w:p>
          <w:p w:rsidR="00021F47" w:rsidRPr="003C3BED" w:rsidRDefault="00021F47" w:rsidP="00021F47">
            <w:pPr>
              <w:rPr>
                <w:rFonts w:ascii="Times New Roman" w:hAnsi="Times New Roman" w:cs="Times New Roman"/>
                <w:sz w:val="26"/>
                <w:szCs w:val="26"/>
              </w:rPr>
            </w:pPr>
            <w:r w:rsidRPr="003C3BED">
              <w:rPr>
                <w:rFonts w:ascii="Times New Roman" w:hAnsi="Times New Roman" w:cs="Times New Roman"/>
                <w:color w:val="000000"/>
                <w:sz w:val="26"/>
                <w:szCs w:val="26"/>
              </w:rPr>
              <w:t xml:space="preserve">(tích hợp hai bài bài 5: “Tình hữu nghị giữa các dân tộc trên thế giới” và bài 6: “ Hợp tác cùng phát triển”) </w:t>
            </w:r>
          </w:p>
        </w:tc>
        <w:tc>
          <w:tcPr>
            <w:tcW w:w="1434" w:type="dxa"/>
          </w:tcPr>
          <w:p w:rsidR="00021F47" w:rsidRPr="003C3BED" w:rsidRDefault="00021F47" w:rsidP="000E3852">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E3852">
            <w:pPr>
              <w:widowControl w:val="0"/>
              <w:ind w:right="134"/>
              <w:jc w:val="center"/>
              <w:rPr>
                <w:rFonts w:ascii="Times New Roman" w:eastAsia="Times New Roman" w:hAnsi="Times New Roman" w:cs="Times New Roman"/>
                <w:sz w:val="26"/>
                <w:szCs w:val="26"/>
                <w:lang w:eastAsia="vi-VN" w:bidi="vi-VN"/>
              </w:rPr>
            </w:pPr>
          </w:p>
        </w:tc>
        <w:tc>
          <w:tcPr>
            <w:tcW w:w="1516" w:type="dxa"/>
          </w:tcPr>
          <w:p w:rsidR="00021F47" w:rsidRPr="003C3BED" w:rsidRDefault="00021F47" w:rsidP="00021F47">
            <w:pPr>
              <w:jc w:val="center"/>
              <w:rPr>
                <w:rFonts w:ascii="Times New Roman" w:hAnsi="Times New Roman" w:cs="Times New Roman"/>
                <w:sz w:val="26"/>
                <w:szCs w:val="26"/>
              </w:rPr>
            </w:pPr>
            <w:r w:rsidRPr="003C3BED">
              <w:rPr>
                <w:rFonts w:ascii="Times New Roman" w:hAnsi="Times New Roman" w:cs="Times New Roman"/>
                <w:sz w:val="26"/>
                <w:szCs w:val="26"/>
              </w:rPr>
              <w:t>30</w:t>
            </w:r>
          </w:p>
        </w:tc>
        <w:tc>
          <w:tcPr>
            <w:tcW w:w="2925" w:type="dxa"/>
          </w:tcPr>
          <w:p w:rsidR="00021F47" w:rsidRPr="003C3BED" w:rsidRDefault="00021F47" w:rsidP="00021F47">
            <w:pPr>
              <w:rPr>
                <w:rFonts w:ascii="Times New Roman" w:hAnsi="Times New Roman" w:cs="Times New Roman"/>
                <w:color w:val="000000"/>
                <w:sz w:val="26"/>
                <w:szCs w:val="26"/>
                <w:shd w:val="clear" w:color="auto" w:fill="FFFFFF"/>
                <w:lang w:eastAsia="vi-VN"/>
              </w:rPr>
            </w:pPr>
            <w:r w:rsidRPr="003C3BED">
              <w:rPr>
                <w:rFonts w:ascii="Times New Roman" w:hAnsi="Times New Roman" w:cs="Times New Roman"/>
                <w:color w:val="000000"/>
                <w:sz w:val="26"/>
                <w:szCs w:val="26"/>
                <w:shd w:val="clear" w:color="auto" w:fill="FFFFFF"/>
                <w:lang w:eastAsia="vi-VN"/>
              </w:rPr>
              <w:t>Bài 17: Nghĩa vụ bảo vệ Tổ quốc</w:t>
            </w:r>
          </w:p>
        </w:tc>
        <w:tc>
          <w:tcPr>
            <w:tcW w:w="1434" w:type="dxa"/>
          </w:tcPr>
          <w:p w:rsidR="00021F47" w:rsidRPr="003C3BED" w:rsidRDefault="00021F47" w:rsidP="005B291C">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021F47" w:rsidRPr="003C3BED" w:rsidTr="00413230">
        <w:trPr>
          <w:trHeight w:val="674"/>
        </w:trPr>
        <w:tc>
          <w:tcPr>
            <w:tcW w:w="983" w:type="dxa"/>
            <w:vMerge/>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c>
          <w:tcPr>
            <w:tcW w:w="1253" w:type="dxa"/>
            <w:vMerge/>
          </w:tcPr>
          <w:p w:rsidR="00021F47" w:rsidRPr="003C3BED" w:rsidRDefault="00021F47" w:rsidP="000E3852">
            <w:pPr>
              <w:widowControl w:val="0"/>
              <w:ind w:right="134"/>
              <w:jc w:val="center"/>
              <w:rPr>
                <w:rFonts w:ascii="Times New Roman" w:eastAsia="Times New Roman" w:hAnsi="Times New Roman" w:cs="Times New Roman"/>
                <w:sz w:val="26"/>
                <w:szCs w:val="26"/>
                <w:lang w:eastAsia="vi-VN" w:bidi="vi-VN"/>
              </w:rPr>
            </w:pPr>
          </w:p>
        </w:tc>
        <w:tc>
          <w:tcPr>
            <w:tcW w:w="1516" w:type="dxa"/>
          </w:tcPr>
          <w:p w:rsidR="00021F47" w:rsidRPr="003C3BED" w:rsidRDefault="00021F47" w:rsidP="00021F47">
            <w:pPr>
              <w:jc w:val="center"/>
              <w:rPr>
                <w:rFonts w:ascii="Times New Roman" w:hAnsi="Times New Roman" w:cs="Times New Roman"/>
                <w:sz w:val="26"/>
                <w:szCs w:val="26"/>
              </w:rPr>
            </w:pPr>
            <w:r w:rsidRPr="003C3BED">
              <w:rPr>
                <w:rFonts w:ascii="Times New Roman" w:hAnsi="Times New Roman" w:cs="Times New Roman"/>
                <w:sz w:val="26"/>
                <w:szCs w:val="26"/>
              </w:rPr>
              <w:t>31</w:t>
            </w:r>
          </w:p>
        </w:tc>
        <w:tc>
          <w:tcPr>
            <w:tcW w:w="2925" w:type="dxa"/>
          </w:tcPr>
          <w:p w:rsidR="00021F47" w:rsidRPr="003C3BED" w:rsidRDefault="00021F47" w:rsidP="00021F47">
            <w:pPr>
              <w:rPr>
                <w:rFonts w:ascii="Times New Roman" w:hAnsi="Times New Roman" w:cs="Times New Roman"/>
                <w:sz w:val="26"/>
                <w:szCs w:val="26"/>
              </w:rPr>
            </w:pPr>
            <w:r w:rsidRPr="003C3BED">
              <w:rPr>
                <w:rFonts w:ascii="Times New Roman" w:hAnsi="Times New Roman" w:cs="Times New Roman"/>
                <w:color w:val="000000"/>
                <w:sz w:val="26"/>
                <w:szCs w:val="26"/>
                <w:shd w:val="clear" w:color="auto" w:fill="FFFFFF"/>
                <w:lang w:eastAsia="vi-VN"/>
              </w:rPr>
              <w:t xml:space="preserve">Bài 18: </w:t>
            </w:r>
            <w:r w:rsidRPr="003C3BED">
              <w:rPr>
                <w:rFonts w:ascii="Times New Roman" w:hAnsi="Times New Roman" w:cs="Times New Roman"/>
                <w:color w:val="000000"/>
                <w:sz w:val="26"/>
                <w:szCs w:val="26"/>
                <w:shd w:val="clear" w:color="auto" w:fill="FFFFFF"/>
                <w:lang w:val="vi-VN" w:eastAsia="vi-VN"/>
              </w:rPr>
              <w:t>Sống có đạo đức và tuân theo pháp luật.</w:t>
            </w:r>
          </w:p>
        </w:tc>
        <w:tc>
          <w:tcPr>
            <w:tcW w:w="1434" w:type="dxa"/>
          </w:tcPr>
          <w:p w:rsidR="00021F47" w:rsidRPr="003C3BED" w:rsidRDefault="00021F47" w:rsidP="005B291C">
            <w:pPr>
              <w:jc w:val="center"/>
              <w:rPr>
                <w:sz w:val="26"/>
                <w:szCs w:val="26"/>
              </w:rPr>
            </w:pPr>
            <w:r w:rsidRPr="003C3BED">
              <w:rPr>
                <w:rFonts w:ascii="Times New Roman" w:eastAsia="Times New Roman" w:hAnsi="Times New Roman" w:cs="Times New Roman"/>
                <w:sz w:val="26"/>
                <w:szCs w:val="26"/>
              </w:rPr>
              <w:t>GDANQP</w:t>
            </w:r>
          </w:p>
        </w:tc>
        <w:tc>
          <w:tcPr>
            <w:tcW w:w="1538" w:type="dxa"/>
          </w:tcPr>
          <w:p w:rsidR="00021F47" w:rsidRPr="003C3BED" w:rsidRDefault="00021F47" w:rsidP="00021F47">
            <w:pPr>
              <w:widowControl w:val="0"/>
              <w:ind w:right="134"/>
              <w:jc w:val="both"/>
              <w:rPr>
                <w:rFonts w:ascii="Times New Roman" w:eastAsia="Times New Roman" w:hAnsi="Times New Roman" w:cs="Times New Roman"/>
                <w:sz w:val="26"/>
                <w:szCs w:val="26"/>
                <w:lang w:eastAsia="vi-VN" w:bidi="vi-VN"/>
              </w:rPr>
            </w:pPr>
          </w:p>
        </w:tc>
      </w:tr>
      <w:tr w:rsidR="005B291C" w:rsidRPr="003C3BED" w:rsidTr="00413230">
        <w:trPr>
          <w:trHeight w:val="1495"/>
        </w:trPr>
        <w:tc>
          <w:tcPr>
            <w:tcW w:w="983" w:type="dxa"/>
          </w:tcPr>
          <w:p w:rsidR="005B291C" w:rsidRPr="003C3BED" w:rsidRDefault="005B291C" w:rsidP="00EC63D9">
            <w:pPr>
              <w:widowControl w:val="0"/>
              <w:ind w:right="134"/>
              <w:jc w:val="both"/>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4</w:t>
            </w:r>
          </w:p>
        </w:tc>
        <w:tc>
          <w:tcPr>
            <w:tcW w:w="1253" w:type="dxa"/>
          </w:tcPr>
          <w:p w:rsidR="005B291C" w:rsidRPr="003C3BED" w:rsidRDefault="005B291C" w:rsidP="000E3852">
            <w:pPr>
              <w:widowControl w:val="0"/>
              <w:ind w:right="134"/>
              <w:jc w:val="center"/>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lang w:eastAsia="vi-VN" w:bidi="vi-VN"/>
              </w:rPr>
              <w:t>Âm nhạc</w:t>
            </w:r>
          </w:p>
        </w:tc>
        <w:tc>
          <w:tcPr>
            <w:tcW w:w="1516" w:type="dxa"/>
          </w:tcPr>
          <w:p w:rsidR="005B291C" w:rsidRPr="003C3BED" w:rsidRDefault="005B291C" w:rsidP="005B291C">
            <w:pPr>
              <w:jc w:val="center"/>
              <w:rPr>
                <w:rFonts w:ascii="Times New Roman" w:hAnsi="Times New Roman"/>
                <w:sz w:val="26"/>
                <w:szCs w:val="26"/>
              </w:rPr>
            </w:pPr>
          </w:p>
          <w:p w:rsidR="005B291C" w:rsidRPr="003C3BED" w:rsidRDefault="005B291C" w:rsidP="005B291C">
            <w:pPr>
              <w:jc w:val="center"/>
              <w:rPr>
                <w:rFonts w:ascii="Times New Roman" w:hAnsi="Times New Roman" w:cs="Times New Roman"/>
                <w:sz w:val="26"/>
                <w:szCs w:val="26"/>
              </w:rPr>
            </w:pPr>
            <w:r w:rsidRPr="003C3BED">
              <w:rPr>
                <w:rFonts w:ascii="Times New Roman" w:hAnsi="Times New Roman"/>
                <w:sz w:val="26"/>
                <w:szCs w:val="26"/>
              </w:rPr>
              <w:t>16</w:t>
            </w:r>
          </w:p>
        </w:tc>
        <w:tc>
          <w:tcPr>
            <w:tcW w:w="2925" w:type="dxa"/>
          </w:tcPr>
          <w:p w:rsidR="005B291C" w:rsidRPr="003C3BED" w:rsidRDefault="005B291C" w:rsidP="001255F6">
            <w:pPr>
              <w:rPr>
                <w:rFonts w:ascii="Times New Roman" w:eastAsia="Times New Roman" w:hAnsi="Times New Roman"/>
                <w:color w:val="000000"/>
                <w:sz w:val="26"/>
                <w:szCs w:val="26"/>
              </w:rPr>
            </w:pPr>
            <w:r w:rsidRPr="003C3BED">
              <w:rPr>
                <w:rFonts w:ascii="Times New Roman" w:eastAsia="Times New Roman" w:hAnsi="Times New Roman"/>
                <w:color w:val="000000"/>
                <w:sz w:val="26"/>
                <w:szCs w:val="26"/>
              </w:rPr>
              <w:t>Phần Phụ lục: </w:t>
            </w:r>
            <w:r w:rsidRPr="003C3BED">
              <w:rPr>
                <w:rFonts w:ascii="Times New Roman" w:eastAsia="Times New Roman" w:hAnsi="Times New Roman"/>
                <w:i/>
                <w:iCs/>
                <w:color w:val="000000"/>
                <w:sz w:val="26"/>
                <w:szCs w:val="26"/>
              </w:rPr>
              <w:t>Một số bài hát có thể bổ sung, thay thế hoặc dùng cho ngoại khóa</w:t>
            </w:r>
            <w:r w:rsidRPr="003C3BED">
              <w:rPr>
                <w:rFonts w:ascii="Times New Roman" w:eastAsia="Times New Roman" w:hAnsi="Times New Roman"/>
                <w:color w:val="000000"/>
                <w:sz w:val="26"/>
                <w:szCs w:val="26"/>
              </w:rPr>
              <w:t xml:space="preserve">   </w:t>
            </w:r>
            <w:r w:rsidRPr="003C3BED">
              <w:rPr>
                <w:rFonts w:ascii="Times New Roman" w:eastAsia="Times New Roman" w:hAnsi="Times New Roman" w:cs="Times New Roman"/>
                <w:i/>
                <w:iCs/>
                <w:color w:val="000000"/>
                <w:sz w:val="26"/>
                <w:szCs w:val="26"/>
              </w:rPr>
              <w:t>(Trang 45.)</w:t>
            </w:r>
          </w:p>
        </w:tc>
        <w:tc>
          <w:tcPr>
            <w:tcW w:w="1434" w:type="dxa"/>
          </w:tcPr>
          <w:p w:rsidR="005B291C" w:rsidRPr="003C3BED" w:rsidRDefault="005B291C" w:rsidP="005B291C">
            <w:pPr>
              <w:widowControl w:val="0"/>
              <w:ind w:right="134"/>
              <w:jc w:val="center"/>
              <w:rPr>
                <w:rFonts w:ascii="Times New Roman" w:eastAsia="Times New Roman" w:hAnsi="Times New Roman" w:cs="Times New Roman"/>
                <w:sz w:val="26"/>
                <w:szCs w:val="26"/>
                <w:lang w:eastAsia="vi-VN" w:bidi="vi-VN"/>
              </w:rPr>
            </w:pPr>
            <w:r w:rsidRPr="003C3BED">
              <w:rPr>
                <w:rFonts w:ascii="Times New Roman" w:eastAsia="Times New Roman" w:hAnsi="Times New Roman" w:cs="Times New Roman"/>
                <w:sz w:val="26"/>
                <w:szCs w:val="26"/>
              </w:rPr>
              <w:t>GDANQP</w:t>
            </w:r>
          </w:p>
        </w:tc>
        <w:tc>
          <w:tcPr>
            <w:tcW w:w="1538" w:type="dxa"/>
          </w:tcPr>
          <w:p w:rsidR="005B291C" w:rsidRPr="003C3BED" w:rsidRDefault="005B291C" w:rsidP="00EC63D9">
            <w:pPr>
              <w:widowControl w:val="0"/>
              <w:ind w:right="134"/>
              <w:jc w:val="both"/>
              <w:rPr>
                <w:rFonts w:ascii="Times New Roman" w:eastAsia="Times New Roman" w:hAnsi="Times New Roman" w:cs="Times New Roman"/>
                <w:sz w:val="26"/>
                <w:szCs w:val="26"/>
                <w:lang w:eastAsia="vi-VN" w:bidi="vi-VN"/>
              </w:rPr>
            </w:pPr>
          </w:p>
        </w:tc>
      </w:tr>
    </w:tbl>
    <w:p w:rsidR="000E3852" w:rsidRPr="003C3BED" w:rsidRDefault="000E3852" w:rsidP="000E3852">
      <w:pPr>
        <w:spacing w:after="0" w:line="360" w:lineRule="auto"/>
        <w:contextualSpacing/>
        <w:rPr>
          <w:rFonts w:ascii="Times New Roman" w:eastAsia="Calibri" w:hAnsi="Times New Roman" w:cs="Times New Roman"/>
          <w:b/>
          <w:sz w:val="26"/>
          <w:szCs w:val="26"/>
        </w:rPr>
      </w:pPr>
    </w:p>
    <w:p w:rsidR="000E3852" w:rsidRPr="003C3BED" w:rsidRDefault="000E3852" w:rsidP="000E3852">
      <w:pPr>
        <w:spacing w:after="0" w:line="276" w:lineRule="auto"/>
        <w:jc w:val="center"/>
        <w:rPr>
          <w:rFonts w:ascii="Times New Roman" w:eastAsia="Times New Roman" w:hAnsi="Times New Roman" w:cs="Times New Roman"/>
          <w:i/>
          <w:sz w:val="26"/>
          <w:szCs w:val="26"/>
        </w:rPr>
      </w:pPr>
      <w:r w:rsidRPr="003C3BED">
        <w:rPr>
          <w:rFonts w:ascii="Times New Roman" w:eastAsia="Times New Roman" w:hAnsi="Times New Roman" w:cs="Times New Roman"/>
          <w:i/>
          <w:sz w:val="26"/>
          <w:szCs w:val="26"/>
        </w:rPr>
        <w:t xml:space="preserve">                                                                        </w:t>
      </w:r>
    </w:p>
    <w:p w:rsidR="000E3852" w:rsidRPr="003C3BED" w:rsidRDefault="000E3852" w:rsidP="000E3852">
      <w:pPr>
        <w:spacing w:after="0" w:line="276" w:lineRule="auto"/>
        <w:jc w:val="center"/>
        <w:rPr>
          <w:rFonts w:ascii="Times New Roman" w:eastAsia="Times New Roman" w:hAnsi="Times New Roman" w:cs="Times New Roman"/>
          <w:i/>
          <w:sz w:val="26"/>
          <w:szCs w:val="26"/>
        </w:rPr>
      </w:pPr>
      <w:r w:rsidRPr="003C3BED">
        <w:rPr>
          <w:rFonts w:ascii="Times New Roman" w:eastAsia="Times New Roman" w:hAnsi="Times New Roman" w:cs="Times New Roman"/>
          <w:i/>
          <w:sz w:val="26"/>
          <w:szCs w:val="26"/>
        </w:rPr>
        <w:t xml:space="preserve">                                                                          Tây Hưng, ngày 2</w:t>
      </w:r>
      <w:r w:rsidR="00F2420D">
        <w:rPr>
          <w:rFonts w:ascii="Times New Roman" w:eastAsia="Times New Roman" w:hAnsi="Times New Roman" w:cs="Times New Roman"/>
          <w:i/>
          <w:sz w:val="26"/>
          <w:szCs w:val="26"/>
        </w:rPr>
        <w:t>2</w:t>
      </w:r>
      <w:r w:rsidRPr="003C3BED">
        <w:rPr>
          <w:rFonts w:ascii="Times New Roman" w:eastAsia="Times New Roman" w:hAnsi="Times New Roman" w:cs="Times New Roman"/>
          <w:i/>
          <w:sz w:val="26"/>
          <w:szCs w:val="26"/>
        </w:rPr>
        <w:t xml:space="preserve"> tháng 09 năm 2023</w:t>
      </w:r>
    </w:p>
    <w:p w:rsidR="000E3852" w:rsidRPr="003C3BED" w:rsidRDefault="000E3852" w:rsidP="000E3852">
      <w:pPr>
        <w:spacing w:after="0" w:line="276" w:lineRule="auto"/>
        <w:rPr>
          <w:rFonts w:ascii="Times New Roman" w:eastAsia="Times New Roman" w:hAnsi="Times New Roman" w:cs="Times New Roman"/>
          <w:b/>
          <w:sz w:val="26"/>
          <w:szCs w:val="26"/>
        </w:rPr>
      </w:pPr>
    </w:p>
    <w:p w:rsidR="00A43F7E" w:rsidRPr="003C3BED" w:rsidRDefault="000E3852" w:rsidP="00A002D1">
      <w:pPr>
        <w:spacing w:after="0" w:line="276" w:lineRule="auto"/>
        <w:rPr>
          <w:rFonts w:ascii="Times New Roman" w:eastAsia="Times New Roman" w:hAnsi="Times New Roman" w:cs="Times New Roman"/>
          <w:i/>
          <w:sz w:val="26"/>
          <w:szCs w:val="26"/>
        </w:rPr>
      </w:pPr>
      <w:r w:rsidRPr="003C3BED">
        <w:rPr>
          <w:rFonts w:ascii="Times New Roman" w:eastAsia="Times New Roman" w:hAnsi="Times New Roman" w:cs="Times New Roman"/>
          <w:b/>
          <w:sz w:val="26"/>
          <w:szCs w:val="26"/>
        </w:rPr>
        <w:t xml:space="preserve">BGH KÍ DUYỆT                </w:t>
      </w:r>
      <w:r w:rsidR="00A002D1" w:rsidRPr="003C3BED">
        <w:rPr>
          <w:rFonts w:ascii="Times New Roman" w:eastAsia="Times New Roman" w:hAnsi="Times New Roman" w:cs="Times New Roman"/>
          <w:b/>
          <w:sz w:val="26"/>
          <w:szCs w:val="26"/>
        </w:rPr>
        <w:t xml:space="preserve">                               </w:t>
      </w:r>
      <w:r w:rsidRPr="003C3BED">
        <w:rPr>
          <w:rFonts w:ascii="Times New Roman" w:eastAsia="Times New Roman" w:hAnsi="Times New Roman" w:cs="Times New Roman"/>
          <w:b/>
          <w:sz w:val="26"/>
          <w:szCs w:val="26"/>
        </w:rPr>
        <w:t xml:space="preserve"> TỔ </w:t>
      </w:r>
      <w:r w:rsidR="00A002D1" w:rsidRPr="003C3BED">
        <w:rPr>
          <w:rFonts w:ascii="Times New Roman" w:eastAsia="Times New Roman" w:hAnsi="Times New Roman" w:cs="Times New Roman"/>
          <w:b/>
          <w:sz w:val="26"/>
          <w:szCs w:val="26"/>
        </w:rPr>
        <w:t xml:space="preserve">TRƯỞNG </w:t>
      </w:r>
      <w:r w:rsidRPr="003C3BED">
        <w:rPr>
          <w:rFonts w:ascii="Times New Roman" w:eastAsia="Times New Roman" w:hAnsi="Times New Roman" w:cs="Times New Roman"/>
          <w:b/>
          <w:sz w:val="26"/>
          <w:szCs w:val="26"/>
        </w:rPr>
        <w:t xml:space="preserve">CHUYÊN MÔN                            </w:t>
      </w:r>
      <w:r w:rsidRPr="003C3BED">
        <w:rPr>
          <w:rFonts w:ascii="Times New Roman" w:eastAsia="Times New Roman" w:hAnsi="Times New Roman" w:cs="Times New Roman"/>
          <w:i/>
          <w:sz w:val="26"/>
          <w:szCs w:val="26"/>
        </w:rPr>
        <w:t xml:space="preserve">                                            (Ký và ghi rõ họ tên)         </w:t>
      </w:r>
      <w:r w:rsidR="00A002D1" w:rsidRPr="003C3BED">
        <w:rPr>
          <w:rFonts w:ascii="Times New Roman" w:eastAsia="Times New Roman" w:hAnsi="Times New Roman" w:cs="Times New Roman"/>
          <w:i/>
          <w:sz w:val="26"/>
          <w:szCs w:val="26"/>
        </w:rPr>
        <w:t xml:space="preserve">                                              </w:t>
      </w:r>
      <w:r w:rsidRPr="003C3BED">
        <w:rPr>
          <w:rFonts w:ascii="Times New Roman" w:eastAsia="Times New Roman" w:hAnsi="Times New Roman" w:cs="Times New Roman"/>
          <w:i/>
          <w:sz w:val="26"/>
          <w:szCs w:val="26"/>
        </w:rPr>
        <w:t xml:space="preserve"> (Ký và ghi rõ họ tên)</w:t>
      </w:r>
    </w:p>
    <w:p w:rsidR="00A002D1" w:rsidRDefault="00A002D1" w:rsidP="00A002D1">
      <w:pPr>
        <w:spacing w:after="0" w:line="276" w:lineRule="auto"/>
        <w:rPr>
          <w:rFonts w:ascii="Times New Roman" w:eastAsia="Times New Roman" w:hAnsi="Times New Roman" w:cs="Times New Roman"/>
          <w:i/>
          <w:sz w:val="26"/>
          <w:szCs w:val="26"/>
        </w:rPr>
      </w:pPr>
    </w:p>
    <w:p w:rsidR="005624EE" w:rsidRPr="003C3BED" w:rsidRDefault="005624EE" w:rsidP="00A002D1">
      <w:pPr>
        <w:spacing w:after="0" w:line="276" w:lineRule="auto"/>
        <w:rPr>
          <w:rFonts w:ascii="Times New Roman" w:eastAsia="Times New Roman" w:hAnsi="Times New Roman" w:cs="Times New Roman"/>
          <w:i/>
          <w:sz w:val="26"/>
          <w:szCs w:val="26"/>
        </w:rPr>
      </w:pPr>
    </w:p>
    <w:p w:rsidR="00A002D1" w:rsidRPr="003C3BED" w:rsidRDefault="00A002D1" w:rsidP="00A002D1">
      <w:pPr>
        <w:spacing w:after="0" w:line="276" w:lineRule="auto"/>
        <w:rPr>
          <w:rFonts w:ascii="Times New Roman" w:eastAsia="Times New Roman" w:hAnsi="Times New Roman" w:cs="Times New Roman"/>
          <w:b/>
          <w:sz w:val="26"/>
          <w:szCs w:val="26"/>
          <w:lang w:eastAsia="vi-VN" w:bidi="vi-VN"/>
        </w:rPr>
      </w:pPr>
      <w:r w:rsidRPr="003C3BED">
        <w:rPr>
          <w:rFonts w:ascii="Times New Roman" w:eastAsia="Times New Roman" w:hAnsi="Times New Roman" w:cs="Times New Roman"/>
          <w:b/>
          <w:sz w:val="26"/>
          <w:szCs w:val="26"/>
        </w:rPr>
        <w:t xml:space="preserve">                                                                                             Đinh Thị Xuyến</w:t>
      </w:r>
    </w:p>
    <w:sectPr w:rsidR="00A002D1" w:rsidRPr="003C3BED" w:rsidSect="00E22E11">
      <w:footerReference w:type="default" r:id="rId8"/>
      <w:pgSz w:w="12240" w:h="15840"/>
      <w:pgMar w:top="851" w:right="1134" w:bottom="1134" w:left="1418" w:header="567" w:footer="6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03" w:rsidRDefault="00AB1D03" w:rsidP="00334FBB">
      <w:pPr>
        <w:spacing w:after="0" w:line="240" w:lineRule="auto"/>
      </w:pPr>
      <w:r>
        <w:separator/>
      </w:r>
    </w:p>
  </w:endnote>
  <w:endnote w:type="continuationSeparator" w:id="0">
    <w:p w:rsidR="00AB1D03" w:rsidRDefault="00AB1D03" w:rsidP="0033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107344"/>
      <w:docPartObj>
        <w:docPartGallery w:val="Page Numbers (Bottom of Page)"/>
        <w:docPartUnique/>
      </w:docPartObj>
    </w:sdtPr>
    <w:sdtEndPr>
      <w:rPr>
        <w:noProof/>
      </w:rPr>
    </w:sdtEndPr>
    <w:sdtContent>
      <w:p w:rsidR="008C3FF7" w:rsidRDefault="008C3FF7">
        <w:pPr>
          <w:pStyle w:val="Footer"/>
          <w:jc w:val="center"/>
        </w:pPr>
        <w:r>
          <w:fldChar w:fldCharType="begin"/>
        </w:r>
        <w:r>
          <w:instrText xml:space="preserve"> PAGE   \* MERGEFORMAT </w:instrText>
        </w:r>
        <w:r>
          <w:fldChar w:fldCharType="separate"/>
        </w:r>
        <w:r w:rsidR="005512E5">
          <w:rPr>
            <w:noProof/>
          </w:rPr>
          <w:t>3</w:t>
        </w:r>
        <w:r>
          <w:rPr>
            <w:noProof/>
          </w:rPr>
          <w:fldChar w:fldCharType="end"/>
        </w:r>
      </w:p>
    </w:sdtContent>
  </w:sdt>
  <w:p w:rsidR="008C3FF7" w:rsidRDefault="008C3F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03" w:rsidRDefault="00AB1D03" w:rsidP="00334FBB">
      <w:pPr>
        <w:spacing w:after="0" w:line="240" w:lineRule="auto"/>
      </w:pPr>
      <w:r>
        <w:separator/>
      </w:r>
    </w:p>
  </w:footnote>
  <w:footnote w:type="continuationSeparator" w:id="0">
    <w:p w:rsidR="00AB1D03" w:rsidRDefault="00AB1D03" w:rsidP="0033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F11"/>
    <w:multiLevelType w:val="multilevel"/>
    <w:tmpl w:val="4A20F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F0CF4"/>
    <w:multiLevelType w:val="multilevel"/>
    <w:tmpl w:val="5E962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12"/>
    <w:rsid w:val="00021F47"/>
    <w:rsid w:val="00037962"/>
    <w:rsid w:val="00047C1C"/>
    <w:rsid w:val="00053187"/>
    <w:rsid w:val="00083D2C"/>
    <w:rsid w:val="0009389B"/>
    <w:rsid w:val="000A3087"/>
    <w:rsid w:val="000D67F5"/>
    <w:rsid w:val="000E3015"/>
    <w:rsid w:val="000E3852"/>
    <w:rsid w:val="00104CC4"/>
    <w:rsid w:val="001115F7"/>
    <w:rsid w:val="001141B1"/>
    <w:rsid w:val="00123B5C"/>
    <w:rsid w:val="001255F6"/>
    <w:rsid w:val="001279B5"/>
    <w:rsid w:val="001348AA"/>
    <w:rsid w:val="00142390"/>
    <w:rsid w:val="00166FAF"/>
    <w:rsid w:val="00170762"/>
    <w:rsid w:val="00171BA6"/>
    <w:rsid w:val="00175B79"/>
    <w:rsid w:val="00182EE3"/>
    <w:rsid w:val="0018429F"/>
    <w:rsid w:val="0019408C"/>
    <w:rsid w:val="00195C0E"/>
    <w:rsid w:val="001975B6"/>
    <w:rsid w:val="001A18F8"/>
    <w:rsid w:val="001C0E44"/>
    <w:rsid w:val="001C65E5"/>
    <w:rsid w:val="001E0370"/>
    <w:rsid w:val="001E1E3F"/>
    <w:rsid w:val="001F73A0"/>
    <w:rsid w:val="0021149E"/>
    <w:rsid w:val="00220332"/>
    <w:rsid w:val="00235452"/>
    <w:rsid w:val="002403F9"/>
    <w:rsid w:val="00254A0F"/>
    <w:rsid w:val="0026416B"/>
    <w:rsid w:val="00264541"/>
    <w:rsid w:val="002713E1"/>
    <w:rsid w:val="00273D68"/>
    <w:rsid w:val="00283536"/>
    <w:rsid w:val="002925C9"/>
    <w:rsid w:val="002978DC"/>
    <w:rsid w:val="002A6E1C"/>
    <w:rsid w:val="002B0E94"/>
    <w:rsid w:val="002B113E"/>
    <w:rsid w:val="002B7EAB"/>
    <w:rsid w:val="002D2B20"/>
    <w:rsid w:val="002F53C3"/>
    <w:rsid w:val="00301245"/>
    <w:rsid w:val="003104F5"/>
    <w:rsid w:val="00322A12"/>
    <w:rsid w:val="00334FBB"/>
    <w:rsid w:val="00337C84"/>
    <w:rsid w:val="003437A6"/>
    <w:rsid w:val="0035587C"/>
    <w:rsid w:val="003A04B7"/>
    <w:rsid w:val="003C3BED"/>
    <w:rsid w:val="003E65C4"/>
    <w:rsid w:val="003F3646"/>
    <w:rsid w:val="003F4170"/>
    <w:rsid w:val="00413230"/>
    <w:rsid w:val="004132C9"/>
    <w:rsid w:val="0043661A"/>
    <w:rsid w:val="004368B3"/>
    <w:rsid w:val="0044461E"/>
    <w:rsid w:val="00445D65"/>
    <w:rsid w:val="00450CFA"/>
    <w:rsid w:val="004829C0"/>
    <w:rsid w:val="0048405F"/>
    <w:rsid w:val="0049463B"/>
    <w:rsid w:val="004A736F"/>
    <w:rsid w:val="004C7BBD"/>
    <w:rsid w:val="004D77A8"/>
    <w:rsid w:val="004E4D1C"/>
    <w:rsid w:val="0051352A"/>
    <w:rsid w:val="005174CB"/>
    <w:rsid w:val="00532A89"/>
    <w:rsid w:val="00542064"/>
    <w:rsid w:val="0054451B"/>
    <w:rsid w:val="005512E5"/>
    <w:rsid w:val="00552E31"/>
    <w:rsid w:val="005624EE"/>
    <w:rsid w:val="00562BCD"/>
    <w:rsid w:val="00593A6B"/>
    <w:rsid w:val="0059448B"/>
    <w:rsid w:val="005A6B3C"/>
    <w:rsid w:val="005B291C"/>
    <w:rsid w:val="005E6D04"/>
    <w:rsid w:val="005E7AE3"/>
    <w:rsid w:val="005F72AE"/>
    <w:rsid w:val="005F7408"/>
    <w:rsid w:val="0061202E"/>
    <w:rsid w:val="0064527E"/>
    <w:rsid w:val="00647304"/>
    <w:rsid w:val="00652313"/>
    <w:rsid w:val="00655E7A"/>
    <w:rsid w:val="00657327"/>
    <w:rsid w:val="006814D3"/>
    <w:rsid w:val="00682540"/>
    <w:rsid w:val="006A381E"/>
    <w:rsid w:val="006C5067"/>
    <w:rsid w:val="006D69D7"/>
    <w:rsid w:val="006F4BCC"/>
    <w:rsid w:val="006F68F5"/>
    <w:rsid w:val="0070044F"/>
    <w:rsid w:val="00706E2A"/>
    <w:rsid w:val="007108B0"/>
    <w:rsid w:val="00714579"/>
    <w:rsid w:val="00730912"/>
    <w:rsid w:val="00744F54"/>
    <w:rsid w:val="007614B0"/>
    <w:rsid w:val="007631C3"/>
    <w:rsid w:val="00765EAD"/>
    <w:rsid w:val="0077535E"/>
    <w:rsid w:val="007800AB"/>
    <w:rsid w:val="00782867"/>
    <w:rsid w:val="00790224"/>
    <w:rsid w:val="007946FB"/>
    <w:rsid w:val="007B6B04"/>
    <w:rsid w:val="007D2861"/>
    <w:rsid w:val="007D641A"/>
    <w:rsid w:val="007F4B4B"/>
    <w:rsid w:val="00801909"/>
    <w:rsid w:val="008037CD"/>
    <w:rsid w:val="00803A73"/>
    <w:rsid w:val="008102E8"/>
    <w:rsid w:val="008123E7"/>
    <w:rsid w:val="008338DF"/>
    <w:rsid w:val="008445B5"/>
    <w:rsid w:val="0084587C"/>
    <w:rsid w:val="00872953"/>
    <w:rsid w:val="00874D57"/>
    <w:rsid w:val="0089383E"/>
    <w:rsid w:val="008B14C9"/>
    <w:rsid w:val="008C3FF7"/>
    <w:rsid w:val="008D292F"/>
    <w:rsid w:val="008D34B9"/>
    <w:rsid w:val="008D523F"/>
    <w:rsid w:val="008E018D"/>
    <w:rsid w:val="008E2E37"/>
    <w:rsid w:val="008F53A3"/>
    <w:rsid w:val="009004CF"/>
    <w:rsid w:val="009015DF"/>
    <w:rsid w:val="009038AA"/>
    <w:rsid w:val="00906696"/>
    <w:rsid w:val="009620B6"/>
    <w:rsid w:val="00966E3C"/>
    <w:rsid w:val="009713C6"/>
    <w:rsid w:val="00983893"/>
    <w:rsid w:val="00995450"/>
    <w:rsid w:val="009A23C8"/>
    <w:rsid w:val="009A631F"/>
    <w:rsid w:val="009C393D"/>
    <w:rsid w:val="009D0135"/>
    <w:rsid w:val="009D2A54"/>
    <w:rsid w:val="009E61F8"/>
    <w:rsid w:val="009E6241"/>
    <w:rsid w:val="009E74A6"/>
    <w:rsid w:val="009F6880"/>
    <w:rsid w:val="00A002D1"/>
    <w:rsid w:val="00A019A6"/>
    <w:rsid w:val="00A034C6"/>
    <w:rsid w:val="00A11712"/>
    <w:rsid w:val="00A16663"/>
    <w:rsid w:val="00A251BA"/>
    <w:rsid w:val="00A30B4E"/>
    <w:rsid w:val="00A43F7E"/>
    <w:rsid w:val="00A45FAF"/>
    <w:rsid w:val="00A53825"/>
    <w:rsid w:val="00A55004"/>
    <w:rsid w:val="00A81140"/>
    <w:rsid w:val="00AA34EA"/>
    <w:rsid w:val="00AA4777"/>
    <w:rsid w:val="00AB1D03"/>
    <w:rsid w:val="00AC77B7"/>
    <w:rsid w:val="00AF7FCD"/>
    <w:rsid w:val="00B20431"/>
    <w:rsid w:val="00B21A6B"/>
    <w:rsid w:val="00B22CCD"/>
    <w:rsid w:val="00B47C5A"/>
    <w:rsid w:val="00B810A0"/>
    <w:rsid w:val="00B817CA"/>
    <w:rsid w:val="00B87777"/>
    <w:rsid w:val="00B919F4"/>
    <w:rsid w:val="00BB03B8"/>
    <w:rsid w:val="00BB3418"/>
    <w:rsid w:val="00BD0519"/>
    <w:rsid w:val="00BD06CC"/>
    <w:rsid w:val="00BE661F"/>
    <w:rsid w:val="00BF3892"/>
    <w:rsid w:val="00C04372"/>
    <w:rsid w:val="00C30902"/>
    <w:rsid w:val="00C51581"/>
    <w:rsid w:val="00C578E6"/>
    <w:rsid w:val="00CB7A3E"/>
    <w:rsid w:val="00CE7638"/>
    <w:rsid w:val="00CF5243"/>
    <w:rsid w:val="00D00A5F"/>
    <w:rsid w:val="00D03AE4"/>
    <w:rsid w:val="00D32FDB"/>
    <w:rsid w:val="00D3760D"/>
    <w:rsid w:val="00D41531"/>
    <w:rsid w:val="00D46DF5"/>
    <w:rsid w:val="00D551E9"/>
    <w:rsid w:val="00D706F3"/>
    <w:rsid w:val="00D71FE9"/>
    <w:rsid w:val="00D80A5E"/>
    <w:rsid w:val="00DB1F07"/>
    <w:rsid w:val="00DC1679"/>
    <w:rsid w:val="00DD63FD"/>
    <w:rsid w:val="00E00427"/>
    <w:rsid w:val="00E156E9"/>
    <w:rsid w:val="00E21A3D"/>
    <w:rsid w:val="00E22E11"/>
    <w:rsid w:val="00E25D7D"/>
    <w:rsid w:val="00E31CD8"/>
    <w:rsid w:val="00E3264F"/>
    <w:rsid w:val="00E63175"/>
    <w:rsid w:val="00E74EB0"/>
    <w:rsid w:val="00E82B15"/>
    <w:rsid w:val="00EA1694"/>
    <w:rsid w:val="00EA40F8"/>
    <w:rsid w:val="00EC4535"/>
    <w:rsid w:val="00EC63D9"/>
    <w:rsid w:val="00ED1C68"/>
    <w:rsid w:val="00EE1E30"/>
    <w:rsid w:val="00EE3EE6"/>
    <w:rsid w:val="00EE54F4"/>
    <w:rsid w:val="00EE6779"/>
    <w:rsid w:val="00EF2BE6"/>
    <w:rsid w:val="00EF7500"/>
    <w:rsid w:val="00F1581C"/>
    <w:rsid w:val="00F20C39"/>
    <w:rsid w:val="00F2420D"/>
    <w:rsid w:val="00F24ECB"/>
    <w:rsid w:val="00F317AA"/>
    <w:rsid w:val="00F35A73"/>
    <w:rsid w:val="00F50CDA"/>
    <w:rsid w:val="00F5265B"/>
    <w:rsid w:val="00F55806"/>
    <w:rsid w:val="00F601A6"/>
    <w:rsid w:val="00F62E4E"/>
    <w:rsid w:val="00F9125A"/>
    <w:rsid w:val="00FA1821"/>
    <w:rsid w:val="00FA5B11"/>
    <w:rsid w:val="00FB0C38"/>
    <w:rsid w:val="00FC1EB0"/>
    <w:rsid w:val="00FC6E6A"/>
    <w:rsid w:val="00FD1666"/>
    <w:rsid w:val="00FD7F5B"/>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A451A-2CD6-4414-B081-37CB182A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322A12"/>
  </w:style>
  <w:style w:type="paragraph" w:styleId="Header">
    <w:name w:val="header"/>
    <w:basedOn w:val="Normal"/>
    <w:link w:val="HeaderChar"/>
    <w:uiPriority w:val="99"/>
    <w:unhideWhenUsed/>
    <w:rsid w:val="00334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BB"/>
  </w:style>
  <w:style w:type="paragraph" w:styleId="Footer">
    <w:name w:val="footer"/>
    <w:basedOn w:val="Normal"/>
    <w:link w:val="FooterChar"/>
    <w:uiPriority w:val="99"/>
    <w:unhideWhenUsed/>
    <w:rsid w:val="00334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BB"/>
  </w:style>
  <w:style w:type="table" w:styleId="TableGrid">
    <w:name w:val="Table Grid"/>
    <w:basedOn w:val="TableNormal"/>
    <w:uiPriority w:val="39"/>
    <w:rsid w:val="0081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DDA1-0FF8-436F-BB62-F7BFADEC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 XUYEN</cp:lastModifiedBy>
  <cp:revision>25</cp:revision>
  <dcterms:created xsi:type="dcterms:W3CDTF">2018-08-04T09:14:00Z</dcterms:created>
  <dcterms:modified xsi:type="dcterms:W3CDTF">2023-10-18T14:04:00Z</dcterms:modified>
</cp:coreProperties>
</file>