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Look w:val="01E0" w:firstRow="1" w:lastRow="1" w:firstColumn="1" w:lastColumn="1" w:noHBand="0" w:noVBand="0"/>
      </w:tblPr>
      <w:tblGrid>
        <w:gridCol w:w="4168"/>
        <w:gridCol w:w="5912"/>
      </w:tblGrid>
      <w:tr w:rsidR="00314243" w:rsidRPr="00FA71D4" w:rsidTr="003F154C">
        <w:trPr>
          <w:jc w:val="center"/>
        </w:trPr>
        <w:tc>
          <w:tcPr>
            <w:tcW w:w="4168" w:type="dxa"/>
            <w:shd w:val="clear" w:color="auto" w:fill="auto"/>
          </w:tcPr>
          <w:p w:rsidR="00314243" w:rsidRPr="00FA71D4" w:rsidRDefault="00314243" w:rsidP="003F154C">
            <w:pPr>
              <w:spacing w:after="0" w:line="240" w:lineRule="auto"/>
              <w:jc w:val="center"/>
              <w:rPr>
                <w:sz w:val="24"/>
                <w:szCs w:val="24"/>
              </w:rPr>
            </w:pPr>
            <w:bookmarkStart w:id="0" w:name="_GoBack"/>
            <w:bookmarkEnd w:id="0"/>
            <w:r w:rsidRPr="00FA71D4">
              <w:rPr>
                <w:sz w:val="24"/>
                <w:szCs w:val="24"/>
              </w:rPr>
              <w:t>UBND HUYỆN AN LÃO</w:t>
            </w:r>
          </w:p>
          <w:p w:rsidR="00314243" w:rsidRPr="00FA71D4" w:rsidRDefault="00753B8B" w:rsidP="003F154C">
            <w:pPr>
              <w:spacing w:after="0" w:line="240" w:lineRule="auto"/>
              <w:jc w:val="center"/>
              <w:rPr>
                <w:b/>
                <w:sz w:val="24"/>
                <w:szCs w:val="24"/>
              </w:rPr>
            </w:pPr>
            <w:r>
              <w:rPr>
                <w:b/>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509270</wp:posOffset>
                      </wp:positionH>
                      <wp:positionV relativeFrom="paragraph">
                        <wp:posOffset>213359</wp:posOffset>
                      </wp:positionV>
                      <wp:extent cx="16002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CAA8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1pt,16.8pt" to="16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R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JjN0hQajh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"/>
                  </w:pict>
                </mc:Fallback>
              </mc:AlternateContent>
            </w:r>
            <w:r w:rsidR="00314243" w:rsidRPr="00FA71D4">
              <w:rPr>
                <w:b/>
                <w:sz w:val="24"/>
                <w:szCs w:val="24"/>
              </w:rPr>
              <w:t>TRƯỜNG THCS QUANG TRUNG</w:t>
            </w:r>
          </w:p>
        </w:tc>
        <w:tc>
          <w:tcPr>
            <w:tcW w:w="5912" w:type="dxa"/>
            <w:shd w:val="clear" w:color="auto" w:fill="auto"/>
          </w:tcPr>
          <w:p w:rsidR="00314243" w:rsidRPr="00FA71D4" w:rsidRDefault="00314243" w:rsidP="003F154C">
            <w:pPr>
              <w:spacing w:after="0" w:line="240" w:lineRule="auto"/>
              <w:jc w:val="center"/>
              <w:rPr>
                <w:b/>
                <w:sz w:val="24"/>
                <w:szCs w:val="24"/>
              </w:rPr>
            </w:pPr>
            <w:r w:rsidRPr="00FA71D4">
              <w:rPr>
                <w:b/>
                <w:sz w:val="24"/>
                <w:szCs w:val="24"/>
              </w:rPr>
              <w:t>CỘNG HÒA XÃ HỘI CHỦ NGHĨA VIỆT NAM</w:t>
            </w:r>
          </w:p>
          <w:p w:rsidR="00314243" w:rsidRPr="00FA71D4" w:rsidRDefault="00314243" w:rsidP="003F154C">
            <w:pPr>
              <w:spacing w:after="0" w:line="240" w:lineRule="auto"/>
              <w:jc w:val="center"/>
              <w:rPr>
                <w:b/>
                <w:sz w:val="24"/>
                <w:szCs w:val="24"/>
                <w:lang w:val="pt-BR"/>
              </w:rPr>
            </w:pPr>
            <w:r w:rsidRPr="00FA71D4">
              <w:rPr>
                <w:b/>
                <w:sz w:val="24"/>
                <w:szCs w:val="24"/>
                <w:lang w:val="pt-BR"/>
              </w:rPr>
              <w:t>Độc lập- Tự do- Hạnh phúc</w:t>
            </w:r>
          </w:p>
          <w:p w:rsidR="00314243" w:rsidRPr="00FA71D4" w:rsidRDefault="00753B8B" w:rsidP="003F154C">
            <w:pPr>
              <w:spacing w:after="0" w:line="240" w:lineRule="auto"/>
              <w:jc w:val="center"/>
              <w:rPr>
                <w:sz w:val="24"/>
                <w:szCs w:val="24"/>
                <w:lang w:val="pt-BR"/>
              </w:rPr>
            </w:pPr>
            <w:r>
              <w:rPr>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1162050</wp:posOffset>
                      </wp:positionH>
                      <wp:positionV relativeFrom="paragraph">
                        <wp:posOffset>8889</wp:posOffset>
                      </wp:positionV>
                      <wp:extent cx="1333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6B28"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5pt,.7pt" to="1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GHQIAADYEAAAOAAAAZHJzL2Uyb0RvYy54bWysU02P2yAQvVfqf0DcE9uxs0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"/>
                  </w:pict>
                </mc:Fallback>
              </mc:AlternateContent>
            </w:r>
          </w:p>
        </w:tc>
      </w:tr>
    </w:tbl>
    <w:p w:rsidR="00FA71D4" w:rsidRPr="00FA71D4" w:rsidRDefault="00FA71D4" w:rsidP="00CE6E47">
      <w:pPr>
        <w:tabs>
          <w:tab w:val="left" w:pos="3960"/>
        </w:tabs>
        <w:spacing w:after="0" w:line="240" w:lineRule="auto"/>
        <w:jc w:val="center"/>
        <w:outlineLvl w:val="0"/>
        <w:rPr>
          <w:rFonts w:eastAsia="Times New Roman"/>
          <w:b/>
          <w:color w:val="000000"/>
          <w:kern w:val="36"/>
          <w:sz w:val="26"/>
          <w:szCs w:val="26"/>
        </w:rPr>
      </w:pPr>
    </w:p>
    <w:p w:rsidR="00CE6E47" w:rsidRPr="00FA71D4" w:rsidRDefault="00CE6E47" w:rsidP="00CE6E47">
      <w:pPr>
        <w:tabs>
          <w:tab w:val="left" w:pos="3960"/>
        </w:tabs>
        <w:spacing w:after="0" w:line="240" w:lineRule="auto"/>
        <w:jc w:val="center"/>
        <w:outlineLvl w:val="0"/>
        <w:rPr>
          <w:rFonts w:eastAsia="Times New Roman"/>
          <w:b/>
          <w:color w:val="000000"/>
          <w:kern w:val="36"/>
          <w:sz w:val="26"/>
          <w:szCs w:val="26"/>
        </w:rPr>
      </w:pPr>
      <w:r w:rsidRPr="00FA71D4">
        <w:rPr>
          <w:rFonts w:eastAsia="Times New Roman"/>
          <w:b/>
          <w:color w:val="000000"/>
          <w:kern w:val="36"/>
          <w:sz w:val="26"/>
          <w:szCs w:val="26"/>
        </w:rPr>
        <w:t>BÁO CÁO CHUYÊN ĐỀ THÁNG 3</w:t>
      </w:r>
    </w:p>
    <w:p w:rsidR="00CE6E47" w:rsidRPr="00FA71D4" w:rsidRDefault="00CE6E47" w:rsidP="00CE6E47">
      <w:pPr>
        <w:shd w:val="clear" w:color="auto" w:fill="FFFFFF"/>
        <w:spacing w:after="0" w:line="240" w:lineRule="auto"/>
        <w:jc w:val="center"/>
        <w:rPr>
          <w:rFonts w:eastAsia="Times New Roman"/>
          <w:color w:val="000000"/>
          <w:sz w:val="26"/>
          <w:szCs w:val="26"/>
        </w:rPr>
      </w:pPr>
      <w:r w:rsidRPr="00FA71D4">
        <w:rPr>
          <w:rFonts w:eastAsia="Times New Roman"/>
          <w:b/>
          <w:bCs/>
          <w:color w:val="000000"/>
          <w:sz w:val="26"/>
          <w:szCs w:val="26"/>
        </w:rPr>
        <w:t>VẬN DỤNG PHƯƠNG PHÁP VÀ KĨ THUẬT DẠY HỌC TÍCH CỰC DẠY HỌC THEO ĐỊNH HƯỚNG PHÁT TRIỂN PHẨM CHẤT, NĂNG LỰC HỌC SINH</w:t>
      </w:r>
    </w:p>
    <w:p w:rsidR="00CE6E47" w:rsidRPr="00FA71D4" w:rsidRDefault="00CE6E47" w:rsidP="00CE6E47">
      <w:pPr>
        <w:spacing w:after="0" w:line="240" w:lineRule="auto"/>
        <w:jc w:val="center"/>
        <w:outlineLvl w:val="0"/>
        <w:rPr>
          <w:rFonts w:eastAsia="Times New Roman"/>
          <w:b/>
          <w:color w:val="000000"/>
          <w:kern w:val="36"/>
          <w:sz w:val="26"/>
          <w:szCs w:val="26"/>
        </w:rPr>
      </w:pPr>
      <w:r w:rsidRPr="00FA71D4">
        <w:rPr>
          <w:rFonts w:eastAsia="Times New Roman"/>
          <w:b/>
          <w:color w:val="000000"/>
          <w:kern w:val="36"/>
          <w:sz w:val="26"/>
          <w:szCs w:val="26"/>
        </w:rPr>
        <w:t>Môn Sinh học 9</w:t>
      </w:r>
    </w:p>
    <w:p w:rsidR="00CE6E47" w:rsidRPr="00FA71D4" w:rsidRDefault="00753B8B" w:rsidP="00CE6E47">
      <w:pPr>
        <w:spacing w:after="0" w:line="240" w:lineRule="auto"/>
        <w:jc w:val="center"/>
        <w:outlineLvl w:val="0"/>
        <w:rPr>
          <w:rFonts w:eastAsia="Times New Roman"/>
          <w:b/>
          <w:color w:val="000000"/>
          <w:kern w:val="36"/>
          <w:sz w:val="26"/>
          <w:szCs w:val="26"/>
        </w:rPr>
      </w:pPr>
      <w:r>
        <w:rPr>
          <w:rFonts w:ascii="Calibri" w:eastAsia="Calibri" w:hAnsi="Calibri"/>
          <w:noProof/>
          <w:sz w:val="26"/>
          <w:szCs w:val="26"/>
        </w:rPr>
        <mc:AlternateContent>
          <mc:Choice Requires="wps">
            <w:drawing>
              <wp:anchor distT="0" distB="0" distL="114300" distR="114300" simplePos="0" relativeHeight="251662336" behindDoc="0" locked="0" layoutInCell="1" allowOverlap="1">
                <wp:simplePos x="0" y="0"/>
                <wp:positionH relativeFrom="column">
                  <wp:posOffset>2945130</wp:posOffset>
                </wp:positionH>
                <wp:positionV relativeFrom="paragraph">
                  <wp:posOffset>12065</wp:posOffset>
                </wp:positionV>
                <wp:extent cx="723900" cy="0"/>
                <wp:effectExtent l="13335" t="10795" r="5715" b="825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AA10"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95pt" to="288.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SdFA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"/>
            </w:pict>
          </mc:Fallback>
        </mc:AlternateContent>
      </w:r>
    </w:p>
    <w:p w:rsidR="00314243" w:rsidRPr="00FA71D4" w:rsidRDefault="00EC15A8" w:rsidP="006F18A7">
      <w:pPr>
        <w:shd w:val="clear" w:color="auto" w:fill="FFFFFF"/>
        <w:spacing w:after="0" w:line="240" w:lineRule="auto"/>
        <w:jc w:val="both"/>
        <w:rPr>
          <w:rFonts w:eastAsia="Times New Roman" w:cs="Times New Roman"/>
          <w:b/>
          <w:bCs/>
          <w:sz w:val="26"/>
          <w:szCs w:val="26"/>
          <w:lang w:val="pt-BR"/>
        </w:rPr>
      </w:pPr>
      <w:r w:rsidRPr="00FA71D4">
        <w:rPr>
          <w:rFonts w:eastAsia="Times New Roman" w:cs="Times New Roman"/>
          <w:b/>
          <w:bCs/>
          <w:sz w:val="26"/>
          <w:szCs w:val="26"/>
          <w:lang w:val="pt-BR"/>
        </w:rPr>
        <w:t>I.</w:t>
      </w:r>
      <w:r w:rsidR="00CE6E47" w:rsidRPr="00FA71D4">
        <w:rPr>
          <w:rFonts w:eastAsia="Times New Roman" w:cs="Times New Roman"/>
          <w:b/>
          <w:bCs/>
          <w:sz w:val="26"/>
          <w:szCs w:val="26"/>
          <w:lang w:val="pt-BR"/>
        </w:rPr>
        <w:t xml:space="preserve"> </w:t>
      </w:r>
      <w:r w:rsidRPr="00FA71D4">
        <w:rPr>
          <w:rFonts w:eastAsia="Times New Roman" w:cs="Times New Roman"/>
          <w:b/>
          <w:bCs/>
          <w:sz w:val="26"/>
          <w:szCs w:val="26"/>
          <w:lang w:val="pt-BR"/>
        </w:rPr>
        <w:t>ĐẶT VẤN Đ</w:t>
      </w:r>
      <w:r w:rsidR="001F7A0B" w:rsidRPr="00FA71D4">
        <w:rPr>
          <w:rFonts w:eastAsia="Times New Roman" w:cs="Times New Roman"/>
          <w:b/>
          <w:bCs/>
          <w:sz w:val="26"/>
          <w:szCs w:val="26"/>
          <w:lang w:val="pt-BR"/>
        </w:rPr>
        <w:t>Ề</w:t>
      </w:r>
    </w:p>
    <w:p w:rsidR="009B38B9" w:rsidRPr="00FA71D4" w:rsidRDefault="00131309" w:rsidP="006F18A7">
      <w:pPr>
        <w:spacing w:after="0" w:line="240" w:lineRule="auto"/>
        <w:ind w:firstLine="576"/>
        <w:jc w:val="both"/>
        <w:rPr>
          <w:rFonts w:cs="Times New Roman"/>
          <w:bCs/>
          <w:sz w:val="26"/>
          <w:szCs w:val="26"/>
          <w:lang w:val="pt-BR"/>
        </w:rPr>
      </w:pPr>
      <w:r w:rsidRPr="00FA71D4">
        <w:rPr>
          <w:rFonts w:eastAsia="Times New Roman" w:cs="Times New Roman"/>
          <w:sz w:val="26"/>
          <w:szCs w:val="26"/>
          <w:lang w:val="pt-BR"/>
        </w:rPr>
        <w:t>      </w:t>
      </w:r>
      <w:r w:rsidR="009B38B9" w:rsidRPr="00FA71D4">
        <w:rPr>
          <w:rFonts w:cs="Times New Roman"/>
          <w:bCs/>
          <w:sz w:val="26"/>
          <w:szCs w:val="26"/>
          <w:lang w:val="pt-BR"/>
        </w:rPr>
        <w:t>Đ</w:t>
      </w:r>
      <w:r w:rsidR="009B38B9" w:rsidRPr="00FA71D4">
        <w:rPr>
          <w:rFonts w:cs="Times New Roman"/>
          <w:sz w:val="26"/>
          <w:szCs w:val="26"/>
          <w:lang w:val="pt-BR"/>
        </w:rPr>
        <w:t>ịnh hướng xây dựng chương trình và sách giáo khoa phổ thông mới</w:t>
      </w:r>
      <w:r w:rsidR="009B38B9" w:rsidRPr="00FA71D4">
        <w:rPr>
          <w:rStyle w:val="apple-converted-space"/>
          <w:rFonts w:cs="Times New Roman"/>
          <w:sz w:val="26"/>
          <w:szCs w:val="26"/>
          <w:lang w:val="pt-BR"/>
        </w:rPr>
        <w:t xml:space="preserve"> của Bộ Giáo dục và Đào tạo là </w:t>
      </w:r>
      <w:r w:rsidR="009B38B9" w:rsidRPr="00FA71D4">
        <w:rPr>
          <w:rFonts w:cs="Times New Roman"/>
          <w:bCs/>
          <w:sz w:val="26"/>
          <w:szCs w:val="26"/>
          <w:lang w:val="pt-BR"/>
        </w:rPr>
        <w:t>phát triển năng lực người học</w:t>
      </w:r>
      <w:r w:rsidR="009B38B9" w:rsidRPr="00FA71D4">
        <w:rPr>
          <w:rFonts w:cs="Times New Roman"/>
          <w:b/>
          <w:bCs/>
          <w:sz w:val="26"/>
          <w:szCs w:val="26"/>
          <w:lang w:val="pt-BR"/>
        </w:rPr>
        <w:t xml:space="preserve">, </w:t>
      </w:r>
      <w:r w:rsidR="009B38B9" w:rsidRPr="00FA71D4">
        <w:rPr>
          <w:rFonts w:cs="Times New Roman"/>
          <w:bCs/>
          <w:sz w:val="26"/>
          <w:szCs w:val="26"/>
          <w:lang w:val="pt-BR"/>
        </w:rPr>
        <w:t>việc dạy học phải hướng tới và chú trọng phát triển năng lực cho học sinh.</w:t>
      </w:r>
      <w:r w:rsidR="009B38B9" w:rsidRPr="00FA71D4">
        <w:rPr>
          <w:rFonts w:cs="Times New Roman"/>
          <w:color w:val="000000"/>
          <w:sz w:val="26"/>
          <w:szCs w:val="26"/>
          <w:lang w:val="de-DE"/>
        </w:rPr>
        <w:t>Để đảm bảo </w:t>
      </w:r>
      <w:r w:rsidR="009B38B9" w:rsidRPr="00FA71D4">
        <w:rPr>
          <w:rFonts w:cs="Times New Roman"/>
          <w:color w:val="000000"/>
          <w:sz w:val="26"/>
          <w:szCs w:val="26"/>
          <w:lang w:val="vi-VN"/>
        </w:rPr>
        <w:t>được </w:t>
      </w:r>
      <w:r w:rsidR="009B38B9" w:rsidRPr="00FA71D4">
        <w:rPr>
          <w:rFonts w:cs="Times New Roman"/>
          <w:color w:val="000000"/>
          <w:sz w:val="26"/>
          <w:szCs w:val="26"/>
          <w:lang w:val="de-DE"/>
        </w:rPr>
        <w:t>điều đó</w:t>
      </w:r>
      <w:r w:rsidR="009B38B9" w:rsidRPr="00FA71D4">
        <w:rPr>
          <w:rFonts w:cs="Times New Roman"/>
          <w:color w:val="000000"/>
          <w:sz w:val="26"/>
          <w:szCs w:val="26"/>
          <w:lang w:val="vi-VN"/>
        </w:rPr>
        <w:t>, </w:t>
      </w:r>
      <w:r w:rsidR="009B38B9" w:rsidRPr="00FA71D4">
        <w:rPr>
          <w:rFonts w:cs="Times New Roman"/>
          <w:color w:val="000000"/>
          <w:sz w:val="26"/>
          <w:szCs w:val="26"/>
          <w:lang w:val="de-DE"/>
        </w:rPr>
        <w:t>GV phải tích cực đổi mới PPDH, đồng thời phải coi trọng cả kiểm tra đánh giá kết quả học tập với kiểm tra đánh giá trong quá trình học tập để có thể tác động kịp thời nhằm nâng cao chất </w:t>
      </w:r>
      <w:r w:rsidR="009B38B9" w:rsidRPr="00FA71D4">
        <w:rPr>
          <w:rFonts w:cs="Times New Roman"/>
          <w:color w:val="000000"/>
          <w:sz w:val="26"/>
          <w:szCs w:val="26"/>
          <w:lang w:val="vi-VN"/>
        </w:rPr>
        <w:t>lượng </w:t>
      </w:r>
      <w:r w:rsidR="009B38B9" w:rsidRPr="00FA71D4">
        <w:rPr>
          <w:rFonts w:cs="Times New Roman"/>
          <w:color w:val="000000"/>
          <w:sz w:val="26"/>
          <w:szCs w:val="26"/>
          <w:lang w:val="de-DE"/>
        </w:rPr>
        <w:t>của các hoạt động giáo dục.</w:t>
      </w:r>
    </w:p>
    <w:p w:rsidR="009B38B9" w:rsidRPr="00FA71D4" w:rsidRDefault="009B38B9" w:rsidP="00CE6E47">
      <w:pPr>
        <w:shd w:val="clear" w:color="auto" w:fill="FFFFFF"/>
        <w:tabs>
          <w:tab w:val="left" w:pos="142"/>
        </w:tabs>
        <w:spacing w:after="0" w:line="240" w:lineRule="auto"/>
        <w:ind w:firstLine="576"/>
        <w:jc w:val="both"/>
        <w:rPr>
          <w:rFonts w:cs="Times New Roman"/>
          <w:color w:val="000000"/>
          <w:sz w:val="26"/>
          <w:szCs w:val="26"/>
          <w:lang w:val="de-DE"/>
        </w:rPr>
      </w:pPr>
      <w:r w:rsidRPr="00FA71D4">
        <w:rPr>
          <w:rFonts w:cs="Times New Roman"/>
          <w:color w:val="000000"/>
          <w:sz w:val="26"/>
          <w:szCs w:val="26"/>
          <w:lang w:val="de-DE"/>
        </w:rPr>
        <w:t>Từ sự cần thiết phải đổi mới đồng bộ </w:t>
      </w:r>
      <w:r w:rsidRPr="00FA71D4">
        <w:rPr>
          <w:rFonts w:cs="Times New Roman"/>
          <w:color w:val="000000"/>
          <w:sz w:val="26"/>
          <w:szCs w:val="26"/>
          <w:lang w:val="vi-VN"/>
        </w:rPr>
        <w:t>phương</w:t>
      </w:r>
      <w:r w:rsidRPr="00FA71D4">
        <w:rPr>
          <w:rFonts w:cs="Times New Roman"/>
          <w:color w:val="000000"/>
          <w:sz w:val="26"/>
          <w:szCs w:val="26"/>
          <w:lang w:val="de-DE"/>
        </w:rPr>
        <w:t xml:space="preserve"> pháp dạy học và kiểm tra đánh giá kết quả giáo dục theo định hướng phát triển năng lực ng</w:t>
      </w:r>
      <w:r w:rsidRPr="00FA71D4">
        <w:rPr>
          <w:rFonts w:cs="Times New Roman"/>
          <w:color w:val="000000"/>
          <w:sz w:val="26"/>
          <w:szCs w:val="26"/>
          <w:lang w:val="vi-VN"/>
        </w:rPr>
        <w:t>ười</w:t>
      </w:r>
      <w:r w:rsidRPr="00FA71D4">
        <w:rPr>
          <w:rFonts w:cs="Times New Roman"/>
          <w:color w:val="000000"/>
          <w:sz w:val="26"/>
          <w:szCs w:val="26"/>
          <w:lang w:val="de-DE"/>
        </w:rPr>
        <w:t> học, t</w:t>
      </w:r>
      <w:r w:rsidRPr="00FA71D4">
        <w:rPr>
          <w:rFonts w:cs="Times New Roman"/>
          <w:color w:val="000000"/>
          <w:sz w:val="26"/>
          <w:szCs w:val="26"/>
          <w:lang w:val="vi-VN"/>
        </w:rPr>
        <w:t>rường</w:t>
      </w:r>
      <w:r w:rsidRPr="00FA71D4">
        <w:rPr>
          <w:rFonts w:cs="Times New Roman"/>
          <w:color w:val="000000"/>
          <w:sz w:val="26"/>
          <w:szCs w:val="26"/>
          <w:lang w:val="de-DE"/>
        </w:rPr>
        <w:t xml:space="preserve"> THCS Quang Trung và tổ KHTN đã có kế hoạch cụ thể cho chuyên đề từng tháng </w:t>
      </w:r>
      <w:r w:rsidR="00D508AF" w:rsidRPr="00FA71D4">
        <w:rPr>
          <w:rFonts w:cs="Times New Roman"/>
          <w:color w:val="000000"/>
          <w:sz w:val="26"/>
          <w:szCs w:val="26"/>
          <w:lang w:val="de-DE"/>
        </w:rPr>
        <w:t>.</w:t>
      </w:r>
    </w:p>
    <w:p w:rsidR="00CE6E47" w:rsidRPr="00FA71D4" w:rsidRDefault="009B38B9" w:rsidP="00CE6E47">
      <w:pPr>
        <w:shd w:val="clear" w:color="auto" w:fill="FFFFFF"/>
        <w:spacing w:after="0" w:line="240" w:lineRule="auto"/>
        <w:jc w:val="center"/>
        <w:rPr>
          <w:rFonts w:cs="Times New Roman"/>
          <w:color w:val="000000"/>
          <w:sz w:val="26"/>
          <w:szCs w:val="26"/>
          <w:lang w:val="de-DE"/>
        </w:rPr>
      </w:pPr>
      <w:r w:rsidRPr="00FA71D4">
        <w:rPr>
          <w:rFonts w:cs="Times New Roman"/>
          <w:color w:val="000000"/>
          <w:sz w:val="26"/>
          <w:szCs w:val="26"/>
          <w:lang w:val="de-DE"/>
        </w:rPr>
        <w:t>     Th</w:t>
      </w:r>
      <w:r w:rsidR="00D508AF" w:rsidRPr="00FA71D4">
        <w:rPr>
          <w:rFonts w:cs="Times New Roman"/>
          <w:color w:val="000000"/>
          <w:sz w:val="26"/>
          <w:szCs w:val="26"/>
          <w:lang w:val="de-DE"/>
        </w:rPr>
        <w:t xml:space="preserve">ực hiện sự chỉ đạo </w:t>
      </w:r>
      <w:r w:rsidRPr="00FA71D4">
        <w:rPr>
          <w:rFonts w:cs="Times New Roman"/>
          <w:color w:val="000000"/>
          <w:sz w:val="26"/>
          <w:szCs w:val="26"/>
          <w:lang w:val="de-DE"/>
        </w:rPr>
        <w:t xml:space="preserve">của </w:t>
      </w:r>
      <w:r w:rsidR="00D508AF" w:rsidRPr="00FA71D4">
        <w:rPr>
          <w:rFonts w:cs="Times New Roman"/>
          <w:color w:val="000000"/>
          <w:sz w:val="26"/>
          <w:szCs w:val="26"/>
          <w:lang w:val="de-DE"/>
        </w:rPr>
        <w:t xml:space="preserve">PGD, </w:t>
      </w:r>
      <w:r w:rsidRPr="00FA71D4">
        <w:rPr>
          <w:rFonts w:cs="Times New Roman"/>
          <w:color w:val="000000"/>
          <w:sz w:val="26"/>
          <w:szCs w:val="26"/>
          <w:lang w:val="de-DE"/>
        </w:rPr>
        <w:t xml:space="preserve">BGH, của tổ KHTN, nhóm </w:t>
      </w:r>
      <w:r w:rsidR="00CE6E47" w:rsidRPr="00FA71D4">
        <w:rPr>
          <w:rFonts w:cs="Times New Roman"/>
          <w:color w:val="000000"/>
          <w:sz w:val="26"/>
          <w:szCs w:val="26"/>
          <w:lang w:val="de-DE"/>
        </w:rPr>
        <w:t>Sinh học</w:t>
      </w:r>
      <w:r w:rsidRPr="00FA71D4">
        <w:rPr>
          <w:rFonts w:cs="Times New Roman"/>
          <w:color w:val="000000"/>
          <w:sz w:val="26"/>
          <w:szCs w:val="26"/>
          <w:lang w:val="de-DE"/>
        </w:rPr>
        <w:t> lên chuyên đề</w:t>
      </w:r>
      <w:r w:rsidR="000D0B78" w:rsidRPr="00FA71D4">
        <w:rPr>
          <w:rFonts w:cs="Times New Roman"/>
          <w:color w:val="000000"/>
          <w:sz w:val="26"/>
          <w:szCs w:val="26"/>
          <w:lang w:val="de-DE"/>
        </w:rPr>
        <w:t xml:space="preserve"> trong tháng </w:t>
      </w:r>
      <w:r w:rsidR="00F31DA9" w:rsidRPr="00FA71D4">
        <w:rPr>
          <w:rFonts w:cs="Times New Roman"/>
          <w:color w:val="000000"/>
          <w:sz w:val="26"/>
          <w:szCs w:val="26"/>
          <w:lang w:val="de-DE"/>
        </w:rPr>
        <w:t>2</w:t>
      </w:r>
      <w:r w:rsidR="00D77ED9" w:rsidRPr="00FA71D4">
        <w:rPr>
          <w:rFonts w:cs="Times New Roman"/>
          <w:color w:val="000000"/>
          <w:sz w:val="26"/>
          <w:szCs w:val="26"/>
          <w:lang w:val="de-DE"/>
        </w:rPr>
        <w:t xml:space="preserve"> </w:t>
      </w:r>
      <w:r w:rsidR="00CE6E47" w:rsidRPr="00FA71D4">
        <w:rPr>
          <w:rFonts w:cs="Times New Roman"/>
          <w:color w:val="000000"/>
          <w:sz w:val="26"/>
          <w:szCs w:val="26"/>
          <w:lang w:val="de-DE"/>
        </w:rPr>
        <w:t>là</w:t>
      </w:r>
      <w:r w:rsidRPr="00FA71D4">
        <w:rPr>
          <w:rFonts w:cs="Times New Roman"/>
          <w:color w:val="000000"/>
          <w:sz w:val="26"/>
          <w:szCs w:val="26"/>
          <w:lang w:val="de-DE"/>
        </w:rPr>
        <w:t>“</w:t>
      </w:r>
      <w:r w:rsidR="00CE6E47" w:rsidRPr="00FA71D4">
        <w:rPr>
          <w:rFonts w:eastAsia="Times New Roman"/>
          <w:b/>
          <w:bCs/>
          <w:color w:val="000000"/>
          <w:sz w:val="26"/>
          <w:szCs w:val="26"/>
        </w:rPr>
        <w:t xml:space="preserve"> </w:t>
      </w:r>
      <w:r w:rsidR="00CE6E47" w:rsidRPr="00FA71D4">
        <w:rPr>
          <w:rFonts w:eastAsia="Times New Roman" w:cs="Times New Roman"/>
          <w:b/>
          <w:bCs/>
          <w:i/>
          <w:color w:val="000000"/>
          <w:sz w:val="26"/>
          <w:szCs w:val="26"/>
        </w:rPr>
        <w:t>VẬN DỤNG PHƯƠNG PHÁP VÀ KĨ THUẬT DẠY HỌC TÍCH CỰC DẠY HỌC THEO ĐỊNH HƯỚNG PHÁT TRIỂN PHẨM CHẤT, NĂNG LỰC HỌC</w:t>
      </w:r>
      <w:r w:rsidR="00CE6E47" w:rsidRPr="00FA71D4">
        <w:rPr>
          <w:rFonts w:eastAsia="Times New Roman"/>
          <w:b/>
          <w:bCs/>
          <w:color w:val="000000"/>
          <w:sz w:val="26"/>
          <w:szCs w:val="26"/>
        </w:rPr>
        <w:t xml:space="preserve"> SINH</w:t>
      </w:r>
      <w:r w:rsidR="00CE6E47" w:rsidRPr="00FA71D4">
        <w:rPr>
          <w:rFonts w:eastAsia="Times New Roman"/>
          <w:color w:val="000000"/>
          <w:sz w:val="26"/>
          <w:szCs w:val="26"/>
        </w:rPr>
        <w:t>”.</w:t>
      </w:r>
      <w:r w:rsidRPr="00FA71D4">
        <w:rPr>
          <w:rFonts w:cs="Times New Roman"/>
          <w:color w:val="000000"/>
          <w:sz w:val="26"/>
          <w:szCs w:val="26"/>
          <w:lang w:val="de-DE"/>
        </w:rPr>
        <w:t xml:space="preserve"> </w:t>
      </w:r>
    </w:p>
    <w:p w:rsidR="00314243" w:rsidRPr="00FA71D4" w:rsidRDefault="009B38B9" w:rsidP="00CE6E47">
      <w:pPr>
        <w:shd w:val="clear" w:color="auto" w:fill="FFFFFF"/>
        <w:spacing w:after="0" w:line="240" w:lineRule="auto"/>
        <w:jc w:val="center"/>
        <w:rPr>
          <w:rFonts w:eastAsia="Times New Roman"/>
          <w:color w:val="000000"/>
          <w:sz w:val="26"/>
          <w:szCs w:val="26"/>
        </w:rPr>
      </w:pPr>
      <w:r w:rsidRPr="00FA71D4">
        <w:rPr>
          <w:rFonts w:cs="Times New Roman"/>
          <w:color w:val="000000"/>
          <w:sz w:val="26"/>
          <w:szCs w:val="26"/>
          <w:lang w:val="de-DE"/>
        </w:rPr>
        <w:t xml:space="preserve">Sau đây là </w:t>
      </w:r>
      <w:r w:rsidR="00D508AF" w:rsidRPr="00FA71D4">
        <w:rPr>
          <w:rFonts w:cs="Times New Roman"/>
          <w:color w:val="000000"/>
          <w:sz w:val="26"/>
          <w:szCs w:val="26"/>
          <w:lang w:val="de-DE"/>
        </w:rPr>
        <w:t xml:space="preserve">báo cáo </w:t>
      </w:r>
      <w:r w:rsidRPr="00FA71D4">
        <w:rPr>
          <w:rFonts w:cs="Times New Roman"/>
          <w:color w:val="000000"/>
          <w:sz w:val="26"/>
          <w:szCs w:val="26"/>
          <w:lang w:val="de-DE"/>
        </w:rPr>
        <w:t>của nhóm trong việc thực chuyên đề</w:t>
      </w:r>
      <w:r w:rsidR="00D508AF" w:rsidRPr="00FA71D4">
        <w:rPr>
          <w:rFonts w:cs="Times New Roman"/>
          <w:color w:val="000000"/>
          <w:sz w:val="26"/>
          <w:szCs w:val="26"/>
          <w:lang w:val="de-DE"/>
        </w:rPr>
        <w:t xml:space="preserve"> trên, </w:t>
      </w:r>
      <w:r w:rsidRPr="00FA71D4">
        <w:rPr>
          <w:rFonts w:cs="Times New Roman"/>
          <w:color w:val="000000"/>
          <w:sz w:val="26"/>
          <w:szCs w:val="26"/>
          <w:lang w:val="de-DE"/>
        </w:rPr>
        <w:t>rất mong nhận </w:t>
      </w:r>
      <w:r w:rsidRPr="00FA71D4">
        <w:rPr>
          <w:rFonts w:cs="Times New Roman"/>
          <w:color w:val="000000"/>
          <w:sz w:val="26"/>
          <w:szCs w:val="26"/>
          <w:lang w:val="vi-VN"/>
        </w:rPr>
        <w:t>được </w:t>
      </w:r>
      <w:r w:rsidRPr="00FA71D4">
        <w:rPr>
          <w:rFonts w:cs="Times New Roman"/>
          <w:color w:val="000000"/>
          <w:sz w:val="26"/>
          <w:szCs w:val="26"/>
          <w:lang w:val="de-DE"/>
        </w:rPr>
        <w:t>sự</w:t>
      </w:r>
      <w:r w:rsidR="00CE6E47" w:rsidRPr="00FA71D4">
        <w:rPr>
          <w:rFonts w:cs="Times New Roman"/>
          <w:color w:val="000000"/>
          <w:sz w:val="26"/>
          <w:szCs w:val="26"/>
          <w:lang w:val="de-DE"/>
        </w:rPr>
        <w:t xml:space="preserve"> đóng góp </w:t>
      </w:r>
      <w:r w:rsidRPr="00FA71D4">
        <w:rPr>
          <w:rFonts w:cs="Times New Roman"/>
          <w:color w:val="000000"/>
          <w:sz w:val="26"/>
          <w:szCs w:val="26"/>
          <w:lang w:val="de-DE"/>
        </w:rPr>
        <w:t xml:space="preserve">ý kiến của </w:t>
      </w:r>
      <w:r w:rsidR="00D508AF" w:rsidRPr="00FA71D4">
        <w:rPr>
          <w:rFonts w:cs="Times New Roman"/>
          <w:color w:val="000000"/>
          <w:sz w:val="26"/>
          <w:szCs w:val="26"/>
          <w:lang w:val="de-DE"/>
        </w:rPr>
        <w:t>quý thầy cô</w:t>
      </w:r>
      <w:r w:rsidRPr="00FA71D4">
        <w:rPr>
          <w:rFonts w:cs="Times New Roman"/>
          <w:color w:val="000000"/>
          <w:sz w:val="26"/>
          <w:szCs w:val="26"/>
          <w:lang w:val="de-DE"/>
        </w:rPr>
        <w:t xml:space="preserve"> để nhóm </w:t>
      </w:r>
      <w:r w:rsidR="00CE6E47" w:rsidRPr="00FA71D4">
        <w:rPr>
          <w:rFonts w:cs="Times New Roman"/>
          <w:color w:val="000000"/>
          <w:sz w:val="26"/>
          <w:szCs w:val="26"/>
          <w:lang w:val="de-DE"/>
        </w:rPr>
        <w:t>Sinh</w:t>
      </w:r>
      <w:r w:rsidRPr="00FA71D4">
        <w:rPr>
          <w:rFonts w:cs="Times New Roman"/>
          <w:color w:val="000000"/>
          <w:sz w:val="26"/>
          <w:szCs w:val="26"/>
          <w:lang w:val="de-DE"/>
        </w:rPr>
        <w:t xml:space="preserve"> chúng tôi làm tốt hơn nhiệm vụ của mình.</w:t>
      </w:r>
    </w:p>
    <w:p w:rsidR="00EC15A8" w:rsidRPr="00FA71D4" w:rsidRDefault="005B05B4" w:rsidP="006F18A7">
      <w:pPr>
        <w:shd w:val="clear" w:color="auto" w:fill="FFFFFF"/>
        <w:spacing w:after="0" w:line="234" w:lineRule="atLeast"/>
        <w:jc w:val="both"/>
        <w:rPr>
          <w:rFonts w:eastAsia="Times New Roman" w:cs="Times New Roman"/>
          <w:sz w:val="26"/>
          <w:szCs w:val="26"/>
          <w:lang w:val="pt-BR"/>
        </w:rPr>
      </w:pPr>
      <w:r w:rsidRPr="00FA71D4">
        <w:rPr>
          <w:rFonts w:eastAsia="Times New Roman" w:cs="Times New Roman"/>
          <w:b/>
          <w:bCs/>
          <w:sz w:val="26"/>
          <w:szCs w:val="26"/>
          <w:lang w:val="pt-BR"/>
        </w:rPr>
        <w:t>II</w:t>
      </w:r>
      <w:r w:rsidR="00EC15A8" w:rsidRPr="00FA71D4">
        <w:rPr>
          <w:rFonts w:eastAsia="Times New Roman" w:cs="Times New Roman"/>
          <w:b/>
          <w:bCs/>
          <w:sz w:val="26"/>
          <w:szCs w:val="26"/>
          <w:lang w:val="pt-BR"/>
        </w:rPr>
        <w:t xml:space="preserve"> . THỰC TRẠNG TRƯỚC KHI THỰC HIỆN CHUYÊN ĐỀ</w:t>
      </w:r>
    </w:p>
    <w:p w:rsidR="006A2560" w:rsidRPr="00FA71D4" w:rsidRDefault="006A2560" w:rsidP="006F18A7">
      <w:pPr>
        <w:spacing w:after="0"/>
        <w:ind w:firstLine="720"/>
        <w:jc w:val="both"/>
        <w:rPr>
          <w:rFonts w:eastAsia="MS Mincho" w:cs="Times New Roman"/>
          <w:b/>
          <w:sz w:val="26"/>
          <w:szCs w:val="26"/>
          <w:lang w:val="pt-BR"/>
        </w:rPr>
      </w:pPr>
      <w:r w:rsidRPr="00FA71D4">
        <w:rPr>
          <w:rFonts w:eastAsia="MS Mincho" w:cs="Times New Roman"/>
          <w:b/>
          <w:sz w:val="26"/>
          <w:szCs w:val="26"/>
          <w:lang w:val="pt-BR"/>
        </w:rPr>
        <w:t>1.Thuận lợi</w:t>
      </w:r>
    </w:p>
    <w:p w:rsidR="006A2560" w:rsidRPr="00FA71D4" w:rsidRDefault="006A2560" w:rsidP="006F18A7">
      <w:pPr>
        <w:spacing w:after="0"/>
        <w:ind w:firstLine="720"/>
        <w:jc w:val="both"/>
        <w:rPr>
          <w:rFonts w:eastAsia="MS Mincho" w:cs="Times New Roman"/>
          <w:i/>
          <w:sz w:val="26"/>
          <w:szCs w:val="26"/>
          <w:lang w:val="pt-BR"/>
        </w:rPr>
      </w:pPr>
      <w:r w:rsidRPr="00FA71D4">
        <w:rPr>
          <w:rFonts w:eastAsia="MS Mincho" w:cs="Times New Roman"/>
          <w:i/>
          <w:sz w:val="26"/>
          <w:szCs w:val="26"/>
          <w:lang w:val="pt-BR"/>
        </w:rPr>
        <w:t>* Về phía nhà trường:</w:t>
      </w:r>
    </w:p>
    <w:p w:rsidR="006A2560" w:rsidRPr="00FA71D4" w:rsidRDefault="006A2560" w:rsidP="006F18A7">
      <w:pPr>
        <w:spacing w:after="0"/>
        <w:ind w:firstLine="720"/>
        <w:jc w:val="both"/>
        <w:rPr>
          <w:rFonts w:eastAsia="MS Mincho" w:cs="Times New Roman"/>
          <w:sz w:val="26"/>
          <w:szCs w:val="26"/>
          <w:lang w:val="pt-BR"/>
        </w:rPr>
      </w:pPr>
      <w:r w:rsidRPr="00FA71D4">
        <w:rPr>
          <w:rFonts w:eastAsia="MS Mincho" w:cs="Times New Roman"/>
          <w:sz w:val="26"/>
          <w:szCs w:val="26"/>
          <w:lang w:val="pt-BR"/>
        </w:rPr>
        <w:t>BGH luôn tạo điều kiện cơ sở vật chất tốt nhất trong khả năng của nhà trường để GV có điều kiện sử dụng các phương pháp dạy học tích cực</w:t>
      </w:r>
    </w:p>
    <w:p w:rsidR="006A2560" w:rsidRPr="00FA71D4" w:rsidRDefault="006A2560" w:rsidP="006F18A7">
      <w:pPr>
        <w:spacing w:after="0"/>
        <w:ind w:firstLine="720"/>
        <w:jc w:val="both"/>
        <w:rPr>
          <w:rFonts w:eastAsia="MS Mincho" w:cs="Times New Roman"/>
          <w:i/>
          <w:sz w:val="26"/>
          <w:szCs w:val="26"/>
          <w:lang w:val="pt-BR"/>
        </w:rPr>
      </w:pPr>
      <w:r w:rsidRPr="00FA71D4">
        <w:rPr>
          <w:rFonts w:eastAsia="MS Mincho" w:cs="Times New Roman"/>
          <w:i/>
          <w:sz w:val="26"/>
          <w:szCs w:val="26"/>
          <w:lang w:val="pt-BR"/>
        </w:rPr>
        <w:t>* Về phía  GV:</w:t>
      </w:r>
    </w:p>
    <w:p w:rsidR="006A2560" w:rsidRPr="00FA71D4" w:rsidRDefault="006A2560" w:rsidP="006F18A7">
      <w:pPr>
        <w:spacing w:after="0"/>
        <w:ind w:firstLine="720"/>
        <w:jc w:val="both"/>
        <w:rPr>
          <w:rFonts w:eastAsia="Times New Roman" w:cs="Times New Roman"/>
          <w:sz w:val="26"/>
          <w:szCs w:val="26"/>
          <w:lang w:val="it-IT"/>
        </w:rPr>
      </w:pPr>
      <w:r w:rsidRPr="00FA71D4">
        <w:rPr>
          <w:rFonts w:eastAsia="Times New Roman" w:cs="Times New Roman"/>
          <w:sz w:val="26"/>
          <w:szCs w:val="26"/>
          <w:lang w:val="it-IT"/>
        </w:rPr>
        <w:t>Luôn tự giác, tích cực học tập, trau dồi kiến thức để nâng cao trình độ chuyên môn nghiệp vụ.</w:t>
      </w:r>
    </w:p>
    <w:p w:rsidR="006A2560" w:rsidRPr="00FA71D4" w:rsidRDefault="006A2560" w:rsidP="006F18A7">
      <w:pPr>
        <w:spacing w:after="0"/>
        <w:ind w:firstLine="720"/>
        <w:jc w:val="both"/>
        <w:rPr>
          <w:rFonts w:eastAsia="Times New Roman" w:cs="Times New Roman"/>
          <w:i/>
          <w:sz w:val="26"/>
          <w:szCs w:val="26"/>
          <w:lang w:val="it-IT"/>
        </w:rPr>
      </w:pPr>
      <w:r w:rsidRPr="00FA71D4">
        <w:rPr>
          <w:rFonts w:eastAsia="Times New Roman" w:cs="Times New Roman"/>
          <w:i/>
          <w:sz w:val="26"/>
          <w:szCs w:val="26"/>
          <w:lang w:val="it-IT"/>
        </w:rPr>
        <w:t>* Về phía học sinh:</w:t>
      </w:r>
    </w:p>
    <w:p w:rsidR="006A2560" w:rsidRPr="00FA71D4" w:rsidRDefault="000D0B78" w:rsidP="006F18A7">
      <w:pPr>
        <w:spacing w:after="0"/>
        <w:ind w:firstLine="720"/>
        <w:jc w:val="both"/>
        <w:rPr>
          <w:rFonts w:eastAsia="Times New Roman" w:cs="Times New Roman"/>
          <w:sz w:val="26"/>
          <w:szCs w:val="26"/>
          <w:lang w:val="it-IT"/>
        </w:rPr>
      </w:pPr>
      <w:r w:rsidRPr="00FA71D4">
        <w:rPr>
          <w:rFonts w:eastAsia="Times New Roman" w:cs="Times New Roman"/>
          <w:sz w:val="26"/>
          <w:szCs w:val="26"/>
          <w:lang w:val="it-IT"/>
        </w:rPr>
        <w:t xml:space="preserve">Với lứa tuổi học sinh lớp </w:t>
      </w:r>
      <w:r w:rsidR="00F11B1A" w:rsidRPr="00FA71D4">
        <w:rPr>
          <w:rFonts w:eastAsia="Times New Roman" w:cs="Times New Roman"/>
          <w:sz w:val="26"/>
          <w:szCs w:val="26"/>
        </w:rPr>
        <w:t>9</w:t>
      </w:r>
      <w:r w:rsidR="006A2560" w:rsidRPr="00FA71D4">
        <w:rPr>
          <w:rFonts w:eastAsia="Times New Roman" w:cs="Times New Roman"/>
          <w:sz w:val="26"/>
          <w:szCs w:val="26"/>
          <w:lang w:val="it-IT"/>
        </w:rPr>
        <w:t xml:space="preserve"> các hoạt động học tập các em tham gia với tinh thần phấn khởi, tích cực, sôi nổi làm cho không khí lớp học luôn hào hứng, thân thiện từ đó học sinh tiếp thu bài tốt hơn.</w:t>
      </w:r>
    </w:p>
    <w:p w:rsidR="006A2560" w:rsidRPr="00FA71D4" w:rsidRDefault="006A2560" w:rsidP="006F18A7">
      <w:pPr>
        <w:spacing w:after="0"/>
        <w:ind w:firstLine="720"/>
        <w:jc w:val="both"/>
        <w:rPr>
          <w:rFonts w:eastAsia="Times New Roman" w:cs="Times New Roman"/>
          <w:b/>
          <w:sz w:val="26"/>
          <w:szCs w:val="26"/>
          <w:lang w:val="it-IT"/>
        </w:rPr>
      </w:pPr>
      <w:r w:rsidRPr="00FA71D4">
        <w:rPr>
          <w:rFonts w:eastAsia="Times New Roman" w:cs="Times New Roman"/>
          <w:b/>
          <w:sz w:val="26"/>
          <w:szCs w:val="26"/>
          <w:lang w:val="it-IT"/>
        </w:rPr>
        <w:t>2. Khó khăn</w:t>
      </w:r>
    </w:p>
    <w:p w:rsidR="004F136C" w:rsidRPr="00FA71D4" w:rsidRDefault="000D0B78" w:rsidP="00747AD0">
      <w:pPr>
        <w:shd w:val="clear" w:color="auto" w:fill="FFFFFF"/>
        <w:spacing w:after="0"/>
        <w:ind w:firstLine="720"/>
        <w:jc w:val="both"/>
        <w:rPr>
          <w:rFonts w:cs="Times New Roman"/>
          <w:color w:val="000000"/>
          <w:sz w:val="26"/>
          <w:szCs w:val="26"/>
          <w:lang w:val="de-DE"/>
        </w:rPr>
      </w:pPr>
      <w:r w:rsidRPr="00FA71D4">
        <w:rPr>
          <w:rFonts w:cs="Times New Roman"/>
          <w:color w:val="000000"/>
          <w:sz w:val="26"/>
          <w:szCs w:val="26"/>
          <w:lang w:val="de-DE"/>
        </w:rPr>
        <w:t>K</w:t>
      </w:r>
      <w:r w:rsidR="00594097" w:rsidRPr="00FA71D4">
        <w:rPr>
          <w:rFonts w:cs="Times New Roman"/>
          <w:color w:val="000000"/>
          <w:sz w:val="26"/>
          <w:szCs w:val="26"/>
          <w:lang w:val="de-DE"/>
        </w:rPr>
        <w:t>hó khăn cả về</w:t>
      </w:r>
      <w:r w:rsidRPr="00FA71D4">
        <w:rPr>
          <w:rFonts w:cs="Times New Roman"/>
          <w:color w:val="000000"/>
          <w:sz w:val="26"/>
          <w:szCs w:val="26"/>
          <w:lang w:val="de-DE"/>
        </w:rPr>
        <w:t xml:space="preserve"> phía thầy và </w:t>
      </w:r>
      <w:r w:rsidR="009274AB" w:rsidRPr="00FA71D4">
        <w:rPr>
          <w:rFonts w:cs="Times New Roman"/>
          <w:color w:val="000000"/>
          <w:sz w:val="26"/>
          <w:szCs w:val="26"/>
          <w:lang w:val="de-DE"/>
        </w:rPr>
        <w:t xml:space="preserve">trò khi có sự phân hóa giữa các đối tượng học sinh </w:t>
      </w:r>
      <w:r w:rsidRPr="00FA71D4">
        <w:rPr>
          <w:rFonts w:cs="Times New Roman"/>
          <w:color w:val="000000"/>
          <w:sz w:val="26"/>
          <w:szCs w:val="26"/>
          <w:lang w:val="de-DE"/>
        </w:rPr>
        <w:t>.</w:t>
      </w:r>
      <w:r w:rsidR="00594097" w:rsidRPr="00FA71D4">
        <w:rPr>
          <w:rFonts w:cs="Times New Roman"/>
          <w:color w:val="000000"/>
          <w:sz w:val="26"/>
          <w:szCs w:val="26"/>
          <w:lang w:val="de-DE"/>
        </w:rPr>
        <w:t>Từ đó đòi hỏi việc đổi mới phương pháp giảng dạy là cấp thiết để khắc phục những khó khăn trên.</w:t>
      </w:r>
    </w:p>
    <w:p w:rsidR="004F136C" w:rsidRPr="00FA71D4" w:rsidRDefault="005B05B4" w:rsidP="004F136C">
      <w:pPr>
        <w:shd w:val="clear" w:color="auto" w:fill="FFFFFF"/>
        <w:spacing w:after="0" w:line="240" w:lineRule="auto"/>
        <w:jc w:val="both"/>
        <w:rPr>
          <w:rFonts w:eastAsia="Times New Roman" w:cs="Times New Roman"/>
          <w:sz w:val="26"/>
          <w:szCs w:val="26"/>
          <w:lang w:val="pt-BR"/>
        </w:rPr>
      </w:pPr>
      <w:r w:rsidRPr="00FA71D4">
        <w:rPr>
          <w:rFonts w:eastAsia="Times New Roman" w:cs="Times New Roman"/>
          <w:b/>
          <w:bCs/>
          <w:sz w:val="26"/>
          <w:szCs w:val="26"/>
          <w:lang w:val="pt-BR"/>
        </w:rPr>
        <w:t>III</w:t>
      </w:r>
      <w:r w:rsidR="00EC15A8" w:rsidRPr="00FA71D4">
        <w:rPr>
          <w:rFonts w:eastAsia="Times New Roman" w:cs="Times New Roman"/>
          <w:b/>
          <w:bCs/>
          <w:sz w:val="26"/>
          <w:szCs w:val="26"/>
          <w:lang w:val="pt-BR"/>
        </w:rPr>
        <w:t>. GIẢI PHÁP THỰC HIỆN CHUYÊN ĐỀ</w:t>
      </w:r>
    </w:p>
    <w:p w:rsidR="00DB41BD" w:rsidRPr="00FA71D4" w:rsidRDefault="00DB41BD" w:rsidP="00DB41BD">
      <w:pPr>
        <w:spacing w:after="120"/>
        <w:ind w:firstLine="720"/>
        <w:jc w:val="both"/>
        <w:rPr>
          <w:rFonts w:eastAsia="MS Mincho" w:cs="Times New Roman"/>
          <w:sz w:val="26"/>
          <w:szCs w:val="26"/>
          <w:lang w:val="pt-BR"/>
        </w:rPr>
      </w:pPr>
      <w:r w:rsidRPr="00FA71D4">
        <w:rPr>
          <w:rFonts w:eastAsia="MS Mincho" w:cs="Times New Roman"/>
          <w:sz w:val="26"/>
          <w:szCs w:val="26"/>
          <w:lang w:val="pt-BR"/>
        </w:rPr>
        <w:t>- Với mỗi bài học giáo viên cần nghiên cứu kĩ nội dung kiến thức của bài từ đó xác định được mục tiêu của bài học về kiến thức, năng lực, phẩm chất cần phát triển cho học sinh sau  đó lựa chọn những phương pháp, kĩ thuật dạy học tích cực phù hợp với các mục tiêu của bài học.</w:t>
      </w:r>
    </w:p>
    <w:p w:rsidR="00DB41BD" w:rsidRPr="00FA71D4" w:rsidRDefault="00DB41BD" w:rsidP="00DB41BD">
      <w:pPr>
        <w:spacing w:after="120"/>
        <w:ind w:firstLine="720"/>
        <w:jc w:val="both"/>
        <w:rPr>
          <w:rFonts w:eastAsia="MS Mincho" w:cs="Times New Roman"/>
          <w:sz w:val="26"/>
          <w:szCs w:val="26"/>
          <w:lang w:val="pt-BR"/>
        </w:rPr>
      </w:pPr>
      <w:r w:rsidRPr="00FA71D4">
        <w:rPr>
          <w:rFonts w:eastAsia="MS Mincho" w:cs="Times New Roman"/>
          <w:sz w:val="26"/>
          <w:szCs w:val="26"/>
          <w:lang w:val="pt-BR"/>
        </w:rPr>
        <w:t>- Với mỗi hoạt động học tập giáo viên cần lựa chọn được phương pháp, kĩ thuật dạy học điển hình, từ đó lựa chọn cách thức tổ chức các hình thức học tập sao cho đạt kết quả tốt nhất.</w:t>
      </w:r>
    </w:p>
    <w:p w:rsidR="00722FA4" w:rsidRPr="00FA71D4" w:rsidRDefault="00DB41BD" w:rsidP="00DB41BD">
      <w:pPr>
        <w:spacing w:after="120"/>
        <w:ind w:firstLine="720"/>
        <w:jc w:val="both"/>
        <w:rPr>
          <w:rFonts w:eastAsia="MS Mincho" w:cs="Times New Roman"/>
          <w:sz w:val="26"/>
          <w:szCs w:val="26"/>
          <w:lang w:val="pt-BR"/>
        </w:rPr>
      </w:pPr>
      <w:r w:rsidRPr="00FA71D4">
        <w:rPr>
          <w:rFonts w:eastAsia="MS Mincho" w:cs="Times New Roman"/>
          <w:sz w:val="26"/>
          <w:szCs w:val="26"/>
          <w:lang w:val="pt-BR"/>
        </w:rPr>
        <w:t>- Giáo viên thường xuyên khuyến khích, động viên học sinh mỗi khi các em hoàn thành tốt nhiệm vụ được giao và nhắc nhở nếu các con chưa tích cực hoặc chưa hoàn thành nhiệm vụ.</w:t>
      </w:r>
    </w:p>
    <w:p w:rsidR="00722FA4" w:rsidRPr="00FA71D4" w:rsidRDefault="00594097" w:rsidP="006F18A7">
      <w:pPr>
        <w:shd w:val="clear" w:color="auto" w:fill="FFFFFF"/>
        <w:spacing w:after="0" w:line="240" w:lineRule="auto"/>
        <w:jc w:val="both"/>
        <w:rPr>
          <w:rFonts w:eastAsia="Times New Roman" w:cs="Times New Roman"/>
          <w:sz w:val="26"/>
          <w:szCs w:val="26"/>
          <w:lang w:val="pt-BR"/>
        </w:rPr>
      </w:pPr>
      <w:r w:rsidRPr="00FA71D4">
        <w:rPr>
          <w:rFonts w:eastAsia="Times New Roman" w:cs="Times New Roman"/>
          <w:iCs/>
          <w:sz w:val="26"/>
          <w:szCs w:val="26"/>
          <w:lang w:val="pt-BR"/>
        </w:rPr>
        <w:t xml:space="preserve">- </w:t>
      </w:r>
      <w:r w:rsidR="00722FA4" w:rsidRPr="00FA71D4">
        <w:rPr>
          <w:rFonts w:eastAsia="Times New Roman" w:cs="Times New Roman"/>
          <w:iCs/>
          <w:sz w:val="26"/>
          <w:szCs w:val="26"/>
          <w:lang w:val="pt-BR"/>
        </w:rPr>
        <w:t>Kết hợp đa dạng các phương pháp dạy học</w:t>
      </w:r>
    </w:p>
    <w:p w:rsidR="00722FA4" w:rsidRPr="00FA71D4" w:rsidRDefault="00722FA4" w:rsidP="006F18A7">
      <w:pPr>
        <w:shd w:val="clear" w:color="auto" w:fill="FFFFFF"/>
        <w:spacing w:after="0" w:line="240" w:lineRule="auto"/>
        <w:jc w:val="both"/>
        <w:rPr>
          <w:rFonts w:eastAsia="Times New Roman" w:cs="Times New Roman"/>
          <w:sz w:val="26"/>
          <w:szCs w:val="26"/>
          <w:lang w:val="pt-BR"/>
        </w:rPr>
      </w:pPr>
      <w:r w:rsidRPr="00FA71D4">
        <w:rPr>
          <w:rFonts w:eastAsia="Times New Roman" w:cs="Times New Roman"/>
          <w:iCs/>
          <w:sz w:val="26"/>
          <w:szCs w:val="26"/>
          <w:lang w:val="pt-BR"/>
        </w:rPr>
        <w:lastRenderedPageBreak/>
        <w:t>Vận dụng dạy học giải quyết vấn đề, dạy học hợp tác nhóm</w:t>
      </w:r>
      <w:r w:rsidR="00CC61B6" w:rsidRPr="00FA71D4">
        <w:rPr>
          <w:rFonts w:eastAsia="Times New Roman" w:cs="Times New Roman"/>
          <w:iCs/>
          <w:sz w:val="26"/>
          <w:szCs w:val="26"/>
          <w:lang w:val="pt-BR"/>
        </w:rPr>
        <w:t>, áp dụng một số kĩ thuật dạy học tích cực</w:t>
      </w:r>
      <w:r w:rsidR="00B64AFB" w:rsidRPr="00FA71D4">
        <w:rPr>
          <w:rFonts w:eastAsia="Times New Roman" w:cs="Times New Roman"/>
          <w:sz w:val="26"/>
          <w:szCs w:val="26"/>
          <w:lang w:val="pt-BR"/>
        </w:rPr>
        <w:t xml:space="preserve">: chia nhóm (nhóm-bàn, cặp đôi, chia nhóm lớn), </w:t>
      </w:r>
      <w:r w:rsidR="00E51E4B" w:rsidRPr="00FA71D4">
        <w:rPr>
          <w:rFonts w:eastAsia="Times New Roman" w:cs="Times New Roman"/>
          <w:sz w:val="26"/>
          <w:szCs w:val="26"/>
          <w:lang w:val="pt-BR"/>
        </w:rPr>
        <w:t>khăn trải bàn, 3-2-1</w:t>
      </w:r>
      <w:r w:rsidR="00B64AFB" w:rsidRPr="00FA71D4">
        <w:rPr>
          <w:rFonts w:eastAsia="Times New Roman" w:cs="Times New Roman"/>
          <w:sz w:val="26"/>
          <w:szCs w:val="26"/>
          <w:lang w:val="pt-BR"/>
        </w:rPr>
        <w:t>, kết hợp tổ chức hình thức trò chơi...</w:t>
      </w:r>
    </w:p>
    <w:p w:rsidR="00D332E1" w:rsidRPr="00FA71D4" w:rsidRDefault="00D332E1" w:rsidP="006F18A7">
      <w:pPr>
        <w:shd w:val="clear" w:color="auto" w:fill="FFFFFF"/>
        <w:spacing w:after="0" w:line="240" w:lineRule="auto"/>
        <w:jc w:val="both"/>
        <w:rPr>
          <w:rFonts w:eastAsia="Times New Roman" w:cs="Times New Roman"/>
          <w:sz w:val="26"/>
          <w:szCs w:val="26"/>
          <w:lang w:val="pt-BR"/>
        </w:rPr>
      </w:pPr>
      <w:r w:rsidRPr="00FA71D4">
        <w:rPr>
          <w:rFonts w:eastAsia="Times New Roman" w:cs="Times New Roman"/>
          <w:sz w:val="26"/>
          <w:szCs w:val="26"/>
          <w:lang w:val="pt-BR"/>
        </w:rPr>
        <w:t> </w:t>
      </w:r>
      <w:r w:rsidRPr="00FA71D4">
        <w:rPr>
          <w:rFonts w:eastAsia="Times New Roman" w:cs="Times New Roman"/>
          <w:iCs/>
          <w:sz w:val="26"/>
          <w:szCs w:val="26"/>
          <w:lang w:val="pt-BR"/>
        </w:rPr>
        <w:t>Dạy và học chú trọng rèn luyện</w:t>
      </w:r>
      <w:r w:rsidR="009863D9" w:rsidRPr="00FA71D4">
        <w:rPr>
          <w:rFonts w:eastAsia="Times New Roman" w:cs="Times New Roman"/>
          <w:iCs/>
          <w:sz w:val="26"/>
          <w:szCs w:val="26"/>
          <w:lang w:val="pt-BR"/>
        </w:rPr>
        <w:t>cho HS</w:t>
      </w:r>
      <w:r w:rsidR="00B64AFB" w:rsidRPr="00FA71D4">
        <w:rPr>
          <w:rFonts w:eastAsia="Times New Roman" w:cs="Times New Roman"/>
          <w:iCs/>
          <w:sz w:val="26"/>
          <w:szCs w:val="26"/>
          <w:lang w:val="pt-BR"/>
        </w:rPr>
        <w:t>năng lực</w:t>
      </w:r>
      <w:r w:rsidRPr="00FA71D4">
        <w:rPr>
          <w:rFonts w:eastAsia="Times New Roman" w:cs="Times New Roman"/>
          <w:iCs/>
          <w:sz w:val="26"/>
          <w:szCs w:val="26"/>
          <w:lang w:val="pt-BR"/>
        </w:rPr>
        <w:t xml:space="preserve"> tự học.</w:t>
      </w:r>
    </w:p>
    <w:p w:rsidR="00D332E1" w:rsidRPr="00FA71D4" w:rsidRDefault="00D332E1" w:rsidP="006F18A7">
      <w:pPr>
        <w:shd w:val="clear" w:color="auto" w:fill="FFFFFF"/>
        <w:spacing w:after="0" w:line="240" w:lineRule="auto"/>
        <w:jc w:val="both"/>
        <w:rPr>
          <w:rFonts w:eastAsia="Times New Roman" w:cs="Times New Roman"/>
          <w:sz w:val="26"/>
          <w:szCs w:val="26"/>
          <w:lang w:val="pt-BR"/>
        </w:rPr>
      </w:pPr>
      <w:r w:rsidRPr="00FA71D4">
        <w:rPr>
          <w:rFonts w:eastAsia="Times New Roman" w:cs="Times New Roman"/>
          <w:sz w:val="26"/>
          <w:szCs w:val="26"/>
          <w:lang w:val="pt-BR"/>
        </w:rPr>
        <w:t> </w:t>
      </w:r>
      <w:r w:rsidRPr="00FA71D4">
        <w:rPr>
          <w:rFonts w:eastAsia="Times New Roman" w:cs="Times New Roman"/>
          <w:iCs/>
          <w:sz w:val="26"/>
          <w:szCs w:val="26"/>
          <w:lang w:val="pt-BR"/>
        </w:rPr>
        <w:t>Tăng cường học tập cá thể, phối hợp với học tập hợp tác.</w:t>
      </w:r>
    </w:p>
    <w:p w:rsidR="00722FA4" w:rsidRPr="00FA71D4" w:rsidRDefault="00594097" w:rsidP="006F18A7">
      <w:pPr>
        <w:shd w:val="clear" w:color="auto" w:fill="FFFFFF"/>
        <w:spacing w:after="0" w:line="240" w:lineRule="auto"/>
        <w:jc w:val="both"/>
        <w:rPr>
          <w:rFonts w:eastAsia="Times New Roman" w:cs="Times New Roman"/>
          <w:iCs/>
          <w:color w:val="333333"/>
          <w:sz w:val="26"/>
          <w:szCs w:val="26"/>
          <w:lang w:val="pt-BR"/>
        </w:rPr>
      </w:pPr>
      <w:r w:rsidRPr="00FA71D4">
        <w:rPr>
          <w:rFonts w:eastAsia="Times New Roman" w:cs="Times New Roman"/>
          <w:iCs/>
          <w:color w:val="333333"/>
          <w:sz w:val="26"/>
          <w:szCs w:val="26"/>
          <w:lang w:val="pt-BR"/>
        </w:rPr>
        <w:t xml:space="preserve">- </w:t>
      </w:r>
      <w:r w:rsidR="00144DC0" w:rsidRPr="00FA71D4">
        <w:rPr>
          <w:rFonts w:eastAsia="Times New Roman" w:cs="Times New Roman"/>
          <w:iCs/>
          <w:color w:val="333333"/>
          <w:sz w:val="26"/>
          <w:szCs w:val="26"/>
          <w:lang w:val="pt-BR"/>
        </w:rPr>
        <w:t>Tích cực</w:t>
      </w:r>
      <w:r w:rsidR="00722FA4" w:rsidRPr="00FA71D4">
        <w:rPr>
          <w:rFonts w:eastAsia="Times New Roman" w:cs="Times New Roman"/>
          <w:iCs/>
          <w:color w:val="333333"/>
          <w:sz w:val="26"/>
          <w:szCs w:val="26"/>
          <w:lang w:val="pt-BR"/>
        </w:rPr>
        <w:t xml:space="preserve"> sử dụng phương tiện dạy học và</w:t>
      </w:r>
      <w:r w:rsidR="00A55597" w:rsidRPr="00FA71D4">
        <w:rPr>
          <w:rFonts w:eastAsia="Times New Roman" w:cs="Times New Roman"/>
          <w:iCs/>
          <w:color w:val="333333"/>
          <w:sz w:val="26"/>
          <w:szCs w:val="26"/>
          <w:lang w:val="pt-BR"/>
        </w:rPr>
        <w:t xml:space="preserve"> ứng dụng</w:t>
      </w:r>
      <w:r w:rsidR="00722FA4" w:rsidRPr="00FA71D4">
        <w:rPr>
          <w:rFonts w:eastAsia="Times New Roman" w:cs="Times New Roman"/>
          <w:iCs/>
          <w:color w:val="333333"/>
          <w:sz w:val="26"/>
          <w:szCs w:val="26"/>
          <w:lang w:val="pt-BR"/>
        </w:rPr>
        <w:t xml:space="preserve"> công nghệ thông tin hợp lý hỗ trợ dạy học</w:t>
      </w:r>
      <w:r w:rsidR="00144DC0" w:rsidRPr="00FA71D4">
        <w:rPr>
          <w:rFonts w:eastAsia="Times New Roman" w:cs="Times New Roman"/>
          <w:iCs/>
          <w:color w:val="333333"/>
          <w:sz w:val="26"/>
          <w:szCs w:val="26"/>
          <w:lang w:val="pt-BR"/>
        </w:rPr>
        <w:t>.</w:t>
      </w:r>
    </w:p>
    <w:p w:rsidR="00144DC0" w:rsidRPr="00FA71D4" w:rsidRDefault="00594097" w:rsidP="006F18A7">
      <w:pPr>
        <w:shd w:val="clear" w:color="auto" w:fill="FFFFFF"/>
        <w:spacing w:after="0" w:line="240" w:lineRule="auto"/>
        <w:jc w:val="both"/>
        <w:rPr>
          <w:rFonts w:eastAsia="Times New Roman" w:cs="Times New Roman"/>
          <w:iCs/>
          <w:sz w:val="26"/>
          <w:szCs w:val="26"/>
          <w:lang w:val="pt-BR"/>
        </w:rPr>
      </w:pPr>
      <w:r w:rsidRPr="00FA71D4">
        <w:rPr>
          <w:rFonts w:eastAsia="Times New Roman" w:cs="Times New Roman"/>
          <w:iCs/>
          <w:sz w:val="26"/>
          <w:szCs w:val="26"/>
          <w:lang w:val="pt-BR"/>
        </w:rPr>
        <w:t>-</w:t>
      </w:r>
      <w:r w:rsidR="00B64AFB" w:rsidRPr="00FA71D4">
        <w:rPr>
          <w:rFonts w:eastAsia="Times New Roman" w:cs="Times New Roman"/>
          <w:iCs/>
          <w:sz w:val="26"/>
          <w:szCs w:val="26"/>
          <w:lang w:val="pt-BR"/>
        </w:rPr>
        <w:t xml:space="preserve"> Đổi mới kiểm tra đánh giá: kết hợp </w:t>
      </w:r>
      <w:r w:rsidR="00144DC0" w:rsidRPr="00FA71D4">
        <w:rPr>
          <w:rFonts w:eastAsia="Times New Roman" w:cs="Times New Roman"/>
          <w:iCs/>
          <w:sz w:val="26"/>
          <w:szCs w:val="26"/>
          <w:lang w:val="pt-BR"/>
        </w:rPr>
        <w:t xml:space="preserve">tự đánh giá </w:t>
      </w:r>
      <w:r w:rsidR="00B64AFB" w:rsidRPr="00FA71D4">
        <w:rPr>
          <w:rFonts w:eastAsia="Times New Roman" w:cs="Times New Roman"/>
          <w:iCs/>
          <w:sz w:val="26"/>
          <w:szCs w:val="26"/>
          <w:lang w:val="pt-BR"/>
        </w:rPr>
        <w:t>của trò, đánh giá chéo các nhóm, đánh giá của thầy với trò.</w:t>
      </w:r>
    </w:p>
    <w:p w:rsidR="00DB41BD" w:rsidRPr="00FA71D4" w:rsidRDefault="00594097" w:rsidP="006F18A7">
      <w:pPr>
        <w:shd w:val="clear" w:color="auto" w:fill="FFFFFF"/>
        <w:spacing w:after="0" w:line="240" w:lineRule="auto"/>
        <w:jc w:val="both"/>
        <w:rPr>
          <w:rFonts w:eastAsia="Times New Roman" w:cs="Times New Roman"/>
          <w:iCs/>
          <w:sz w:val="26"/>
          <w:szCs w:val="26"/>
          <w:lang w:val="pt-BR"/>
        </w:rPr>
      </w:pPr>
      <w:r w:rsidRPr="00FA71D4">
        <w:rPr>
          <w:rFonts w:eastAsia="Times New Roman" w:cs="Times New Roman"/>
          <w:iCs/>
          <w:sz w:val="26"/>
          <w:szCs w:val="26"/>
          <w:lang w:val="pt-BR"/>
        </w:rPr>
        <w:t xml:space="preserve">- </w:t>
      </w:r>
      <w:r w:rsidR="009C4018" w:rsidRPr="00FA71D4">
        <w:rPr>
          <w:rFonts w:eastAsia="Times New Roman" w:cs="Times New Roman"/>
          <w:iCs/>
          <w:sz w:val="26"/>
          <w:szCs w:val="26"/>
          <w:lang w:val="pt-BR"/>
        </w:rPr>
        <w:t>Hướng dẫn HS tự học: giao nhiệm vụ cho HS báo cáo sản phẩm</w:t>
      </w:r>
      <w:r w:rsidR="001B06F6" w:rsidRPr="00FA71D4">
        <w:rPr>
          <w:rFonts w:eastAsia="Times New Roman" w:cs="Times New Roman"/>
          <w:iCs/>
          <w:sz w:val="26"/>
          <w:szCs w:val="26"/>
          <w:lang w:val="pt-BR"/>
        </w:rPr>
        <w:t>, hướng dẫn HS tìm hiểu và vận dụng kiến thức đã học để giải quyết các vấn đề t</w:t>
      </w:r>
      <w:r w:rsidR="00392D44" w:rsidRPr="00FA71D4">
        <w:rPr>
          <w:rFonts w:eastAsia="Times New Roman" w:cs="Times New Roman"/>
          <w:iCs/>
          <w:sz w:val="26"/>
          <w:szCs w:val="26"/>
          <w:lang w:val="pt-BR"/>
        </w:rPr>
        <w:t>h</w:t>
      </w:r>
      <w:r w:rsidR="00DB41BD" w:rsidRPr="00FA71D4">
        <w:rPr>
          <w:rFonts w:eastAsia="Times New Roman" w:cs="Times New Roman"/>
          <w:iCs/>
          <w:sz w:val="26"/>
          <w:szCs w:val="26"/>
          <w:lang w:val="pt-BR"/>
        </w:rPr>
        <w:t>ực tế.</w:t>
      </w:r>
    </w:p>
    <w:p w:rsidR="00321569" w:rsidRPr="00FA71D4" w:rsidRDefault="00594097" w:rsidP="006F18A7">
      <w:pPr>
        <w:shd w:val="clear" w:color="auto" w:fill="FFFFFF"/>
        <w:spacing w:after="0" w:line="240" w:lineRule="auto"/>
        <w:jc w:val="both"/>
        <w:rPr>
          <w:rFonts w:eastAsia="Times New Roman" w:cs="Times New Roman"/>
          <w:sz w:val="26"/>
          <w:szCs w:val="26"/>
          <w:lang w:val="pt-BR"/>
        </w:rPr>
      </w:pPr>
      <w:r w:rsidRPr="00FA71D4">
        <w:rPr>
          <w:rFonts w:eastAsia="Times New Roman" w:cs="Times New Roman"/>
          <w:sz w:val="26"/>
          <w:szCs w:val="26"/>
          <w:lang w:val="pt-BR"/>
        </w:rPr>
        <w:t xml:space="preserve">- Để đạt được kết quả tốt trong việc đổi mới phương pháp giảng dạy đó là tăng cường </w:t>
      </w:r>
      <w:r w:rsidR="00321569" w:rsidRPr="00FA71D4">
        <w:rPr>
          <w:rFonts w:eastAsia="Times New Roman" w:cs="Times New Roman"/>
          <w:sz w:val="26"/>
          <w:szCs w:val="26"/>
          <w:lang w:val="pt-BR"/>
        </w:rPr>
        <w:t>sinh hoạt chuyên môn theo hướng NCBH theo tinh thần chỉ đạo của PGD và Sở GD</w:t>
      </w:r>
    </w:p>
    <w:p w:rsidR="008E1B9E" w:rsidRPr="00FA71D4" w:rsidRDefault="008E1B9E" w:rsidP="006F18A7">
      <w:pPr>
        <w:spacing w:after="120"/>
        <w:jc w:val="both"/>
        <w:rPr>
          <w:rFonts w:eastAsia="MS Mincho" w:cs="Times New Roman"/>
          <w:b/>
          <w:sz w:val="26"/>
          <w:szCs w:val="26"/>
          <w:lang w:val="it-IT"/>
        </w:rPr>
      </w:pPr>
      <w:r w:rsidRPr="00FA71D4">
        <w:rPr>
          <w:rFonts w:eastAsia="MS Mincho" w:cs="Times New Roman"/>
          <w:b/>
          <w:sz w:val="26"/>
          <w:szCs w:val="26"/>
          <w:lang w:val="it-IT"/>
        </w:rPr>
        <w:t>IV. DẠY THỂ NGHIỆM</w:t>
      </w:r>
    </w:p>
    <w:p w:rsidR="008E1B9E" w:rsidRPr="00FA71D4" w:rsidRDefault="008E1B9E" w:rsidP="006F18A7">
      <w:pPr>
        <w:spacing w:after="120"/>
        <w:ind w:firstLine="720"/>
        <w:jc w:val="both"/>
        <w:rPr>
          <w:rFonts w:eastAsia="MS Mincho" w:cs="Times New Roman"/>
          <w:b/>
          <w:sz w:val="26"/>
          <w:szCs w:val="26"/>
          <w:lang w:val="it-IT"/>
        </w:rPr>
      </w:pPr>
      <w:r w:rsidRPr="00FA71D4">
        <w:rPr>
          <w:rFonts w:eastAsia="MS Mincho" w:cs="Times New Roman"/>
          <w:sz w:val="26"/>
          <w:szCs w:val="26"/>
          <w:lang w:val="it-IT"/>
        </w:rPr>
        <w:t>Người dạ</w:t>
      </w:r>
      <w:r w:rsidR="000D0B78" w:rsidRPr="00FA71D4">
        <w:rPr>
          <w:rFonts w:eastAsia="MS Mincho" w:cs="Times New Roman"/>
          <w:sz w:val="26"/>
          <w:szCs w:val="26"/>
          <w:lang w:val="it-IT"/>
        </w:rPr>
        <w:t xml:space="preserve">y: Đ/c </w:t>
      </w:r>
      <w:r w:rsidR="00F11B1A" w:rsidRPr="00FA71D4">
        <w:rPr>
          <w:rFonts w:eastAsia="MS Mincho" w:cs="Times New Roman"/>
          <w:sz w:val="26"/>
          <w:szCs w:val="26"/>
          <w:lang w:val="it-IT"/>
        </w:rPr>
        <w:t>Nguyễn Thị Ánh Quyên</w:t>
      </w:r>
      <w:r w:rsidR="0093144E" w:rsidRPr="00FA71D4">
        <w:rPr>
          <w:rFonts w:eastAsia="MS Mincho" w:cs="Times New Roman"/>
          <w:sz w:val="26"/>
          <w:szCs w:val="26"/>
          <w:lang w:val="vi-VN"/>
        </w:rPr>
        <w:t xml:space="preserve"> </w:t>
      </w:r>
      <w:r w:rsidRPr="00FA71D4">
        <w:rPr>
          <w:rFonts w:eastAsia="MS Mincho" w:cs="Times New Roman"/>
          <w:sz w:val="26"/>
          <w:szCs w:val="26"/>
          <w:lang w:val="it-IT"/>
        </w:rPr>
        <w:t>-Tổ KHTN, Trường THCS Quang Trung</w:t>
      </w:r>
    </w:p>
    <w:p w:rsidR="008E1B9E" w:rsidRPr="00FA71D4" w:rsidRDefault="008E1B9E" w:rsidP="006F18A7">
      <w:pPr>
        <w:spacing w:after="120"/>
        <w:ind w:firstLine="720"/>
        <w:jc w:val="both"/>
        <w:rPr>
          <w:rFonts w:eastAsia="MS Mincho" w:cs="Times New Roman"/>
          <w:sz w:val="26"/>
          <w:szCs w:val="26"/>
          <w:lang w:val="vi-VN"/>
        </w:rPr>
      </w:pPr>
      <w:r w:rsidRPr="00FA71D4">
        <w:rPr>
          <w:rFonts w:eastAsia="MS Mincho" w:cs="Times New Roman"/>
          <w:sz w:val="26"/>
          <w:szCs w:val="26"/>
          <w:lang w:val="pl-PL"/>
        </w:rPr>
        <w:t>Lớp dạy thể nghiệ</w:t>
      </w:r>
      <w:r w:rsidR="000D0B78" w:rsidRPr="00FA71D4">
        <w:rPr>
          <w:rFonts w:eastAsia="MS Mincho" w:cs="Times New Roman"/>
          <w:sz w:val="26"/>
          <w:szCs w:val="26"/>
          <w:lang w:val="pl-PL"/>
        </w:rPr>
        <w:t xml:space="preserve">m: </w:t>
      </w:r>
      <w:r w:rsidR="00F11B1A" w:rsidRPr="00FA71D4">
        <w:rPr>
          <w:rFonts w:eastAsia="MS Mincho" w:cs="Times New Roman"/>
          <w:sz w:val="26"/>
          <w:szCs w:val="26"/>
          <w:lang w:val="pl-PL"/>
        </w:rPr>
        <w:t>9A</w:t>
      </w:r>
    </w:p>
    <w:p w:rsidR="0093144E" w:rsidRPr="00FA71D4" w:rsidRDefault="0093144E" w:rsidP="0093144E">
      <w:pPr>
        <w:pStyle w:val="BodyText"/>
        <w:spacing w:after="0"/>
        <w:ind w:left="57" w:right="57"/>
        <w:rPr>
          <w:rFonts w:ascii="Times New Roman" w:hAnsi="Times New Roman"/>
          <w:sz w:val="26"/>
          <w:szCs w:val="26"/>
        </w:rPr>
      </w:pPr>
      <w:r w:rsidRPr="00FA71D4">
        <w:rPr>
          <w:rFonts w:ascii="Times New Roman" w:eastAsia="MS Mincho" w:hAnsi="Times New Roman"/>
          <w:sz w:val="26"/>
          <w:szCs w:val="26"/>
          <w:lang w:val="vi-VN"/>
        </w:rPr>
        <w:t xml:space="preserve">         </w:t>
      </w:r>
      <w:r w:rsidR="008E1B9E" w:rsidRPr="00FA71D4">
        <w:rPr>
          <w:rFonts w:ascii="Times New Roman" w:eastAsia="MS Mincho" w:hAnsi="Times New Roman"/>
          <w:sz w:val="26"/>
          <w:szCs w:val="26"/>
          <w:lang w:val="pl-PL"/>
        </w:rPr>
        <w:t>Bài dạ</w:t>
      </w:r>
      <w:r w:rsidR="000D0B78" w:rsidRPr="00FA71D4">
        <w:rPr>
          <w:rFonts w:ascii="Times New Roman" w:eastAsia="MS Mincho" w:hAnsi="Times New Roman"/>
          <w:sz w:val="26"/>
          <w:szCs w:val="26"/>
          <w:lang w:val="pl-PL"/>
        </w:rPr>
        <w:t>y:</w:t>
      </w:r>
      <w:r w:rsidR="00F11B1A" w:rsidRPr="00FA71D4">
        <w:rPr>
          <w:rFonts w:ascii="Times New Roman" w:eastAsia="MS Mincho" w:hAnsi="Times New Roman"/>
          <w:sz w:val="26"/>
          <w:szCs w:val="26"/>
          <w:lang w:val="pl-PL"/>
        </w:rPr>
        <w:t xml:space="preserve"> </w:t>
      </w:r>
      <w:r w:rsidR="00F11B1A" w:rsidRPr="00FA71D4">
        <w:rPr>
          <w:rFonts w:ascii="Times New Roman" w:hAnsi="Times New Roman"/>
          <w:b/>
          <w:bCs/>
          <w:sz w:val="26"/>
          <w:szCs w:val="26"/>
        </w:rPr>
        <w:t>TIẾT 55</w:t>
      </w:r>
      <w:r w:rsidRPr="00FA71D4">
        <w:rPr>
          <w:rFonts w:ascii="Times New Roman" w:hAnsi="Times New Roman"/>
          <w:b/>
          <w:bCs/>
          <w:sz w:val="26"/>
          <w:szCs w:val="26"/>
        </w:rPr>
        <w:t xml:space="preserve">: </w:t>
      </w:r>
      <w:r w:rsidR="00F11B1A" w:rsidRPr="00FA71D4">
        <w:rPr>
          <w:rFonts w:ascii="Times New Roman" w:hAnsi="Times New Roman"/>
          <w:b/>
          <w:bCs/>
          <w:sz w:val="26"/>
          <w:szCs w:val="26"/>
        </w:rPr>
        <w:t xml:space="preserve"> Ô NHIỄM MÔI TRƯỜNG</w:t>
      </w:r>
    </w:p>
    <w:p w:rsidR="008E1B9E" w:rsidRPr="00FA71D4" w:rsidRDefault="008E1B9E" w:rsidP="0093144E">
      <w:pPr>
        <w:spacing w:after="120"/>
        <w:ind w:firstLine="720"/>
        <w:jc w:val="both"/>
        <w:rPr>
          <w:rFonts w:eastAsia="Times New Roman" w:cs="Times New Roman"/>
          <w:sz w:val="26"/>
          <w:szCs w:val="26"/>
          <w:lang w:val="de-DE"/>
        </w:rPr>
      </w:pPr>
      <w:r w:rsidRPr="00FA71D4">
        <w:rPr>
          <w:rFonts w:eastAsia="Times New Roman" w:cs="Times New Roman"/>
          <w:b/>
          <w:bCs/>
          <w:iCs/>
          <w:sz w:val="26"/>
          <w:szCs w:val="26"/>
          <w:lang w:val="de-DE"/>
        </w:rPr>
        <w:t>1. Xác định dạng bài:</w:t>
      </w:r>
      <w:r w:rsidR="00CB3ADC" w:rsidRPr="00FA71D4">
        <w:rPr>
          <w:rFonts w:eastAsia="Times New Roman" w:cs="Times New Roman"/>
          <w:sz w:val="26"/>
          <w:szCs w:val="26"/>
          <w:lang w:val="de-DE"/>
        </w:rPr>
        <w:t xml:space="preserve">Dạng bài </w:t>
      </w:r>
      <w:r w:rsidR="0093144E" w:rsidRPr="00FA71D4">
        <w:rPr>
          <w:rFonts w:eastAsia="Times New Roman" w:cs="Times New Roman"/>
          <w:sz w:val="26"/>
          <w:szCs w:val="26"/>
          <w:lang w:val="de-DE"/>
        </w:rPr>
        <w:t>hình</w:t>
      </w:r>
      <w:r w:rsidR="0093144E" w:rsidRPr="00FA71D4">
        <w:rPr>
          <w:rFonts w:eastAsia="Times New Roman" w:cs="Times New Roman"/>
          <w:sz w:val="26"/>
          <w:szCs w:val="26"/>
          <w:lang w:val="vi-VN"/>
        </w:rPr>
        <w:t xml:space="preserve"> thành kiến thức</w:t>
      </w:r>
      <w:r w:rsidR="00333163" w:rsidRPr="00FA71D4">
        <w:rPr>
          <w:rFonts w:eastAsia="Times New Roman" w:cs="Times New Roman"/>
          <w:sz w:val="26"/>
          <w:szCs w:val="26"/>
          <w:lang w:val="de-DE"/>
        </w:rPr>
        <w:t>.</w:t>
      </w:r>
    </w:p>
    <w:p w:rsidR="0078146A" w:rsidRPr="00FA71D4" w:rsidRDefault="008E1B9E" w:rsidP="006F18A7">
      <w:pPr>
        <w:shd w:val="clear" w:color="auto" w:fill="FFFFFF"/>
        <w:spacing w:after="120"/>
        <w:jc w:val="both"/>
        <w:rPr>
          <w:rFonts w:eastAsia="Times New Roman" w:cs="Times New Roman"/>
          <w:sz w:val="26"/>
          <w:szCs w:val="26"/>
          <w:lang w:val="de-DE"/>
        </w:rPr>
      </w:pPr>
      <w:r w:rsidRPr="00FA71D4">
        <w:rPr>
          <w:rFonts w:cs="Times New Roman"/>
          <w:sz w:val="26"/>
          <w:szCs w:val="26"/>
          <w:lang w:val="pt-BR"/>
        </w:rPr>
        <w:t>Tổng số tiết thực hiệ</w:t>
      </w:r>
      <w:r w:rsidR="00535FD3" w:rsidRPr="00FA71D4">
        <w:rPr>
          <w:rFonts w:cs="Times New Roman"/>
          <w:sz w:val="26"/>
          <w:szCs w:val="26"/>
          <w:lang w:val="pt-BR"/>
        </w:rPr>
        <w:t>n: 1</w:t>
      </w:r>
      <w:r w:rsidRPr="00FA71D4">
        <w:rPr>
          <w:rFonts w:cs="Times New Roman"/>
          <w:sz w:val="26"/>
          <w:szCs w:val="26"/>
          <w:lang w:val="pt-BR"/>
        </w:rPr>
        <w:t xml:space="preserve"> tiết.</w:t>
      </w:r>
    </w:p>
    <w:p w:rsidR="008E1B9E" w:rsidRPr="00FA71D4" w:rsidRDefault="008E1B9E" w:rsidP="006F18A7">
      <w:pPr>
        <w:shd w:val="clear" w:color="auto" w:fill="FFFFFF"/>
        <w:spacing w:after="120"/>
        <w:jc w:val="both"/>
        <w:rPr>
          <w:rFonts w:eastAsia="Times New Roman" w:cs="Times New Roman"/>
          <w:sz w:val="26"/>
          <w:szCs w:val="26"/>
          <w:lang w:val="de-DE"/>
        </w:rPr>
      </w:pPr>
      <w:r w:rsidRPr="00FA71D4">
        <w:rPr>
          <w:rFonts w:eastAsia="Times New Roman" w:cs="Times New Roman"/>
          <w:b/>
          <w:bCs/>
          <w:iCs/>
          <w:sz w:val="26"/>
          <w:szCs w:val="26"/>
          <w:lang w:val="de-DE"/>
        </w:rPr>
        <w:t>2. Xác định mục tiêu, thiết bị dạy học và học liệu, </w:t>
      </w:r>
      <w:r w:rsidRPr="00FA71D4">
        <w:rPr>
          <w:rFonts w:eastAsia="Times New Roman" w:cs="Times New Roman"/>
          <w:b/>
          <w:bCs/>
          <w:iCs/>
          <w:sz w:val="26"/>
          <w:szCs w:val="26"/>
          <w:lang w:val="vi-VN"/>
        </w:rPr>
        <w:t>phương </w:t>
      </w:r>
      <w:r w:rsidRPr="00FA71D4">
        <w:rPr>
          <w:rFonts w:eastAsia="Times New Roman" w:cs="Times New Roman"/>
          <w:b/>
          <w:bCs/>
          <w:iCs/>
          <w:sz w:val="26"/>
          <w:szCs w:val="26"/>
          <w:lang w:val="de-DE"/>
        </w:rPr>
        <w:t>pháp, hình thức tổ chức dạy học</w:t>
      </w:r>
      <w:r w:rsidRPr="00FA71D4">
        <w:rPr>
          <w:rFonts w:eastAsia="Times New Roman" w:cs="Times New Roman"/>
          <w:b/>
          <w:bCs/>
          <w:iCs/>
          <w:sz w:val="26"/>
          <w:szCs w:val="26"/>
          <w:lang w:val="vi-VN"/>
        </w:rPr>
        <w:t>.</w:t>
      </w:r>
    </w:p>
    <w:p w:rsidR="008E1B9E" w:rsidRPr="00FA71D4" w:rsidRDefault="008E1B9E" w:rsidP="006F18A7">
      <w:pPr>
        <w:spacing w:after="120"/>
        <w:jc w:val="both"/>
        <w:rPr>
          <w:rFonts w:eastAsia="SimSun" w:cs="Times New Roman"/>
          <w:b/>
          <w:bCs/>
          <w:iCs/>
          <w:kern w:val="2"/>
          <w:sz w:val="26"/>
          <w:szCs w:val="26"/>
          <w:lang w:val="de-DE"/>
        </w:rPr>
      </w:pPr>
      <w:r w:rsidRPr="00FA71D4">
        <w:rPr>
          <w:rFonts w:eastAsia="SimSun" w:cs="Times New Roman"/>
          <w:b/>
          <w:bCs/>
          <w:iCs/>
          <w:kern w:val="2"/>
          <w:sz w:val="26"/>
          <w:szCs w:val="26"/>
          <w:lang w:val="de-DE"/>
        </w:rPr>
        <w:t>* Bước 1. Xác định mục tiêu</w:t>
      </w:r>
    </w:p>
    <w:p w:rsidR="008E1B9E" w:rsidRPr="00FA71D4" w:rsidRDefault="008E1B9E" w:rsidP="006F18A7">
      <w:pPr>
        <w:spacing w:after="120"/>
        <w:jc w:val="both"/>
        <w:rPr>
          <w:rFonts w:eastAsia="SimSun" w:cs="Times New Roman"/>
          <w:b/>
          <w:bCs/>
          <w:iCs/>
          <w:kern w:val="2"/>
          <w:sz w:val="26"/>
          <w:szCs w:val="26"/>
          <w:lang w:val="vi-VN"/>
        </w:rPr>
      </w:pPr>
      <w:r w:rsidRPr="00FA71D4">
        <w:rPr>
          <w:rFonts w:eastAsia="SimSun" w:cs="Times New Roman"/>
          <w:b/>
          <w:bCs/>
          <w:iCs/>
          <w:kern w:val="2"/>
          <w:sz w:val="26"/>
          <w:szCs w:val="26"/>
          <w:lang w:val="vi-VN"/>
        </w:rPr>
        <w:t>A. Mục tiêu</w:t>
      </w:r>
    </w:p>
    <w:p w:rsidR="00D422E9" w:rsidRPr="00FA71D4" w:rsidRDefault="00D422E9" w:rsidP="00D422E9">
      <w:pPr>
        <w:spacing w:after="0" w:line="240" w:lineRule="auto"/>
        <w:ind w:right="283"/>
        <w:jc w:val="both"/>
        <w:outlineLvl w:val="0"/>
        <w:rPr>
          <w:rFonts w:eastAsia="Times New Roman" w:cs="Arial"/>
          <w:b/>
          <w:sz w:val="26"/>
          <w:szCs w:val="26"/>
        </w:rPr>
      </w:pPr>
      <w:r w:rsidRPr="00FA71D4">
        <w:rPr>
          <w:rFonts w:eastAsia="Times New Roman" w:cs="Times New Roman"/>
          <w:b/>
          <w:sz w:val="26"/>
          <w:szCs w:val="26"/>
          <w:lang w:val="vi-VN"/>
        </w:rPr>
        <w:t>1. Kiến thức</w:t>
      </w:r>
      <w:r w:rsidR="003043A6" w:rsidRPr="00FA71D4">
        <w:rPr>
          <w:rFonts w:eastAsia="Times New Roman" w:cs="Times New Roman"/>
          <w:b/>
          <w:sz w:val="26"/>
          <w:szCs w:val="26"/>
        </w:rPr>
        <w:t>.</w:t>
      </w:r>
    </w:p>
    <w:p w:rsidR="003043A6" w:rsidRPr="00FA71D4" w:rsidRDefault="003043A6" w:rsidP="003043A6">
      <w:pPr>
        <w:spacing w:line="288" w:lineRule="auto"/>
        <w:jc w:val="both"/>
        <w:rPr>
          <w:sz w:val="26"/>
          <w:szCs w:val="26"/>
          <w:lang w:val="it-IT"/>
        </w:rPr>
      </w:pPr>
      <w:r w:rsidRPr="00FA71D4">
        <w:rPr>
          <w:sz w:val="26"/>
          <w:szCs w:val="26"/>
        </w:rPr>
        <w:t xml:space="preserve">- Học sinh biết: </w:t>
      </w:r>
      <w:r w:rsidRPr="00FA71D4">
        <w:rPr>
          <w:sz w:val="26"/>
          <w:szCs w:val="26"/>
          <w:lang w:val="it-IT"/>
        </w:rPr>
        <w:t>Học sinh nắm được các nguyên nhân gây ô nhiễm, từ đó có ý thức bảo vệ môi trường sống.</w:t>
      </w:r>
    </w:p>
    <w:p w:rsidR="003043A6" w:rsidRPr="00FA71D4" w:rsidRDefault="003043A6" w:rsidP="003043A6">
      <w:pPr>
        <w:jc w:val="both"/>
        <w:rPr>
          <w:sz w:val="26"/>
          <w:szCs w:val="26"/>
        </w:rPr>
      </w:pPr>
      <w:r w:rsidRPr="00FA71D4">
        <w:rPr>
          <w:sz w:val="26"/>
          <w:szCs w:val="26"/>
        </w:rPr>
        <w:t>- Học sinh hiểu:</w:t>
      </w:r>
      <w:r w:rsidRPr="00FA71D4">
        <w:rPr>
          <w:sz w:val="26"/>
          <w:szCs w:val="26"/>
          <w:lang w:val="it-IT"/>
        </w:rPr>
        <w:t xml:space="preserve"> Hiểu được hiệu quả của việc phát triển môi trường bền vững, qua đó nâng cao ý thức bảo vệ môi trường.</w:t>
      </w:r>
    </w:p>
    <w:p w:rsidR="003043A6" w:rsidRPr="00FA71D4" w:rsidRDefault="003043A6" w:rsidP="003043A6">
      <w:pPr>
        <w:jc w:val="both"/>
        <w:rPr>
          <w:sz w:val="26"/>
          <w:szCs w:val="26"/>
        </w:rPr>
      </w:pPr>
      <w:r w:rsidRPr="00FA71D4">
        <w:rPr>
          <w:sz w:val="26"/>
          <w:szCs w:val="26"/>
        </w:rPr>
        <w:t>- Học sinh vận dụng: Phân tích được vấn đề ô nhiễm môi trường hiên nay.</w:t>
      </w:r>
    </w:p>
    <w:p w:rsidR="003043A6" w:rsidRPr="00FA71D4" w:rsidRDefault="003043A6" w:rsidP="003043A6">
      <w:pPr>
        <w:tabs>
          <w:tab w:val="right" w:leader="dot" w:pos="9639"/>
        </w:tabs>
        <w:jc w:val="both"/>
        <w:rPr>
          <w:b/>
          <w:i/>
          <w:color w:val="000000"/>
          <w:kern w:val="18"/>
          <w:sz w:val="26"/>
          <w:szCs w:val="26"/>
        </w:rPr>
      </w:pPr>
      <w:r w:rsidRPr="00FA71D4">
        <w:rPr>
          <w:b/>
          <w:i/>
          <w:color w:val="000000"/>
          <w:kern w:val="18"/>
          <w:sz w:val="26"/>
          <w:szCs w:val="26"/>
        </w:rPr>
        <w:t xml:space="preserve">2. </w:t>
      </w:r>
      <w:r w:rsidRPr="00FA71D4">
        <w:rPr>
          <w:b/>
          <w:bCs/>
          <w:iCs/>
          <w:sz w:val="26"/>
          <w:szCs w:val="26"/>
        </w:rPr>
        <w:t xml:space="preserve">Năng lực </w:t>
      </w:r>
    </w:p>
    <w:p w:rsidR="003043A6" w:rsidRPr="00FA71D4" w:rsidRDefault="003043A6" w:rsidP="003043A6">
      <w:pPr>
        <w:spacing w:after="120" w:line="20" w:lineRule="atLeast"/>
        <w:rPr>
          <w:sz w:val="26"/>
          <w:szCs w:val="26"/>
        </w:rPr>
      </w:pPr>
      <w:r w:rsidRPr="00FA71D4">
        <w:rPr>
          <w:sz w:val="26"/>
          <w:szCs w:val="26"/>
        </w:rPr>
        <w:t>- Năng lực tự giải quyết vấn đề, năng lực tư duy.</w:t>
      </w:r>
    </w:p>
    <w:p w:rsidR="003043A6" w:rsidRPr="00FA71D4" w:rsidRDefault="003043A6" w:rsidP="003043A6">
      <w:pPr>
        <w:spacing w:after="120" w:line="20" w:lineRule="atLeast"/>
        <w:rPr>
          <w:sz w:val="26"/>
          <w:szCs w:val="26"/>
        </w:rPr>
      </w:pPr>
      <w:r w:rsidRPr="00FA71D4">
        <w:rPr>
          <w:sz w:val="26"/>
          <w:szCs w:val="26"/>
        </w:rPr>
        <w:t>- Năng lực giao tiếp, năng lực hợp tác</w:t>
      </w:r>
    </w:p>
    <w:p w:rsidR="003043A6" w:rsidRPr="00FA71D4" w:rsidRDefault="003043A6" w:rsidP="003043A6">
      <w:pPr>
        <w:spacing w:after="120" w:line="20" w:lineRule="atLeast"/>
        <w:rPr>
          <w:b/>
          <w:i/>
          <w:color w:val="000000"/>
          <w:sz w:val="26"/>
          <w:szCs w:val="26"/>
          <w:lang w:val="nl-NL"/>
        </w:rPr>
      </w:pPr>
      <w:r w:rsidRPr="00FA71D4">
        <w:rPr>
          <w:sz w:val="26"/>
          <w:szCs w:val="26"/>
        </w:rPr>
        <w:t>- Năng lực sử dụng ngôn ngữ sinh học , năng lực thu thập thông tin và xử lí thông tin.</w:t>
      </w:r>
      <w:r w:rsidRPr="00FA71D4">
        <w:rPr>
          <w:b/>
          <w:i/>
          <w:color w:val="000000"/>
          <w:sz w:val="26"/>
          <w:szCs w:val="26"/>
          <w:lang w:val="nl-NL"/>
        </w:rPr>
        <w:t xml:space="preserve"> </w:t>
      </w:r>
    </w:p>
    <w:p w:rsidR="003043A6" w:rsidRPr="00FA71D4" w:rsidRDefault="003043A6" w:rsidP="003043A6">
      <w:pPr>
        <w:spacing w:after="120" w:line="20" w:lineRule="atLeast"/>
        <w:jc w:val="both"/>
        <w:rPr>
          <w:rFonts w:eastAsia="+mn-ea"/>
          <w:kern w:val="24"/>
          <w:sz w:val="26"/>
          <w:szCs w:val="26"/>
        </w:rPr>
      </w:pPr>
      <w:r w:rsidRPr="00FA71D4">
        <w:rPr>
          <w:b/>
          <w:bCs/>
          <w:sz w:val="26"/>
          <w:szCs w:val="26"/>
        </w:rPr>
        <w:t>3</w:t>
      </w:r>
      <w:r w:rsidRPr="00FA71D4">
        <w:rPr>
          <w:b/>
          <w:bCs/>
          <w:sz w:val="26"/>
          <w:szCs w:val="26"/>
          <w:lang w:val="vi-VN"/>
        </w:rPr>
        <w:t>.</w:t>
      </w:r>
      <w:r w:rsidRPr="00FA71D4">
        <w:rPr>
          <w:b/>
          <w:bCs/>
          <w:sz w:val="26"/>
          <w:szCs w:val="26"/>
        </w:rPr>
        <w:t>Các phẩm chất:</w:t>
      </w:r>
      <w:r w:rsidRPr="00FA71D4">
        <w:rPr>
          <w:rFonts w:eastAsia="+mn-ea"/>
          <w:kern w:val="24"/>
          <w:sz w:val="26"/>
          <w:szCs w:val="26"/>
        </w:rPr>
        <w:t xml:space="preserve"> </w:t>
      </w:r>
    </w:p>
    <w:p w:rsidR="003043A6" w:rsidRPr="00FA71D4" w:rsidRDefault="003043A6" w:rsidP="003043A6">
      <w:pPr>
        <w:spacing w:after="120" w:line="20" w:lineRule="atLeast"/>
        <w:jc w:val="both"/>
        <w:rPr>
          <w:rFonts w:eastAsia="+mn-ea"/>
          <w:kern w:val="24"/>
          <w:sz w:val="26"/>
          <w:szCs w:val="26"/>
        </w:rPr>
      </w:pPr>
      <w:r w:rsidRPr="00FA71D4">
        <w:rPr>
          <w:rFonts w:eastAsia="+mn-ea"/>
          <w:kern w:val="24"/>
          <w:sz w:val="26"/>
          <w:szCs w:val="26"/>
        </w:rPr>
        <w:t>- Trung thực, tự trọng, tự tin, có trách nhiệm với bản thân.</w:t>
      </w:r>
    </w:p>
    <w:p w:rsidR="003043A6" w:rsidRPr="00FA71D4" w:rsidRDefault="003043A6" w:rsidP="003043A6">
      <w:pPr>
        <w:jc w:val="both"/>
        <w:rPr>
          <w:sz w:val="26"/>
          <w:szCs w:val="26"/>
        </w:rPr>
      </w:pPr>
      <w:r w:rsidRPr="00FA71D4">
        <w:rPr>
          <w:sz w:val="26"/>
          <w:szCs w:val="26"/>
        </w:rPr>
        <w:t>- Chăm chỉ, trách nhiệm, nhân ái</w:t>
      </w:r>
    </w:p>
    <w:p w:rsidR="008E1B9E" w:rsidRPr="00FA71D4" w:rsidRDefault="008E1B9E" w:rsidP="006F18A7">
      <w:pPr>
        <w:spacing w:after="120"/>
        <w:rPr>
          <w:rFonts w:eastAsia="Arial" w:cs="Times New Roman"/>
          <w:b/>
          <w:sz w:val="26"/>
          <w:szCs w:val="26"/>
          <w:lang w:val="it-IT"/>
        </w:rPr>
      </w:pPr>
      <w:r w:rsidRPr="00FA71D4">
        <w:rPr>
          <w:rFonts w:eastAsia="Arial" w:cs="Times New Roman"/>
          <w:b/>
          <w:sz w:val="26"/>
          <w:szCs w:val="26"/>
          <w:lang w:val="it-IT"/>
        </w:rPr>
        <w:t>B. Thiết bị dạy học và học liệu</w:t>
      </w:r>
    </w:p>
    <w:p w:rsidR="003043A6" w:rsidRPr="00FA71D4" w:rsidRDefault="003043A6" w:rsidP="003043A6">
      <w:pPr>
        <w:spacing w:line="288" w:lineRule="auto"/>
        <w:jc w:val="both"/>
        <w:rPr>
          <w:sz w:val="26"/>
          <w:szCs w:val="26"/>
          <w:lang w:val="it-IT"/>
        </w:rPr>
      </w:pPr>
      <w:r w:rsidRPr="00FA71D4">
        <w:rPr>
          <w:color w:val="000000"/>
          <w:kern w:val="18"/>
          <w:sz w:val="26"/>
          <w:szCs w:val="26"/>
        </w:rPr>
        <w:t>1. Giáo viên:</w:t>
      </w:r>
      <w:r w:rsidRPr="00FA71D4">
        <w:rPr>
          <w:sz w:val="26"/>
          <w:szCs w:val="26"/>
        </w:rPr>
        <w:t xml:space="preserve"> </w:t>
      </w:r>
      <w:r w:rsidRPr="00FA71D4">
        <w:rPr>
          <w:sz w:val="26"/>
          <w:szCs w:val="26"/>
          <w:lang w:val="it-IT"/>
        </w:rPr>
        <w:t>- Tranh phóng to H 54.1 tới 54.4 SGK.</w:t>
      </w:r>
    </w:p>
    <w:p w:rsidR="00FA71D4" w:rsidRPr="00FA71D4" w:rsidRDefault="003043A6" w:rsidP="00FA71D4">
      <w:pPr>
        <w:spacing w:line="288" w:lineRule="auto"/>
        <w:ind w:firstLine="720"/>
        <w:jc w:val="both"/>
        <w:rPr>
          <w:sz w:val="26"/>
          <w:szCs w:val="26"/>
          <w:lang w:val="it-IT"/>
        </w:rPr>
      </w:pPr>
      <w:r w:rsidRPr="00FA71D4">
        <w:rPr>
          <w:sz w:val="26"/>
          <w:szCs w:val="26"/>
          <w:lang w:val="it-IT"/>
        </w:rPr>
        <w:t xml:space="preserve">          - Tư liệu về ô nhiễm môi trường, Ti vi, máy tính, bảng ph</w:t>
      </w:r>
      <w:r w:rsidR="00FA71D4" w:rsidRPr="00FA71D4">
        <w:rPr>
          <w:sz w:val="26"/>
          <w:szCs w:val="26"/>
          <w:lang w:val="it-IT"/>
        </w:rPr>
        <w:t>ụ</w:t>
      </w:r>
    </w:p>
    <w:p w:rsidR="003043A6" w:rsidRPr="00FA71D4" w:rsidRDefault="00FA71D4" w:rsidP="00FA71D4">
      <w:pPr>
        <w:spacing w:line="288" w:lineRule="auto"/>
        <w:ind w:firstLine="720"/>
        <w:jc w:val="both"/>
        <w:rPr>
          <w:sz w:val="26"/>
          <w:szCs w:val="26"/>
          <w:lang w:val="it-IT"/>
        </w:rPr>
      </w:pPr>
      <w:r w:rsidRPr="00FA71D4">
        <w:rPr>
          <w:sz w:val="26"/>
          <w:szCs w:val="26"/>
        </w:rPr>
        <w:t xml:space="preserve">          - </w:t>
      </w:r>
      <w:r w:rsidR="003043A6" w:rsidRPr="00FA71D4">
        <w:rPr>
          <w:sz w:val="26"/>
          <w:szCs w:val="26"/>
        </w:rPr>
        <w:t>Máy tính, Tivi.</w:t>
      </w:r>
    </w:p>
    <w:p w:rsidR="003043A6" w:rsidRPr="00FA71D4" w:rsidRDefault="003043A6" w:rsidP="003043A6">
      <w:pPr>
        <w:spacing w:after="120"/>
        <w:rPr>
          <w:rFonts w:eastAsia="Arial" w:cs="Times New Roman"/>
          <w:b/>
          <w:sz w:val="26"/>
          <w:szCs w:val="26"/>
          <w:lang w:val="it-IT"/>
        </w:rPr>
      </w:pPr>
      <w:r w:rsidRPr="00FA71D4">
        <w:rPr>
          <w:color w:val="000000"/>
          <w:sz w:val="26"/>
          <w:szCs w:val="26"/>
        </w:rPr>
        <w:t>2. Học sinh: Ôn lại kiến thức cũ, nhóm chuẩn bị một video về ô nhiễm môi trường ở địa phương em</w:t>
      </w:r>
    </w:p>
    <w:p w:rsidR="008E1B9E" w:rsidRPr="00FA71D4" w:rsidRDefault="008E1B9E" w:rsidP="00655B3D">
      <w:pPr>
        <w:spacing w:after="120"/>
        <w:jc w:val="both"/>
        <w:rPr>
          <w:rFonts w:eastAsia="MS Mincho" w:cs="Times New Roman"/>
          <w:sz w:val="26"/>
          <w:szCs w:val="26"/>
          <w:lang w:val="vi-VN" w:eastAsia="ja-JP"/>
        </w:rPr>
      </w:pPr>
      <w:r w:rsidRPr="00FA71D4">
        <w:rPr>
          <w:rFonts w:eastAsia="Arial" w:cs="Times New Roman"/>
          <w:b/>
          <w:sz w:val="26"/>
          <w:szCs w:val="26"/>
          <w:lang w:val="it-IT"/>
        </w:rPr>
        <w:lastRenderedPageBreak/>
        <w:t>C.</w:t>
      </w:r>
      <w:r w:rsidRPr="00FA71D4">
        <w:rPr>
          <w:rFonts w:eastAsia="Arial" w:cs="Times New Roman"/>
          <w:b/>
          <w:sz w:val="26"/>
          <w:szCs w:val="26"/>
          <w:lang w:val="vi-VN"/>
        </w:rPr>
        <w:t xml:space="preserve"> P</w:t>
      </w:r>
      <w:r w:rsidRPr="00FA71D4">
        <w:rPr>
          <w:rFonts w:eastAsia="MS Mincho" w:cs="Times New Roman"/>
          <w:b/>
          <w:sz w:val="26"/>
          <w:szCs w:val="26"/>
          <w:lang w:val="pl-PL" w:eastAsia="ja-JP"/>
        </w:rPr>
        <w:t xml:space="preserve">hương pháp </w:t>
      </w:r>
      <w:r w:rsidRPr="00FA71D4">
        <w:rPr>
          <w:rFonts w:eastAsia="MS Mincho" w:cs="Times New Roman"/>
          <w:b/>
          <w:sz w:val="26"/>
          <w:szCs w:val="26"/>
          <w:lang w:val="vi-VN" w:eastAsia="ja-JP"/>
        </w:rPr>
        <w:t xml:space="preserve">và hình thức tổ chức </w:t>
      </w:r>
      <w:r w:rsidRPr="00FA71D4">
        <w:rPr>
          <w:rFonts w:eastAsia="MS Mincho" w:cs="Times New Roman"/>
          <w:b/>
          <w:sz w:val="26"/>
          <w:szCs w:val="26"/>
          <w:lang w:val="pl-PL" w:eastAsia="ja-JP"/>
        </w:rPr>
        <w:t>dạy học</w:t>
      </w:r>
      <w:r w:rsidRPr="00FA71D4">
        <w:rPr>
          <w:rFonts w:eastAsia="MS Mincho" w:cs="Times New Roman"/>
          <w:sz w:val="26"/>
          <w:szCs w:val="26"/>
          <w:lang w:val="pl-PL" w:eastAsia="ja-JP"/>
        </w:rPr>
        <w:t>:</w:t>
      </w:r>
    </w:p>
    <w:p w:rsidR="008E1B9E" w:rsidRPr="00FA71D4" w:rsidRDefault="008E1B9E" w:rsidP="006F18A7">
      <w:pPr>
        <w:spacing w:after="120"/>
        <w:jc w:val="both"/>
        <w:rPr>
          <w:rFonts w:eastAsia="Times New Roman" w:cs="Times New Roman"/>
          <w:b/>
          <w:sz w:val="26"/>
          <w:szCs w:val="26"/>
          <w:lang w:val="pt-BR"/>
        </w:rPr>
      </w:pPr>
      <w:r w:rsidRPr="00FA71D4">
        <w:rPr>
          <w:rFonts w:eastAsia="Times New Roman" w:cs="Times New Roman"/>
          <w:b/>
          <w:sz w:val="26"/>
          <w:szCs w:val="26"/>
          <w:lang w:val="pt-BR"/>
        </w:rPr>
        <w:t xml:space="preserve">* Bước 2. Thiết kế tiến trình dạy học thông qua </w:t>
      </w:r>
      <w:r w:rsidR="003043A6" w:rsidRPr="00FA71D4">
        <w:rPr>
          <w:rFonts w:eastAsia="Times New Roman" w:cs="Times New Roman"/>
          <w:b/>
          <w:sz w:val="26"/>
          <w:szCs w:val="26"/>
          <w:lang w:val="pt-BR"/>
        </w:rPr>
        <w:t>4</w:t>
      </w:r>
      <w:r w:rsidRPr="00FA71D4">
        <w:rPr>
          <w:rFonts w:eastAsia="Times New Roman" w:cs="Times New Roman"/>
          <w:b/>
          <w:sz w:val="26"/>
          <w:szCs w:val="26"/>
          <w:lang w:val="pt-BR"/>
        </w:rPr>
        <w:t xml:space="preserve"> hoạt động</w:t>
      </w:r>
    </w:p>
    <w:p w:rsidR="003043A6" w:rsidRPr="00FA71D4" w:rsidRDefault="003043A6" w:rsidP="003043A6">
      <w:pPr>
        <w:jc w:val="both"/>
        <w:rPr>
          <w:b/>
          <w:kern w:val="18"/>
          <w:sz w:val="26"/>
          <w:szCs w:val="26"/>
        </w:rPr>
      </w:pPr>
      <w:r w:rsidRPr="00FA71D4">
        <w:rPr>
          <w:b/>
          <w:kern w:val="18"/>
          <w:sz w:val="26"/>
          <w:szCs w:val="26"/>
        </w:rPr>
        <w:t>1. Hoạt động mở đầu</w:t>
      </w:r>
      <w:r w:rsidRPr="00FA71D4">
        <w:rPr>
          <w:b/>
          <w:kern w:val="18"/>
          <w:sz w:val="26"/>
          <w:szCs w:val="26"/>
          <w:lang w:val="vi-VN"/>
        </w:rPr>
        <w:t>(</w:t>
      </w:r>
      <w:r w:rsidRPr="00FA71D4">
        <w:rPr>
          <w:b/>
          <w:kern w:val="18"/>
          <w:sz w:val="26"/>
          <w:szCs w:val="26"/>
        </w:rPr>
        <w:t>3</w:t>
      </w:r>
      <w:r w:rsidRPr="00FA71D4">
        <w:rPr>
          <w:b/>
          <w:kern w:val="18"/>
          <w:sz w:val="26"/>
          <w:szCs w:val="26"/>
          <w:lang w:val="vi-VN"/>
        </w:rPr>
        <w:t>’)</w:t>
      </w:r>
    </w:p>
    <w:p w:rsidR="003043A6" w:rsidRPr="00FA71D4" w:rsidRDefault="003043A6" w:rsidP="003043A6">
      <w:pPr>
        <w:rPr>
          <w:kern w:val="18"/>
          <w:sz w:val="26"/>
          <w:szCs w:val="26"/>
        </w:rPr>
      </w:pPr>
      <w:r w:rsidRPr="00FA71D4">
        <w:rPr>
          <w:kern w:val="18"/>
          <w:sz w:val="26"/>
          <w:szCs w:val="26"/>
        </w:rPr>
        <w:t>Giáo viên chiếu đoạn video về ô nhiễm môi trường cho HS quan sát và cho biết điều gì qua video trên. Sau đó giáo viên dẫn dắt vào nội dung bài học.</w:t>
      </w:r>
    </w:p>
    <w:p w:rsidR="003043A6" w:rsidRPr="00FA71D4" w:rsidRDefault="003043A6" w:rsidP="003043A6">
      <w:pPr>
        <w:jc w:val="both"/>
        <w:rPr>
          <w:b/>
          <w:kern w:val="18"/>
          <w:sz w:val="26"/>
          <w:szCs w:val="26"/>
          <w:lang w:val="vi-VN"/>
        </w:rPr>
      </w:pPr>
      <w:r w:rsidRPr="00FA71D4">
        <w:rPr>
          <w:b/>
          <w:kern w:val="18"/>
          <w:sz w:val="26"/>
          <w:szCs w:val="26"/>
        </w:rPr>
        <w:t xml:space="preserve">2. Hoạt động hình thành kiến thức mới </w:t>
      </w:r>
    </w:p>
    <w:p w:rsidR="003043A6" w:rsidRPr="00FA71D4" w:rsidRDefault="003043A6" w:rsidP="003043A6">
      <w:pPr>
        <w:jc w:val="both"/>
        <w:rPr>
          <w:kern w:val="18"/>
          <w:sz w:val="26"/>
          <w:szCs w:val="26"/>
        </w:rPr>
      </w:pPr>
      <w:r w:rsidRPr="00FA71D4">
        <w:rPr>
          <w:b/>
          <w:i/>
          <w:sz w:val="26"/>
          <w:szCs w:val="26"/>
        </w:rPr>
        <w:t xml:space="preserve">Đặt vấn đề: </w:t>
      </w:r>
      <w:r w:rsidRPr="00FA71D4">
        <w:rPr>
          <w:sz w:val="26"/>
          <w:szCs w:val="26"/>
        </w:rPr>
        <w:t>Chúng ta đã biết môi trường là nơi sinh vật và con người sinh sống. Vậy khi môi trường bị tác động xấu có ảnh hưởng gì đến con người và sinh vật khác hay không? Làm thế nào để bảo đảm môi trường xanh-  sạch – đep chúng ta cùng tìm hiêu nội dung của bài học hôm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4936"/>
      </w:tblGrid>
      <w:tr w:rsidR="003043A6" w:rsidRPr="00FA71D4" w:rsidTr="00BE1F15">
        <w:tc>
          <w:tcPr>
            <w:tcW w:w="5072" w:type="dxa"/>
            <w:shd w:val="clear" w:color="auto" w:fill="auto"/>
          </w:tcPr>
          <w:p w:rsidR="003043A6" w:rsidRPr="00FA71D4" w:rsidRDefault="003043A6" w:rsidP="00BE1F15">
            <w:pPr>
              <w:jc w:val="center"/>
              <w:rPr>
                <w:b/>
                <w:sz w:val="26"/>
                <w:szCs w:val="26"/>
              </w:rPr>
            </w:pPr>
            <w:r w:rsidRPr="00FA71D4">
              <w:rPr>
                <w:b/>
                <w:sz w:val="26"/>
                <w:szCs w:val="26"/>
              </w:rPr>
              <w:t>Hoạt động của giáo viên</w:t>
            </w:r>
          </w:p>
        </w:tc>
        <w:tc>
          <w:tcPr>
            <w:tcW w:w="4936" w:type="dxa"/>
            <w:shd w:val="clear" w:color="auto" w:fill="auto"/>
          </w:tcPr>
          <w:p w:rsidR="003043A6" w:rsidRPr="00FA71D4" w:rsidRDefault="003043A6" w:rsidP="00BE1F15">
            <w:pPr>
              <w:jc w:val="center"/>
              <w:rPr>
                <w:b/>
                <w:sz w:val="26"/>
                <w:szCs w:val="26"/>
              </w:rPr>
            </w:pPr>
            <w:r w:rsidRPr="00FA71D4">
              <w:rPr>
                <w:b/>
                <w:sz w:val="26"/>
                <w:szCs w:val="26"/>
              </w:rPr>
              <w:t>Hoạt động của  hoạc sinh</w:t>
            </w:r>
          </w:p>
        </w:tc>
      </w:tr>
      <w:tr w:rsidR="003043A6" w:rsidRPr="00FA71D4" w:rsidTr="00BE1F15">
        <w:tc>
          <w:tcPr>
            <w:tcW w:w="10008" w:type="dxa"/>
            <w:gridSpan w:val="2"/>
            <w:shd w:val="clear" w:color="auto" w:fill="auto"/>
          </w:tcPr>
          <w:p w:rsidR="003043A6" w:rsidRPr="00FA71D4" w:rsidRDefault="003043A6" w:rsidP="00BE1F15">
            <w:pPr>
              <w:jc w:val="center"/>
              <w:rPr>
                <w:sz w:val="26"/>
                <w:szCs w:val="26"/>
              </w:rPr>
            </w:pPr>
            <w:r w:rsidRPr="00FA71D4">
              <w:rPr>
                <w:b/>
                <w:sz w:val="26"/>
                <w:szCs w:val="26"/>
              </w:rPr>
              <w:t>HOẠT ĐỘNG 1: Ô NHIỄM MÔI TRƯỜNG LÀ GÌ</w:t>
            </w:r>
            <w:r w:rsidRPr="00FA71D4">
              <w:rPr>
                <w:sz w:val="26"/>
                <w:szCs w:val="26"/>
              </w:rPr>
              <w:t xml:space="preserve"> (5 phút)</w:t>
            </w:r>
          </w:p>
          <w:p w:rsidR="003043A6" w:rsidRPr="00FA71D4" w:rsidRDefault="003043A6" w:rsidP="00BE1F15">
            <w:pPr>
              <w:spacing w:line="288" w:lineRule="auto"/>
              <w:jc w:val="both"/>
              <w:rPr>
                <w:sz w:val="26"/>
                <w:szCs w:val="26"/>
              </w:rPr>
            </w:pPr>
            <w:r w:rsidRPr="00FA71D4">
              <w:rPr>
                <w:b/>
                <w:bCs/>
                <w:iCs/>
                <w:sz w:val="26"/>
                <w:szCs w:val="26"/>
              </w:rPr>
              <w:t>a. Mục tiêu:</w:t>
            </w:r>
            <w:r w:rsidRPr="00FA71D4">
              <w:rPr>
                <w:bCs/>
                <w:iCs/>
                <w:sz w:val="26"/>
                <w:szCs w:val="26"/>
              </w:rPr>
              <w:t xml:space="preserve"> </w:t>
            </w:r>
            <w:r w:rsidRPr="00FA71D4">
              <w:rPr>
                <w:sz w:val="26"/>
                <w:szCs w:val="26"/>
              </w:rPr>
              <w:t xml:space="preserve">Học sinh </w:t>
            </w:r>
            <w:r w:rsidRPr="00FA71D4">
              <w:rPr>
                <w:sz w:val="26"/>
                <w:szCs w:val="26"/>
                <w:lang w:val="it-IT"/>
              </w:rPr>
              <w:t xml:space="preserve">nắm được ô nhiễm MT </w:t>
            </w:r>
            <w:r w:rsidRPr="00FA71D4">
              <w:rPr>
                <w:sz w:val="26"/>
                <w:szCs w:val="26"/>
              </w:rPr>
              <w:t xml:space="preserve">. </w:t>
            </w:r>
          </w:p>
          <w:p w:rsidR="003043A6" w:rsidRPr="00FA71D4" w:rsidRDefault="003043A6" w:rsidP="00BE1F15">
            <w:pPr>
              <w:widowControl w:val="0"/>
              <w:rPr>
                <w:bCs/>
                <w:iCs/>
                <w:sz w:val="26"/>
                <w:szCs w:val="26"/>
              </w:rPr>
            </w:pPr>
            <w:r w:rsidRPr="00FA71D4">
              <w:rPr>
                <w:b/>
                <w:bCs/>
                <w:iCs/>
                <w:sz w:val="26"/>
                <w:szCs w:val="26"/>
              </w:rPr>
              <w:t>b. Nội dung:</w:t>
            </w:r>
            <w:r w:rsidRPr="00FA71D4">
              <w:rPr>
                <w:bCs/>
                <w:iCs/>
                <w:sz w:val="26"/>
                <w:szCs w:val="26"/>
              </w:rPr>
              <w:t xml:space="preserve"> Giáo viên giới thiệu thông tin liên quan đến bài học.</w:t>
            </w:r>
          </w:p>
          <w:p w:rsidR="003043A6" w:rsidRPr="00FA71D4" w:rsidRDefault="003043A6" w:rsidP="00BE1F15">
            <w:pPr>
              <w:widowControl w:val="0"/>
              <w:rPr>
                <w:bCs/>
                <w:iCs/>
                <w:sz w:val="26"/>
                <w:szCs w:val="26"/>
              </w:rPr>
            </w:pPr>
            <w:r w:rsidRPr="00FA71D4">
              <w:rPr>
                <w:b/>
                <w:bCs/>
                <w:iCs/>
                <w:sz w:val="26"/>
                <w:szCs w:val="26"/>
                <w:lang w:val="nl-NL"/>
              </w:rPr>
              <w:t>c. Sản phẩm:</w:t>
            </w:r>
            <w:r w:rsidRPr="00FA71D4">
              <w:rPr>
                <w:bCs/>
                <w:iCs/>
                <w:sz w:val="26"/>
                <w:szCs w:val="26"/>
                <w:lang w:val="nl-NL"/>
              </w:rPr>
              <w:t xml:space="preserve"> </w:t>
            </w:r>
            <w:r w:rsidRPr="00FA71D4">
              <w:rPr>
                <w:bCs/>
                <w:iCs/>
                <w:sz w:val="26"/>
                <w:szCs w:val="26"/>
              </w:rPr>
              <w:t>Học sinh lắng nghe định hướng nội dung học tập.</w:t>
            </w:r>
          </w:p>
          <w:p w:rsidR="003043A6" w:rsidRPr="00FA71D4" w:rsidRDefault="003043A6" w:rsidP="00BE1F15">
            <w:pPr>
              <w:rPr>
                <w:sz w:val="26"/>
                <w:szCs w:val="26"/>
              </w:rPr>
            </w:pPr>
            <w:r w:rsidRPr="00FA71D4">
              <w:rPr>
                <w:b/>
                <w:bCs/>
                <w:iCs/>
                <w:sz w:val="26"/>
                <w:szCs w:val="26"/>
                <w:lang w:val="nl-NL"/>
              </w:rPr>
              <w:t>d.Tổ chức thực hiện:</w:t>
            </w:r>
            <w:r w:rsidRPr="00FA71D4">
              <w:rPr>
                <w:bCs/>
                <w:iCs/>
                <w:sz w:val="26"/>
                <w:szCs w:val="26"/>
                <w:lang w:val="nl-NL"/>
              </w:rPr>
              <w:t xml:space="preserve"> </w:t>
            </w:r>
            <w:r w:rsidRPr="00FA71D4">
              <w:rPr>
                <w:rFonts w:eastAsia="Calibri"/>
                <w:bCs/>
                <w:iCs/>
                <w:sz w:val="26"/>
                <w:szCs w:val="26"/>
              </w:rPr>
              <w:t>Hoạt động cá nhân.</w:t>
            </w:r>
          </w:p>
        </w:tc>
      </w:tr>
      <w:tr w:rsidR="003043A6" w:rsidRPr="00FA71D4" w:rsidTr="00BE1F15">
        <w:tc>
          <w:tcPr>
            <w:tcW w:w="5072" w:type="dxa"/>
            <w:shd w:val="clear" w:color="auto" w:fill="auto"/>
          </w:tcPr>
          <w:p w:rsidR="003043A6" w:rsidRPr="00FA71D4" w:rsidRDefault="003043A6" w:rsidP="00BE1F15">
            <w:pPr>
              <w:jc w:val="both"/>
              <w:rPr>
                <w:sz w:val="26"/>
                <w:szCs w:val="26"/>
              </w:rPr>
            </w:pPr>
            <w:r w:rsidRPr="00FA71D4">
              <w:rPr>
                <w:sz w:val="26"/>
                <w:szCs w:val="26"/>
              </w:rPr>
              <w:t>- Gv chiếu một số hình ảnh về tình  hình ô nhiễm môi trường và một số thông tin liên quan đến tính hình ô nhiễm môi trường ở nước ta và thế giới. Hướng dẫn để hs quan sát kết hợp thông tin 3 dòng đầu /161 sgk xác định:</w:t>
            </w:r>
          </w:p>
          <w:p w:rsidR="003043A6" w:rsidRPr="00FA71D4" w:rsidRDefault="003043A6" w:rsidP="00BE1F15">
            <w:pPr>
              <w:jc w:val="both"/>
              <w:rPr>
                <w:sz w:val="26"/>
                <w:szCs w:val="26"/>
              </w:rPr>
            </w:pPr>
            <w:r w:rsidRPr="00FA71D4">
              <w:rPr>
                <w:sz w:val="26"/>
                <w:szCs w:val="26"/>
              </w:rPr>
              <w:t>? Thế nào là ô nhiễm môi trường?</w:t>
            </w:r>
          </w:p>
          <w:p w:rsidR="003043A6" w:rsidRPr="00FA71D4" w:rsidRDefault="003043A6" w:rsidP="00BE1F15">
            <w:pPr>
              <w:jc w:val="both"/>
              <w:rPr>
                <w:sz w:val="26"/>
                <w:szCs w:val="26"/>
              </w:rPr>
            </w:pPr>
            <w:r w:rsidRPr="00FA71D4">
              <w:rPr>
                <w:sz w:val="26"/>
                <w:szCs w:val="26"/>
              </w:rPr>
              <w:t>- Gv chốt: khái niệm ô nhiễm môi trường</w:t>
            </w:r>
          </w:p>
          <w:p w:rsidR="003043A6" w:rsidRPr="00FA71D4" w:rsidRDefault="003043A6" w:rsidP="00BE1F15">
            <w:pPr>
              <w:jc w:val="both"/>
              <w:rPr>
                <w:sz w:val="26"/>
                <w:szCs w:val="26"/>
              </w:rPr>
            </w:pPr>
            <w:r w:rsidRPr="00FA71D4">
              <w:rPr>
                <w:sz w:val="26"/>
                <w:szCs w:val="26"/>
              </w:rPr>
              <w:t>- Gv yêu cầu hs đọc thông tin 3 dòng tiếp theo tìm hiểu nguyên nhân gây ô nhiễm môi trường trả lời câu hỏi:</w:t>
            </w:r>
          </w:p>
          <w:p w:rsidR="003043A6" w:rsidRPr="00FA71D4" w:rsidRDefault="003043A6" w:rsidP="00BE1F15">
            <w:pPr>
              <w:jc w:val="both"/>
              <w:rPr>
                <w:sz w:val="26"/>
                <w:szCs w:val="26"/>
              </w:rPr>
            </w:pPr>
            <w:r w:rsidRPr="00FA71D4">
              <w:rPr>
                <w:sz w:val="26"/>
                <w:szCs w:val="26"/>
              </w:rPr>
              <w:t>? Có những nguyên nhân nào gây ô nhiễm môi trường? Trong các nguyên nhân đó nguyên nhân nào là chủ yếu?</w:t>
            </w:r>
          </w:p>
          <w:p w:rsidR="003043A6" w:rsidRPr="00FA71D4" w:rsidRDefault="003043A6" w:rsidP="00BE1F15">
            <w:pPr>
              <w:jc w:val="both"/>
              <w:rPr>
                <w:sz w:val="26"/>
                <w:szCs w:val="26"/>
              </w:rPr>
            </w:pPr>
            <w:r w:rsidRPr="00FA71D4">
              <w:rPr>
                <w:sz w:val="26"/>
                <w:szCs w:val="26"/>
              </w:rPr>
              <w:t>- Gv hướng dẫn để hs rút ra kết luận cho hoạt động 1</w:t>
            </w:r>
          </w:p>
        </w:tc>
        <w:tc>
          <w:tcPr>
            <w:tcW w:w="4936" w:type="dxa"/>
            <w:shd w:val="clear" w:color="auto" w:fill="auto"/>
          </w:tcPr>
          <w:p w:rsidR="003043A6" w:rsidRPr="00FA71D4" w:rsidRDefault="003043A6" w:rsidP="00BE1F15">
            <w:pPr>
              <w:jc w:val="both"/>
              <w:rPr>
                <w:sz w:val="26"/>
                <w:szCs w:val="26"/>
              </w:rPr>
            </w:pPr>
            <w:r w:rsidRPr="00FA71D4">
              <w:rPr>
                <w:sz w:val="26"/>
                <w:szCs w:val="26"/>
              </w:rPr>
              <w:t>Cá nhân HS quan sát hình ảnh và đọc thông tin theo hướng dẫn của GV tìm câu trả lời</w:t>
            </w:r>
          </w:p>
          <w:p w:rsidR="003043A6" w:rsidRPr="00FA71D4" w:rsidRDefault="003043A6" w:rsidP="00BE1F15">
            <w:pPr>
              <w:jc w:val="both"/>
              <w:rPr>
                <w:sz w:val="26"/>
                <w:szCs w:val="26"/>
              </w:rPr>
            </w:pPr>
          </w:p>
          <w:p w:rsidR="003043A6" w:rsidRPr="00FA71D4" w:rsidRDefault="003043A6" w:rsidP="00BE1F15">
            <w:pPr>
              <w:jc w:val="both"/>
              <w:rPr>
                <w:sz w:val="26"/>
                <w:szCs w:val="26"/>
              </w:rPr>
            </w:pPr>
          </w:p>
          <w:p w:rsidR="003043A6" w:rsidRPr="00FA71D4" w:rsidRDefault="003043A6" w:rsidP="00BE1F15">
            <w:pPr>
              <w:jc w:val="both"/>
              <w:rPr>
                <w:sz w:val="26"/>
                <w:szCs w:val="26"/>
              </w:rPr>
            </w:pPr>
          </w:p>
          <w:p w:rsidR="003043A6" w:rsidRPr="00FA71D4" w:rsidRDefault="003043A6" w:rsidP="00BE1F15">
            <w:pPr>
              <w:jc w:val="both"/>
              <w:rPr>
                <w:sz w:val="26"/>
                <w:szCs w:val="26"/>
              </w:rPr>
            </w:pPr>
          </w:p>
          <w:p w:rsidR="003043A6" w:rsidRPr="00FA71D4" w:rsidRDefault="003043A6" w:rsidP="00BE1F15">
            <w:pPr>
              <w:jc w:val="both"/>
              <w:rPr>
                <w:sz w:val="26"/>
                <w:szCs w:val="26"/>
              </w:rPr>
            </w:pPr>
            <w:r w:rsidRPr="00FA71D4">
              <w:rPr>
                <w:sz w:val="26"/>
                <w:szCs w:val="26"/>
              </w:rPr>
              <w:t>- Vài hs nêu khái niệm ô nhiễm môi trường</w:t>
            </w:r>
          </w:p>
          <w:p w:rsidR="003043A6" w:rsidRPr="00FA71D4" w:rsidRDefault="003043A6" w:rsidP="00BE1F15">
            <w:pPr>
              <w:jc w:val="both"/>
              <w:rPr>
                <w:sz w:val="26"/>
                <w:szCs w:val="26"/>
              </w:rPr>
            </w:pPr>
            <w:r w:rsidRPr="00FA71D4">
              <w:rPr>
                <w:sz w:val="26"/>
                <w:szCs w:val="26"/>
              </w:rPr>
              <w:t>- Cá nhân hs nghe, ghi nhớ khái niệm</w:t>
            </w:r>
          </w:p>
          <w:p w:rsidR="003043A6" w:rsidRPr="00FA71D4" w:rsidRDefault="003043A6" w:rsidP="00BE1F15">
            <w:pPr>
              <w:jc w:val="both"/>
              <w:rPr>
                <w:sz w:val="26"/>
                <w:szCs w:val="26"/>
              </w:rPr>
            </w:pPr>
            <w:r w:rsidRPr="00FA71D4">
              <w:rPr>
                <w:sz w:val="26"/>
                <w:szCs w:val="26"/>
              </w:rPr>
              <w:t>- Cá nhân hs đọc thong tin sgk xác định các nguyên nhân gây ô nhiễm môi trường là: do hoạt động của con người và hoạt động của tự nhiên trong đó hoạt động của co người chiếm vai trò chủ yếu.</w:t>
            </w:r>
          </w:p>
          <w:p w:rsidR="003043A6" w:rsidRPr="00FA71D4" w:rsidRDefault="003043A6" w:rsidP="00BE1F15">
            <w:pPr>
              <w:jc w:val="both"/>
              <w:rPr>
                <w:sz w:val="26"/>
                <w:szCs w:val="26"/>
              </w:rPr>
            </w:pPr>
            <w:r w:rsidRPr="00FA71D4">
              <w:rPr>
                <w:sz w:val="26"/>
                <w:szCs w:val="26"/>
              </w:rPr>
              <w:t>- Một hs trả lời, hs dưới lớp nhận xét và vài hs nhắc lại.</w:t>
            </w:r>
          </w:p>
        </w:tc>
      </w:tr>
      <w:tr w:rsidR="003043A6" w:rsidRPr="00FA71D4" w:rsidTr="00BE1F15">
        <w:tc>
          <w:tcPr>
            <w:tcW w:w="10008" w:type="dxa"/>
            <w:gridSpan w:val="2"/>
            <w:shd w:val="clear" w:color="auto" w:fill="auto"/>
          </w:tcPr>
          <w:p w:rsidR="003043A6" w:rsidRPr="00FA71D4" w:rsidRDefault="003043A6" w:rsidP="00BE1F15">
            <w:pPr>
              <w:jc w:val="both"/>
              <w:rPr>
                <w:b/>
                <w:sz w:val="26"/>
                <w:szCs w:val="26"/>
              </w:rPr>
            </w:pPr>
            <w:r w:rsidRPr="00FA71D4">
              <w:rPr>
                <w:b/>
                <w:sz w:val="26"/>
                <w:szCs w:val="26"/>
              </w:rPr>
              <w:t>I. Ô nhiễm môi trường là gì?</w:t>
            </w:r>
          </w:p>
          <w:p w:rsidR="003043A6" w:rsidRPr="00FA71D4" w:rsidRDefault="003043A6" w:rsidP="00BE1F15">
            <w:pPr>
              <w:jc w:val="both"/>
              <w:rPr>
                <w:sz w:val="26"/>
                <w:szCs w:val="26"/>
              </w:rPr>
            </w:pPr>
            <w:r w:rsidRPr="00FA71D4">
              <w:rPr>
                <w:sz w:val="26"/>
                <w:szCs w:val="26"/>
              </w:rPr>
              <w:t>- Khái niệm (sgk)</w:t>
            </w:r>
          </w:p>
          <w:p w:rsidR="003043A6" w:rsidRPr="00FA71D4" w:rsidRDefault="003043A6" w:rsidP="00BE1F15">
            <w:pPr>
              <w:jc w:val="both"/>
              <w:rPr>
                <w:sz w:val="26"/>
                <w:szCs w:val="26"/>
              </w:rPr>
            </w:pPr>
            <w:r w:rsidRPr="00FA71D4">
              <w:rPr>
                <w:sz w:val="26"/>
                <w:szCs w:val="26"/>
              </w:rPr>
              <w:t>- Các nguyên nhân gây ô nhiễm môi trường</w:t>
            </w:r>
          </w:p>
          <w:p w:rsidR="003043A6" w:rsidRPr="00FA71D4" w:rsidRDefault="003043A6" w:rsidP="00BE1F15">
            <w:pPr>
              <w:jc w:val="both"/>
              <w:rPr>
                <w:sz w:val="26"/>
                <w:szCs w:val="26"/>
              </w:rPr>
            </w:pPr>
            <w:r w:rsidRPr="00FA71D4">
              <w:rPr>
                <w:sz w:val="26"/>
                <w:szCs w:val="26"/>
              </w:rPr>
              <w:t>+ Hoạt động của con người (chiếm vai trò chủ yếu)</w:t>
            </w:r>
          </w:p>
          <w:p w:rsidR="003043A6" w:rsidRPr="00FA71D4" w:rsidRDefault="003043A6" w:rsidP="00BE1F15">
            <w:pPr>
              <w:jc w:val="both"/>
              <w:rPr>
                <w:sz w:val="26"/>
                <w:szCs w:val="26"/>
              </w:rPr>
            </w:pPr>
            <w:r w:rsidRPr="00FA71D4">
              <w:rPr>
                <w:sz w:val="26"/>
                <w:szCs w:val="26"/>
              </w:rPr>
              <w:t>+ Hoạt động của tự nhiên</w:t>
            </w:r>
          </w:p>
        </w:tc>
      </w:tr>
      <w:tr w:rsidR="003043A6" w:rsidRPr="00FA71D4" w:rsidTr="00BE1F15">
        <w:tc>
          <w:tcPr>
            <w:tcW w:w="10008" w:type="dxa"/>
            <w:gridSpan w:val="2"/>
            <w:shd w:val="clear" w:color="auto" w:fill="auto"/>
          </w:tcPr>
          <w:p w:rsidR="00FA71D4" w:rsidRPr="00FA71D4" w:rsidRDefault="00FA71D4" w:rsidP="00BE1F15">
            <w:pPr>
              <w:jc w:val="center"/>
              <w:rPr>
                <w:b/>
                <w:sz w:val="26"/>
                <w:szCs w:val="26"/>
              </w:rPr>
            </w:pPr>
          </w:p>
          <w:p w:rsidR="003043A6" w:rsidRPr="00FA71D4" w:rsidRDefault="003043A6" w:rsidP="00BE1F15">
            <w:pPr>
              <w:jc w:val="center"/>
              <w:rPr>
                <w:sz w:val="26"/>
                <w:szCs w:val="26"/>
              </w:rPr>
            </w:pPr>
            <w:r w:rsidRPr="00FA71D4">
              <w:rPr>
                <w:b/>
                <w:sz w:val="26"/>
                <w:szCs w:val="26"/>
              </w:rPr>
              <w:t>HOẠT ĐỘNG 2: CÁC TÁC NHÂN GÂY Ô NHIỄM</w:t>
            </w:r>
            <w:r w:rsidRPr="00FA71D4">
              <w:rPr>
                <w:sz w:val="26"/>
                <w:szCs w:val="26"/>
              </w:rPr>
              <w:t xml:space="preserve">  (2</w:t>
            </w:r>
            <w:r w:rsidRPr="00FA71D4">
              <w:rPr>
                <w:sz w:val="26"/>
                <w:szCs w:val="26"/>
                <w:lang w:val="vi-VN"/>
              </w:rPr>
              <w:t>7</w:t>
            </w:r>
            <w:r w:rsidRPr="00FA71D4">
              <w:rPr>
                <w:sz w:val="26"/>
                <w:szCs w:val="26"/>
              </w:rPr>
              <w:t xml:space="preserve"> phút)</w:t>
            </w:r>
          </w:p>
          <w:p w:rsidR="003043A6" w:rsidRPr="00FA71D4" w:rsidRDefault="003043A6" w:rsidP="00BE1F15">
            <w:pPr>
              <w:spacing w:line="288" w:lineRule="auto"/>
              <w:jc w:val="both"/>
              <w:rPr>
                <w:sz w:val="26"/>
                <w:szCs w:val="26"/>
                <w:lang w:val="it-IT"/>
              </w:rPr>
            </w:pPr>
            <w:r w:rsidRPr="00FA71D4">
              <w:rPr>
                <w:b/>
                <w:bCs/>
                <w:iCs/>
                <w:sz w:val="26"/>
                <w:szCs w:val="26"/>
              </w:rPr>
              <w:t>a. Mục tiêu:</w:t>
            </w:r>
            <w:r w:rsidRPr="00FA71D4">
              <w:rPr>
                <w:bCs/>
                <w:iCs/>
                <w:sz w:val="26"/>
                <w:szCs w:val="26"/>
              </w:rPr>
              <w:t xml:space="preserve"> </w:t>
            </w:r>
            <w:r w:rsidRPr="00FA71D4">
              <w:rPr>
                <w:sz w:val="26"/>
                <w:szCs w:val="26"/>
                <w:lang w:val="it-IT"/>
              </w:rPr>
              <w:t>Học sinh nắm được các nguyên nhân gây ô nhiễm, từ đó có ý thức bảo vệ môi trường sống.</w:t>
            </w:r>
          </w:p>
          <w:p w:rsidR="003043A6" w:rsidRPr="00FA71D4" w:rsidRDefault="003043A6" w:rsidP="00BE1F15">
            <w:pPr>
              <w:widowControl w:val="0"/>
              <w:rPr>
                <w:bCs/>
                <w:iCs/>
                <w:sz w:val="26"/>
                <w:szCs w:val="26"/>
              </w:rPr>
            </w:pPr>
            <w:r w:rsidRPr="00FA71D4">
              <w:rPr>
                <w:b/>
                <w:bCs/>
                <w:iCs/>
                <w:sz w:val="26"/>
                <w:szCs w:val="26"/>
              </w:rPr>
              <w:t>b. Nội dung:</w:t>
            </w:r>
            <w:r w:rsidRPr="00FA71D4">
              <w:rPr>
                <w:bCs/>
                <w:iCs/>
                <w:sz w:val="26"/>
                <w:szCs w:val="26"/>
              </w:rPr>
              <w:t xml:space="preserve"> Giáo viên giới thiệu thông tin liên quan đến bài học.</w:t>
            </w:r>
          </w:p>
          <w:p w:rsidR="003043A6" w:rsidRPr="00FA71D4" w:rsidRDefault="003043A6" w:rsidP="00BE1F15">
            <w:pPr>
              <w:widowControl w:val="0"/>
              <w:rPr>
                <w:bCs/>
                <w:iCs/>
                <w:sz w:val="26"/>
                <w:szCs w:val="26"/>
              </w:rPr>
            </w:pPr>
            <w:r w:rsidRPr="00FA71D4">
              <w:rPr>
                <w:b/>
                <w:bCs/>
                <w:iCs/>
                <w:sz w:val="26"/>
                <w:szCs w:val="26"/>
                <w:lang w:val="nl-NL"/>
              </w:rPr>
              <w:t>c. Sản phẩm:</w:t>
            </w:r>
            <w:r w:rsidRPr="00FA71D4">
              <w:rPr>
                <w:bCs/>
                <w:iCs/>
                <w:sz w:val="26"/>
                <w:szCs w:val="26"/>
                <w:lang w:val="nl-NL"/>
              </w:rPr>
              <w:t xml:space="preserve"> </w:t>
            </w:r>
            <w:r w:rsidRPr="00FA71D4">
              <w:rPr>
                <w:bCs/>
                <w:iCs/>
                <w:sz w:val="26"/>
                <w:szCs w:val="26"/>
              </w:rPr>
              <w:t>Học sinh lắng nghe định hướng nội dung học tập.</w:t>
            </w:r>
          </w:p>
          <w:p w:rsidR="003043A6" w:rsidRPr="00FA71D4" w:rsidRDefault="003043A6" w:rsidP="00BE1F15">
            <w:pPr>
              <w:rPr>
                <w:sz w:val="26"/>
                <w:szCs w:val="26"/>
              </w:rPr>
            </w:pPr>
            <w:r w:rsidRPr="00FA71D4">
              <w:rPr>
                <w:b/>
                <w:bCs/>
                <w:iCs/>
                <w:sz w:val="26"/>
                <w:szCs w:val="26"/>
                <w:lang w:val="nl-NL"/>
              </w:rPr>
              <w:t>d.Tổ chức thực hiện:</w:t>
            </w:r>
            <w:r w:rsidRPr="00FA71D4">
              <w:rPr>
                <w:bCs/>
                <w:iCs/>
                <w:sz w:val="26"/>
                <w:szCs w:val="26"/>
                <w:lang w:val="nl-NL"/>
              </w:rPr>
              <w:t xml:space="preserve"> </w:t>
            </w:r>
            <w:r w:rsidRPr="00FA71D4">
              <w:rPr>
                <w:rFonts w:eastAsia="Calibri"/>
                <w:bCs/>
                <w:iCs/>
                <w:sz w:val="26"/>
                <w:szCs w:val="26"/>
              </w:rPr>
              <w:t>Hoạt động cá nhân, hoạt động nhóm.</w:t>
            </w:r>
          </w:p>
        </w:tc>
      </w:tr>
      <w:tr w:rsidR="003043A6" w:rsidRPr="00FA71D4" w:rsidTr="00BE1F15">
        <w:tc>
          <w:tcPr>
            <w:tcW w:w="5072" w:type="dxa"/>
            <w:shd w:val="clear" w:color="auto" w:fill="auto"/>
          </w:tcPr>
          <w:p w:rsidR="003043A6" w:rsidRPr="00FA71D4" w:rsidRDefault="003043A6" w:rsidP="00BE1F15">
            <w:pPr>
              <w:jc w:val="both"/>
              <w:rPr>
                <w:sz w:val="26"/>
                <w:szCs w:val="26"/>
              </w:rPr>
            </w:pPr>
            <w:r w:rsidRPr="00FA71D4">
              <w:rPr>
                <w:sz w:val="26"/>
                <w:szCs w:val="26"/>
              </w:rPr>
              <w:t>- Gv yêu cầu đọc thông tin phần II sgk trong thời gian 3 phút xác định các tác nhân gây ô nhiễm môi trường.</w:t>
            </w:r>
          </w:p>
          <w:p w:rsidR="003043A6" w:rsidRPr="00FA71D4" w:rsidRDefault="003043A6" w:rsidP="00BE1F15">
            <w:pPr>
              <w:jc w:val="both"/>
              <w:rPr>
                <w:sz w:val="26"/>
                <w:szCs w:val="26"/>
              </w:rPr>
            </w:pPr>
            <w:r w:rsidRPr="00FA71D4">
              <w:rPr>
                <w:sz w:val="26"/>
                <w:szCs w:val="26"/>
              </w:rPr>
              <w:t>GV yêu cầu các nhóm nộp sản phẩm( phần giao việc về nhà)</w:t>
            </w:r>
          </w:p>
          <w:p w:rsidR="003043A6" w:rsidRPr="00FA71D4" w:rsidRDefault="003043A6" w:rsidP="00BE1F15">
            <w:pPr>
              <w:jc w:val="both"/>
              <w:rPr>
                <w:sz w:val="26"/>
                <w:szCs w:val="26"/>
              </w:rPr>
            </w:pPr>
            <w:r w:rsidRPr="00FA71D4">
              <w:rPr>
                <w:sz w:val="26"/>
                <w:szCs w:val="26"/>
              </w:rPr>
              <w:t>- Gv gọi đại diện  nhóm  báo cáo</w:t>
            </w:r>
          </w:p>
          <w:p w:rsidR="003043A6" w:rsidRPr="00FA71D4" w:rsidRDefault="003043A6" w:rsidP="00BE1F15">
            <w:pPr>
              <w:jc w:val="both"/>
              <w:rPr>
                <w:sz w:val="26"/>
                <w:szCs w:val="26"/>
              </w:rPr>
            </w:pPr>
            <w:r w:rsidRPr="00FA71D4">
              <w:rPr>
                <w:sz w:val="26"/>
                <w:szCs w:val="26"/>
              </w:rPr>
              <w:t xml:space="preserve">- Gv chiếu các hình ảnh liên quan đến từng tác nhân gây ô nhiễm môi trường và các số liệu liên quan  đến mỗi tác nhân đó, định hướng cho hs tiến hành quan sát để trả lời hệ thống câu hỏi sau: </w:t>
            </w:r>
          </w:p>
          <w:p w:rsidR="003043A6" w:rsidRPr="00FA71D4" w:rsidRDefault="003043A6" w:rsidP="00BE1F15">
            <w:pPr>
              <w:jc w:val="both"/>
              <w:rPr>
                <w:sz w:val="26"/>
                <w:szCs w:val="26"/>
              </w:rPr>
            </w:pPr>
            <w:r w:rsidRPr="00FA71D4">
              <w:rPr>
                <w:sz w:val="26"/>
                <w:szCs w:val="26"/>
              </w:rPr>
              <w:t>1. Ô nhiễm do các chất khí thải ra từ hoạt động công nghiệp và sinh hoạt:</w:t>
            </w:r>
          </w:p>
          <w:p w:rsidR="003043A6" w:rsidRPr="00FA71D4" w:rsidRDefault="003043A6" w:rsidP="00BE1F15">
            <w:pPr>
              <w:jc w:val="both"/>
              <w:rPr>
                <w:sz w:val="26"/>
                <w:szCs w:val="26"/>
              </w:rPr>
            </w:pPr>
            <w:r w:rsidRPr="00FA71D4">
              <w:rPr>
                <w:sz w:val="26"/>
                <w:szCs w:val="26"/>
              </w:rPr>
              <w:t xml:space="preserve">+ Các khí thải gây ô nhiễm môi trường và gây hại cho cơ thể sinh vật là những chất nào? </w:t>
            </w:r>
          </w:p>
          <w:p w:rsidR="003043A6" w:rsidRPr="00FA71D4" w:rsidRDefault="003043A6" w:rsidP="00BE1F15">
            <w:pPr>
              <w:jc w:val="both"/>
              <w:rPr>
                <w:sz w:val="26"/>
                <w:szCs w:val="26"/>
              </w:rPr>
            </w:pPr>
            <w:r w:rsidRPr="00FA71D4">
              <w:rPr>
                <w:sz w:val="26"/>
                <w:szCs w:val="26"/>
              </w:rPr>
              <w:t xml:space="preserve">+ Các chất thải đó được thải ra từ những quá trình nào và chủ yếu gây ô nhiễm môi trường nào? </w:t>
            </w:r>
          </w:p>
          <w:p w:rsidR="003043A6" w:rsidRPr="00FA71D4" w:rsidRDefault="003043A6" w:rsidP="00BE1F15">
            <w:pPr>
              <w:jc w:val="both"/>
              <w:rPr>
                <w:sz w:val="26"/>
                <w:szCs w:val="26"/>
              </w:rPr>
            </w:pPr>
            <w:r w:rsidRPr="00FA71D4">
              <w:rPr>
                <w:sz w:val="26"/>
                <w:szCs w:val="26"/>
              </w:rPr>
              <w:t>2. Ô nhiễm do hóa chất bảo vệ thực vật và chất độc hóa học:</w:t>
            </w:r>
          </w:p>
          <w:p w:rsidR="003043A6" w:rsidRPr="00FA71D4" w:rsidRDefault="003043A6" w:rsidP="00BE1F15">
            <w:pPr>
              <w:jc w:val="both"/>
              <w:rPr>
                <w:sz w:val="26"/>
                <w:szCs w:val="26"/>
              </w:rPr>
            </w:pPr>
            <w:r w:rsidRPr="00FA71D4">
              <w:rPr>
                <w:sz w:val="26"/>
                <w:szCs w:val="26"/>
              </w:rPr>
              <w:t>+ Kể tên một số thuốc bảo vệ thực vật và chất độc hóa học gây ô nhiễm môi trường?</w:t>
            </w:r>
          </w:p>
          <w:p w:rsidR="003043A6" w:rsidRPr="00FA71D4" w:rsidRDefault="003043A6" w:rsidP="00BE1F15">
            <w:pPr>
              <w:jc w:val="both"/>
              <w:rPr>
                <w:sz w:val="26"/>
                <w:szCs w:val="26"/>
              </w:rPr>
            </w:pPr>
            <w:r w:rsidRPr="00FA71D4">
              <w:rPr>
                <w:sz w:val="26"/>
                <w:szCs w:val="26"/>
              </w:rPr>
              <w:t>+ Các hóa chất  bảo vệ thực vật và chất độc hóa học thường tích tụ ở những môi trường nào?</w:t>
            </w:r>
          </w:p>
          <w:p w:rsidR="003043A6" w:rsidRPr="00FA71D4" w:rsidRDefault="003043A6" w:rsidP="00BE1F15">
            <w:pPr>
              <w:jc w:val="both"/>
              <w:rPr>
                <w:sz w:val="26"/>
                <w:szCs w:val="26"/>
              </w:rPr>
            </w:pPr>
            <w:r w:rsidRPr="00FA71D4">
              <w:rPr>
                <w:sz w:val="26"/>
                <w:szCs w:val="26"/>
              </w:rPr>
              <w:t>+ Mô tả con đường phát tán các loại hóa chất đó?</w:t>
            </w:r>
          </w:p>
          <w:p w:rsidR="003043A6" w:rsidRPr="00FA71D4" w:rsidRDefault="003043A6" w:rsidP="00BE1F15">
            <w:pPr>
              <w:jc w:val="both"/>
              <w:rPr>
                <w:sz w:val="26"/>
                <w:szCs w:val="26"/>
                <w:lang w:val="pt-BR"/>
              </w:rPr>
            </w:pPr>
            <w:r w:rsidRPr="00FA71D4">
              <w:rPr>
                <w:sz w:val="26"/>
                <w:szCs w:val="26"/>
                <w:lang w:val="pt-BR"/>
              </w:rPr>
              <w:t>3. Ô nhiễm do các chất phóng xạ:</w:t>
            </w:r>
          </w:p>
          <w:p w:rsidR="003043A6" w:rsidRPr="00FA71D4" w:rsidRDefault="003043A6" w:rsidP="00BE1F15">
            <w:pPr>
              <w:jc w:val="both"/>
              <w:rPr>
                <w:sz w:val="26"/>
                <w:szCs w:val="26"/>
                <w:lang w:val="pt-BR"/>
              </w:rPr>
            </w:pPr>
            <w:r w:rsidRPr="00FA71D4">
              <w:rPr>
                <w:sz w:val="26"/>
                <w:szCs w:val="26"/>
                <w:lang w:val="pt-BR"/>
              </w:rPr>
              <w:t>+ Các chất phóng xạ được thải ra từ đâu?</w:t>
            </w:r>
          </w:p>
          <w:p w:rsidR="003043A6" w:rsidRPr="00FA71D4" w:rsidRDefault="003043A6" w:rsidP="00BE1F15">
            <w:pPr>
              <w:jc w:val="both"/>
              <w:rPr>
                <w:sz w:val="26"/>
                <w:szCs w:val="26"/>
                <w:lang w:val="pt-BR"/>
              </w:rPr>
            </w:pPr>
            <w:r w:rsidRPr="00FA71D4">
              <w:rPr>
                <w:sz w:val="26"/>
                <w:szCs w:val="26"/>
                <w:lang w:val="pt-BR"/>
              </w:rPr>
              <w:t>+ Các chất phóng xạ có hại như thế nào đối với con người và sinh vật?</w:t>
            </w:r>
          </w:p>
          <w:p w:rsidR="003043A6" w:rsidRPr="00FA71D4" w:rsidRDefault="003043A6" w:rsidP="00BE1F15">
            <w:pPr>
              <w:jc w:val="both"/>
              <w:rPr>
                <w:sz w:val="26"/>
                <w:szCs w:val="26"/>
                <w:lang w:val="pt-BR"/>
              </w:rPr>
            </w:pPr>
            <w:r w:rsidRPr="00FA71D4">
              <w:rPr>
                <w:sz w:val="26"/>
                <w:szCs w:val="26"/>
                <w:lang w:val="pt-BR"/>
              </w:rPr>
              <w:lastRenderedPageBreak/>
              <w:t>4. Ô nhiễm do chất thải rắn:</w:t>
            </w:r>
          </w:p>
          <w:p w:rsidR="003043A6" w:rsidRPr="00FA71D4" w:rsidRDefault="003043A6" w:rsidP="00BE1F15">
            <w:pPr>
              <w:jc w:val="both"/>
              <w:rPr>
                <w:sz w:val="26"/>
                <w:szCs w:val="26"/>
                <w:lang w:val="pt-BR"/>
              </w:rPr>
            </w:pPr>
            <w:r w:rsidRPr="00FA71D4">
              <w:rPr>
                <w:sz w:val="26"/>
                <w:szCs w:val="26"/>
                <w:lang w:val="pt-BR"/>
              </w:rPr>
              <w:t>+ Kể tên một số chất thải rắn gây ô nhiễm môi trường? Các chất đó thải ra từ những hoạt động nào?</w:t>
            </w:r>
          </w:p>
          <w:p w:rsidR="003043A6" w:rsidRPr="00FA71D4" w:rsidRDefault="003043A6" w:rsidP="00BE1F15">
            <w:pPr>
              <w:jc w:val="both"/>
              <w:rPr>
                <w:sz w:val="26"/>
                <w:szCs w:val="26"/>
                <w:lang w:val="pt-BR"/>
              </w:rPr>
            </w:pPr>
            <w:r w:rsidRPr="00FA71D4">
              <w:rPr>
                <w:sz w:val="26"/>
                <w:szCs w:val="26"/>
                <w:lang w:val="pt-BR"/>
              </w:rPr>
              <w:t>5. Ô nhiễm do vi sinh vật gây bệnh:</w:t>
            </w:r>
          </w:p>
          <w:p w:rsidR="003043A6" w:rsidRPr="00FA71D4" w:rsidRDefault="003043A6" w:rsidP="00BE1F15">
            <w:pPr>
              <w:jc w:val="both"/>
              <w:rPr>
                <w:sz w:val="26"/>
                <w:szCs w:val="26"/>
                <w:lang w:val="pt-BR"/>
              </w:rPr>
            </w:pPr>
            <w:r w:rsidRPr="00FA71D4">
              <w:rPr>
                <w:sz w:val="26"/>
                <w:szCs w:val="26"/>
                <w:lang w:val="pt-BR"/>
              </w:rPr>
              <w:t>+ Sinh vật gây bệnh có nguồn gốc từ đâu?</w:t>
            </w:r>
          </w:p>
          <w:p w:rsidR="003043A6" w:rsidRPr="00FA71D4" w:rsidRDefault="003043A6" w:rsidP="00BE1F15">
            <w:pPr>
              <w:jc w:val="both"/>
              <w:rPr>
                <w:sz w:val="26"/>
                <w:szCs w:val="26"/>
                <w:lang w:val="pt-BR"/>
              </w:rPr>
            </w:pPr>
            <w:r w:rsidRPr="00FA71D4">
              <w:rPr>
                <w:sz w:val="26"/>
                <w:szCs w:val="26"/>
                <w:lang w:val="pt-BR"/>
              </w:rPr>
              <w:t>+ Kể tên một số bệnh thường gặp do vi sinh vật gây nên mà em biết? Nguyên nhân và cách phòng tránh?</w:t>
            </w:r>
          </w:p>
          <w:p w:rsidR="003043A6" w:rsidRPr="00FA71D4" w:rsidRDefault="003043A6" w:rsidP="00BE1F15">
            <w:pPr>
              <w:jc w:val="both"/>
              <w:rPr>
                <w:sz w:val="26"/>
                <w:szCs w:val="26"/>
                <w:lang w:val="pt-BR"/>
              </w:rPr>
            </w:pPr>
            <w:r w:rsidRPr="00FA71D4">
              <w:rPr>
                <w:sz w:val="26"/>
                <w:szCs w:val="26"/>
                <w:lang w:val="pt-BR"/>
              </w:rPr>
              <w:t xml:space="preserve">* Chú ý: </w:t>
            </w:r>
          </w:p>
          <w:p w:rsidR="003043A6" w:rsidRPr="00FA71D4" w:rsidRDefault="003043A6" w:rsidP="00BE1F15">
            <w:pPr>
              <w:jc w:val="both"/>
              <w:rPr>
                <w:sz w:val="26"/>
                <w:szCs w:val="26"/>
                <w:lang w:val="pt-BR"/>
              </w:rPr>
            </w:pPr>
            <w:r w:rsidRPr="00FA71D4">
              <w:rPr>
                <w:sz w:val="26"/>
                <w:szCs w:val="26"/>
                <w:lang w:val="pt-BR"/>
              </w:rPr>
              <w:t>- Trước khi trình chiếu hình ảnh Gv phát phiếu câu hỏi cho từng nhóm học sinh</w:t>
            </w:r>
          </w:p>
          <w:p w:rsidR="003043A6" w:rsidRPr="00FA71D4" w:rsidRDefault="003043A6" w:rsidP="00BE1F15">
            <w:pPr>
              <w:jc w:val="both"/>
              <w:rPr>
                <w:sz w:val="26"/>
                <w:szCs w:val="26"/>
                <w:lang w:val="pt-BR"/>
              </w:rPr>
            </w:pPr>
            <w:r w:rsidRPr="00FA71D4">
              <w:rPr>
                <w:sz w:val="26"/>
                <w:szCs w:val="26"/>
                <w:lang w:val="pt-BR"/>
              </w:rPr>
              <w:t>- GV chiếu các hình ảnh và các thông tin hai lần: Lần 1: Giúp học sinh định hướng được nội dung cần trình bày cho từng câu hỏi</w:t>
            </w:r>
          </w:p>
          <w:p w:rsidR="003043A6" w:rsidRPr="00FA71D4" w:rsidRDefault="003043A6" w:rsidP="00BE1F15">
            <w:pPr>
              <w:jc w:val="both"/>
              <w:rPr>
                <w:sz w:val="26"/>
                <w:szCs w:val="26"/>
                <w:lang w:val="pt-BR"/>
              </w:rPr>
            </w:pPr>
            <w:r w:rsidRPr="00FA71D4">
              <w:rPr>
                <w:sz w:val="26"/>
                <w:szCs w:val="26"/>
                <w:lang w:val="pt-BR"/>
              </w:rPr>
              <w:t>Lần 2: GV trình chiếu chậm hơn để học sinh có thời gian hoàn thành các câu hỏi trong phiếu</w:t>
            </w:r>
          </w:p>
          <w:p w:rsidR="003043A6" w:rsidRPr="00FA71D4" w:rsidRDefault="003043A6" w:rsidP="00BE1F15">
            <w:pPr>
              <w:jc w:val="both"/>
              <w:rPr>
                <w:sz w:val="26"/>
                <w:szCs w:val="26"/>
                <w:lang w:val="pt-BR"/>
              </w:rPr>
            </w:pPr>
            <w:r w:rsidRPr="00FA71D4">
              <w:rPr>
                <w:sz w:val="26"/>
                <w:szCs w:val="26"/>
                <w:lang w:val="pt-BR"/>
              </w:rPr>
              <w:t xml:space="preserve">-GV thu bài của một số nhóm, trình chiếu trên máy chiếu vật thể và tổ chức cho HS nhận xét, đánh giá theo từng tác nhân gây ô nhiễm môi trường. </w:t>
            </w:r>
          </w:p>
          <w:p w:rsidR="003043A6" w:rsidRPr="00FA71D4" w:rsidRDefault="003043A6" w:rsidP="00BE1F15">
            <w:pPr>
              <w:jc w:val="both"/>
              <w:rPr>
                <w:sz w:val="26"/>
                <w:szCs w:val="26"/>
                <w:lang w:val="pt-BR"/>
              </w:rPr>
            </w:pPr>
            <w:r w:rsidRPr="00FA71D4">
              <w:rPr>
                <w:sz w:val="26"/>
                <w:szCs w:val="26"/>
                <w:lang w:val="pt-BR"/>
              </w:rPr>
              <w:t>- Gv chốt lại các nội dung chính trong từng tác nhân</w:t>
            </w:r>
          </w:p>
          <w:p w:rsidR="003043A6" w:rsidRPr="00FA71D4" w:rsidRDefault="003043A6" w:rsidP="00BE1F15">
            <w:pPr>
              <w:jc w:val="both"/>
              <w:rPr>
                <w:sz w:val="26"/>
                <w:szCs w:val="26"/>
                <w:lang w:val="pt-BR"/>
              </w:rPr>
            </w:pPr>
            <w:r w:rsidRPr="00FA71D4">
              <w:rPr>
                <w:sz w:val="26"/>
                <w:szCs w:val="26"/>
                <w:lang w:val="pt-BR"/>
              </w:rPr>
              <w:t>-GV hướng dẫn để HS rút ra kết luận về các tác nhân gây ô nhiễm môi trường</w:t>
            </w:r>
          </w:p>
        </w:tc>
        <w:tc>
          <w:tcPr>
            <w:tcW w:w="4936" w:type="dxa"/>
            <w:shd w:val="clear" w:color="auto" w:fill="auto"/>
          </w:tcPr>
          <w:p w:rsidR="003043A6" w:rsidRPr="00FA71D4" w:rsidRDefault="003043A6" w:rsidP="00BE1F15">
            <w:pPr>
              <w:jc w:val="both"/>
              <w:rPr>
                <w:sz w:val="26"/>
                <w:szCs w:val="26"/>
                <w:lang w:val="pt-BR"/>
              </w:rPr>
            </w:pPr>
            <w:r w:rsidRPr="00FA71D4">
              <w:rPr>
                <w:sz w:val="26"/>
                <w:szCs w:val="26"/>
                <w:lang w:val="pt-BR"/>
              </w:rPr>
              <w:lastRenderedPageBreak/>
              <w:t>- Cá nhân hs đọc thông tin tỉm hiểu các tác nhân gây ô nhiễm môi trường</w:t>
            </w: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r w:rsidRPr="00FA71D4">
              <w:rPr>
                <w:sz w:val="26"/>
                <w:szCs w:val="26"/>
                <w:lang w:val="pt-BR"/>
              </w:rPr>
              <w:t>- các nhóm trình bày các tác nhân gây ô nhiễm môi trường.</w:t>
            </w: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r w:rsidRPr="00FA71D4">
              <w:rPr>
                <w:sz w:val="26"/>
                <w:szCs w:val="26"/>
                <w:lang w:val="pt-BR"/>
              </w:rPr>
              <w:t>- Các nhóm nhận phiếu câu hỏi từ GV, đọc và ghi nhớ nội dung câu hỏi</w:t>
            </w:r>
          </w:p>
          <w:p w:rsidR="003043A6" w:rsidRPr="00FA71D4" w:rsidRDefault="003043A6" w:rsidP="00BE1F15">
            <w:pPr>
              <w:jc w:val="both"/>
              <w:rPr>
                <w:sz w:val="26"/>
                <w:szCs w:val="26"/>
                <w:lang w:val="pt-BR"/>
              </w:rPr>
            </w:pPr>
            <w:r w:rsidRPr="00FA71D4">
              <w:rPr>
                <w:sz w:val="26"/>
                <w:szCs w:val="26"/>
                <w:lang w:val="pt-BR"/>
              </w:rPr>
              <w:t>- Cá nhân hs quan sát lần 1 các hình ảnh và thông tin trên màn hình theo hướng dẫn của GV trước tiên để ghi nhớ nội dung từng tác nhân và định hướng câu trả lời.</w:t>
            </w:r>
          </w:p>
          <w:p w:rsidR="003043A6" w:rsidRPr="00FA71D4" w:rsidRDefault="003043A6" w:rsidP="00BE1F15">
            <w:pPr>
              <w:jc w:val="both"/>
              <w:rPr>
                <w:sz w:val="26"/>
                <w:szCs w:val="26"/>
                <w:lang w:val="pt-BR"/>
              </w:rPr>
            </w:pPr>
            <w:r w:rsidRPr="00FA71D4">
              <w:rPr>
                <w:sz w:val="26"/>
                <w:szCs w:val="26"/>
                <w:lang w:val="pt-BR"/>
              </w:rPr>
              <w:t>- Các nhóm hs quan sát thảo luận để đi đến thống nhất các câu trả lời và làm vào phiếu học tập.</w:t>
            </w: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r w:rsidRPr="00FA71D4">
              <w:rPr>
                <w:sz w:val="26"/>
                <w:szCs w:val="26"/>
                <w:lang w:val="pt-BR"/>
              </w:rPr>
              <w:t>- 2 nhóm nộp bài , các nhóm khác theo dõi, nhận xét đánh giá.</w:t>
            </w: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r w:rsidRPr="00FA71D4">
              <w:rPr>
                <w:sz w:val="26"/>
                <w:szCs w:val="26"/>
                <w:lang w:val="pt-BR"/>
              </w:rPr>
              <w:t>- Hs nghe, ghi nhớ nọi dung chính với từng tác nhân gây ô nhiễm môi trường.</w:t>
            </w:r>
          </w:p>
          <w:p w:rsidR="003043A6" w:rsidRPr="00FA71D4" w:rsidRDefault="003043A6" w:rsidP="00BE1F15">
            <w:pPr>
              <w:jc w:val="both"/>
              <w:rPr>
                <w:sz w:val="26"/>
                <w:szCs w:val="26"/>
                <w:lang w:val="pt-BR"/>
              </w:rPr>
            </w:pPr>
            <w:r w:rsidRPr="00FA71D4">
              <w:rPr>
                <w:sz w:val="26"/>
                <w:szCs w:val="26"/>
                <w:lang w:val="pt-BR"/>
              </w:rPr>
              <w:t>- Cá nhân lần lượt rút ra kết luận về các tác nhân gây ô nhiễm môi trường.</w:t>
            </w:r>
          </w:p>
        </w:tc>
      </w:tr>
      <w:tr w:rsidR="003043A6" w:rsidRPr="00FA71D4" w:rsidTr="00BE1F15">
        <w:tc>
          <w:tcPr>
            <w:tcW w:w="10008" w:type="dxa"/>
            <w:gridSpan w:val="2"/>
            <w:shd w:val="clear" w:color="auto" w:fill="auto"/>
          </w:tcPr>
          <w:p w:rsidR="003043A6" w:rsidRPr="00FA71D4" w:rsidRDefault="003043A6" w:rsidP="00BE1F15">
            <w:pPr>
              <w:jc w:val="both"/>
              <w:rPr>
                <w:b/>
                <w:sz w:val="26"/>
                <w:szCs w:val="26"/>
                <w:lang w:val="pt-BR"/>
              </w:rPr>
            </w:pPr>
            <w:r w:rsidRPr="00FA71D4">
              <w:rPr>
                <w:b/>
                <w:sz w:val="26"/>
                <w:szCs w:val="26"/>
                <w:lang w:val="pt-BR"/>
              </w:rPr>
              <w:lastRenderedPageBreak/>
              <w:t>II. Các tác nhân gây ô nhiễm môi trường</w:t>
            </w:r>
          </w:p>
          <w:p w:rsidR="003043A6" w:rsidRPr="00FA71D4" w:rsidRDefault="003043A6" w:rsidP="00BE1F15">
            <w:pPr>
              <w:jc w:val="both"/>
              <w:rPr>
                <w:sz w:val="26"/>
                <w:szCs w:val="26"/>
                <w:lang w:val="pt-BR"/>
              </w:rPr>
            </w:pPr>
            <w:r w:rsidRPr="00FA71D4">
              <w:rPr>
                <w:sz w:val="26"/>
                <w:szCs w:val="26"/>
                <w:lang w:val="pt-BR"/>
              </w:rPr>
              <w:t>1. Ô nhiễm do các chất khí thải ra từ hoạt động công nghiệp và sinh hoạt:</w:t>
            </w:r>
          </w:p>
          <w:p w:rsidR="003043A6" w:rsidRPr="00FA71D4" w:rsidRDefault="003043A6" w:rsidP="00BE1F15">
            <w:pPr>
              <w:jc w:val="both"/>
              <w:rPr>
                <w:sz w:val="26"/>
                <w:szCs w:val="26"/>
                <w:lang w:val="pt-BR"/>
              </w:rPr>
            </w:pPr>
            <w:r w:rsidRPr="00FA71D4">
              <w:rPr>
                <w:sz w:val="26"/>
                <w:szCs w:val="26"/>
                <w:lang w:val="pt-BR"/>
              </w:rPr>
              <w:t>- Các chất thải thải ra từ nhà máy, phương tiện giao thông,đun nấu trong sinh hoạt gia đình là các chất CO</w:t>
            </w:r>
            <w:r w:rsidRPr="00FA71D4">
              <w:rPr>
                <w:sz w:val="26"/>
                <w:szCs w:val="26"/>
                <w:vertAlign w:val="subscript"/>
                <w:lang w:val="pt-BR"/>
              </w:rPr>
              <w:t>2</w:t>
            </w:r>
            <w:r w:rsidRPr="00FA71D4">
              <w:rPr>
                <w:sz w:val="26"/>
                <w:szCs w:val="26"/>
                <w:lang w:val="pt-BR"/>
              </w:rPr>
              <w:t>, SO</w:t>
            </w:r>
            <w:r w:rsidRPr="00FA71D4">
              <w:rPr>
                <w:sz w:val="26"/>
                <w:szCs w:val="26"/>
                <w:vertAlign w:val="subscript"/>
                <w:lang w:val="pt-BR"/>
              </w:rPr>
              <w:t>2</w:t>
            </w:r>
            <w:r w:rsidRPr="00FA71D4">
              <w:rPr>
                <w:sz w:val="26"/>
                <w:szCs w:val="26"/>
                <w:lang w:val="pt-BR"/>
              </w:rPr>
              <w:t>, NO</w:t>
            </w:r>
            <w:r w:rsidRPr="00FA71D4">
              <w:rPr>
                <w:sz w:val="26"/>
                <w:szCs w:val="26"/>
                <w:vertAlign w:val="subscript"/>
                <w:lang w:val="pt-BR"/>
              </w:rPr>
              <w:t>2</w:t>
            </w:r>
            <w:r w:rsidRPr="00FA71D4">
              <w:rPr>
                <w:sz w:val="26"/>
                <w:szCs w:val="26"/>
                <w:lang w:val="pt-BR"/>
              </w:rPr>
              <w:t xml:space="preserve"> , ..... gây ô nhiễm môi trường không khí</w:t>
            </w:r>
          </w:p>
          <w:p w:rsidR="003043A6" w:rsidRPr="00FA71D4" w:rsidRDefault="003043A6" w:rsidP="00BE1F15">
            <w:pPr>
              <w:jc w:val="both"/>
              <w:rPr>
                <w:sz w:val="26"/>
                <w:szCs w:val="26"/>
                <w:lang w:val="pt-BR"/>
              </w:rPr>
            </w:pPr>
            <w:r w:rsidRPr="00FA71D4">
              <w:rPr>
                <w:sz w:val="26"/>
                <w:szCs w:val="26"/>
                <w:lang w:val="pt-BR"/>
              </w:rPr>
              <w:t>2. Ô nhiễm do hóa chất bảo vệ thực vật và chất độc hóa học.</w:t>
            </w:r>
          </w:p>
          <w:p w:rsidR="003043A6" w:rsidRPr="00FA71D4" w:rsidRDefault="003043A6" w:rsidP="00BE1F15">
            <w:pPr>
              <w:jc w:val="both"/>
              <w:rPr>
                <w:sz w:val="26"/>
                <w:szCs w:val="26"/>
                <w:lang w:val="pt-BR"/>
              </w:rPr>
            </w:pPr>
            <w:r w:rsidRPr="00FA71D4">
              <w:rPr>
                <w:sz w:val="26"/>
                <w:szCs w:val="26"/>
                <w:lang w:val="pt-BR"/>
              </w:rPr>
              <w:lastRenderedPageBreak/>
              <w:t>- Hóa chất bảo vệ thực vật và chất độc hóa học như: thuốc trừ sâu, diệt cỏ, diệt nấm,..... tích tụ trong đất, nước, không khí , vi sinh vât gây ô nhiễm môi trường</w:t>
            </w:r>
          </w:p>
          <w:p w:rsidR="003043A6" w:rsidRPr="00FA71D4" w:rsidRDefault="003043A6" w:rsidP="00BE1F15">
            <w:pPr>
              <w:jc w:val="both"/>
              <w:rPr>
                <w:sz w:val="26"/>
                <w:szCs w:val="26"/>
                <w:lang w:val="pt-BR"/>
              </w:rPr>
            </w:pPr>
            <w:r w:rsidRPr="00FA71D4">
              <w:rPr>
                <w:sz w:val="26"/>
                <w:szCs w:val="26"/>
                <w:lang w:val="pt-BR"/>
              </w:rPr>
              <w:t xml:space="preserve">- Các con đường  phát tán các loại hóa chất </w:t>
            </w:r>
          </w:p>
          <w:p w:rsidR="003043A6" w:rsidRPr="00FA71D4" w:rsidRDefault="003043A6" w:rsidP="00BE1F15">
            <w:pPr>
              <w:jc w:val="both"/>
              <w:rPr>
                <w:sz w:val="26"/>
                <w:szCs w:val="26"/>
                <w:lang w:val="pt-BR"/>
              </w:rPr>
            </w:pPr>
            <w:r w:rsidRPr="00FA71D4">
              <w:rPr>
                <w:sz w:val="26"/>
                <w:szCs w:val="26"/>
                <w:lang w:val="pt-BR"/>
              </w:rPr>
              <w:t xml:space="preserve">+ Hóa chất dạng hơi </w:t>
            </w:r>
            <w:r w:rsidRPr="00FA71D4">
              <w:rPr>
                <w:sz w:val="26"/>
                <w:szCs w:val="26"/>
                <w:lang w:val="pt-BR"/>
              </w:rPr>
              <w:sym w:font="Symbol" w:char="F0AE"/>
            </w:r>
            <w:r w:rsidRPr="00FA71D4">
              <w:rPr>
                <w:sz w:val="26"/>
                <w:szCs w:val="26"/>
                <w:lang w:val="pt-BR"/>
              </w:rPr>
              <w:t xml:space="preserve"> nước mưa </w:t>
            </w:r>
            <w:r w:rsidRPr="00FA71D4">
              <w:rPr>
                <w:sz w:val="26"/>
                <w:szCs w:val="26"/>
                <w:lang w:val="pt-BR"/>
              </w:rPr>
              <w:sym w:font="Symbol" w:char="F0AE"/>
            </w:r>
            <w:r w:rsidRPr="00FA71D4">
              <w:rPr>
                <w:sz w:val="26"/>
                <w:szCs w:val="26"/>
                <w:lang w:val="pt-BR"/>
              </w:rPr>
              <w:t xml:space="preserve"> đất </w:t>
            </w:r>
            <w:r w:rsidRPr="00FA71D4">
              <w:rPr>
                <w:sz w:val="26"/>
                <w:szCs w:val="26"/>
                <w:lang w:val="pt-BR"/>
              </w:rPr>
              <w:sym w:font="Symbol" w:char="F0AE"/>
            </w:r>
            <w:r w:rsidRPr="00FA71D4">
              <w:rPr>
                <w:sz w:val="26"/>
                <w:szCs w:val="26"/>
                <w:lang w:val="pt-BR"/>
              </w:rPr>
              <w:t xml:space="preserve"> tích tụ </w:t>
            </w:r>
            <w:r w:rsidRPr="00FA71D4">
              <w:rPr>
                <w:sz w:val="26"/>
                <w:szCs w:val="26"/>
                <w:lang w:val="pt-BR"/>
              </w:rPr>
              <w:sym w:font="Symbol" w:char="F0AE"/>
            </w:r>
            <w:r w:rsidRPr="00FA71D4">
              <w:rPr>
                <w:sz w:val="26"/>
                <w:szCs w:val="26"/>
                <w:lang w:val="pt-BR"/>
              </w:rPr>
              <w:t xml:space="preserve"> ô nhiễm mạch nước ngầm</w:t>
            </w:r>
          </w:p>
          <w:p w:rsidR="003043A6" w:rsidRPr="00FA71D4" w:rsidRDefault="003043A6" w:rsidP="00BE1F15">
            <w:pPr>
              <w:jc w:val="both"/>
              <w:rPr>
                <w:sz w:val="26"/>
                <w:szCs w:val="26"/>
                <w:lang w:val="pt-BR"/>
              </w:rPr>
            </w:pPr>
            <w:r w:rsidRPr="00FA71D4">
              <w:rPr>
                <w:sz w:val="26"/>
                <w:szCs w:val="26"/>
                <w:lang w:val="pt-BR"/>
              </w:rPr>
              <w:t xml:space="preserve">+ Hóa chất dạng hơi </w:t>
            </w:r>
            <w:r w:rsidRPr="00FA71D4">
              <w:rPr>
                <w:sz w:val="26"/>
                <w:szCs w:val="26"/>
                <w:lang w:val="pt-BR"/>
              </w:rPr>
              <w:sym w:font="Symbol" w:char="F0AE"/>
            </w:r>
            <w:r w:rsidRPr="00FA71D4">
              <w:rPr>
                <w:sz w:val="26"/>
                <w:szCs w:val="26"/>
                <w:lang w:val="pt-BR"/>
              </w:rPr>
              <w:t xml:space="preserve"> nước mưa </w:t>
            </w:r>
            <w:r w:rsidRPr="00FA71D4">
              <w:rPr>
                <w:sz w:val="26"/>
                <w:szCs w:val="26"/>
                <w:lang w:val="pt-BR"/>
              </w:rPr>
              <w:sym w:font="Symbol" w:char="F0AE"/>
            </w:r>
            <w:r w:rsidRPr="00FA71D4">
              <w:rPr>
                <w:sz w:val="26"/>
                <w:szCs w:val="26"/>
                <w:lang w:val="pt-BR"/>
              </w:rPr>
              <w:t xml:space="preserve"> ao, hồ, sông, biển</w:t>
            </w:r>
            <w:r w:rsidRPr="00FA71D4">
              <w:rPr>
                <w:sz w:val="26"/>
                <w:szCs w:val="26"/>
                <w:lang w:val="pt-BR"/>
              </w:rPr>
              <w:sym w:font="Symbol" w:char="F0AE"/>
            </w:r>
            <w:r w:rsidRPr="00FA71D4">
              <w:rPr>
                <w:sz w:val="26"/>
                <w:szCs w:val="26"/>
                <w:lang w:val="pt-BR"/>
              </w:rPr>
              <w:t xml:space="preserve"> tích tụ </w:t>
            </w:r>
            <w:r w:rsidRPr="00FA71D4">
              <w:rPr>
                <w:sz w:val="26"/>
                <w:szCs w:val="26"/>
                <w:lang w:val="pt-BR"/>
              </w:rPr>
              <w:sym w:font="Symbol" w:char="F0AE"/>
            </w:r>
            <w:r w:rsidRPr="00FA71D4">
              <w:rPr>
                <w:sz w:val="26"/>
                <w:szCs w:val="26"/>
                <w:lang w:val="pt-BR"/>
              </w:rPr>
              <w:t xml:space="preserve"> ô nhiễm tâng nước mặt.</w:t>
            </w:r>
          </w:p>
          <w:p w:rsidR="003043A6" w:rsidRPr="00FA71D4" w:rsidRDefault="003043A6" w:rsidP="00BE1F15">
            <w:pPr>
              <w:jc w:val="both"/>
              <w:rPr>
                <w:sz w:val="26"/>
                <w:szCs w:val="26"/>
                <w:lang w:val="pt-BR"/>
              </w:rPr>
            </w:pPr>
            <w:r w:rsidRPr="00FA71D4">
              <w:rPr>
                <w:sz w:val="26"/>
                <w:szCs w:val="26"/>
                <w:lang w:val="pt-BR"/>
              </w:rPr>
              <w:t>+ Hóa chất còn trực tiếp ngấm vào cơ thể sinh vật gây ô nhiễm môi trường sinh vật.</w:t>
            </w:r>
          </w:p>
          <w:p w:rsidR="003043A6" w:rsidRPr="00FA71D4" w:rsidRDefault="003043A6" w:rsidP="00BE1F15">
            <w:pPr>
              <w:jc w:val="both"/>
              <w:rPr>
                <w:sz w:val="26"/>
                <w:szCs w:val="26"/>
                <w:lang w:val="pt-BR"/>
              </w:rPr>
            </w:pPr>
            <w:r w:rsidRPr="00FA71D4">
              <w:rPr>
                <w:sz w:val="26"/>
                <w:szCs w:val="26"/>
                <w:lang w:val="pt-BR"/>
              </w:rPr>
              <w:t>3. Ô nhiễm do các chất phóng xạ.</w:t>
            </w:r>
          </w:p>
          <w:p w:rsidR="003043A6" w:rsidRPr="00FA71D4" w:rsidRDefault="003043A6" w:rsidP="00BE1F15">
            <w:pPr>
              <w:jc w:val="both"/>
              <w:rPr>
                <w:sz w:val="26"/>
                <w:szCs w:val="26"/>
                <w:lang w:val="pt-BR"/>
              </w:rPr>
            </w:pPr>
            <w:r w:rsidRPr="00FA71D4">
              <w:rPr>
                <w:sz w:val="26"/>
                <w:szCs w:val="26"/>
                <w:lang w:val="pt-BR"/>
              </w:rPr>
              <w:t>- Các chất phóng xạ được thải ra từ công trường khai thác chất phóng xạ, nhà máy điện nguyên tử, vụ thử vũ khí hạt nhân làm ô nhiễm môi trường từ đó xâm nhập vào cơ thể con người và sinh vật gây đột biến, gây một số bệnh di truyền, bệnh ung thư.</w:t>
            </w:r>
          </w:p>
          <w:p w:rsidR="003043A6" w:rsidRPr="00FA71D4" w:rsidRDefault="003043A6" w:rsidP="00BE1F15">
            <w:pPr>
              <w:jc w:val="both"/>
              <w:rPr>
                <w:sz w:val="26"/>
                <w:szCs w:val="26"/>
                <w:lang w:val="pt-BR"/>
              </w:rPr>
            </w:pPr>
            <w:r w:rsidRPr="00FA71D4">
              <w:rPr>
                <w:sz w:val="26"/>
                <w:szCs w:val="26"/>
                <w:lang w:val="pt-BR"/>
              </w:rPr>
              <w:t>4. Ô nhiễm do chất thải rắn:</w:t>
            </w:r>
          </w:p>
          <w:p w:rsidR="003043A6" w:rsidRPr="00FA71D4" w:rsidRDefault="003043A6" w:rsidP="00BE1F15">
            <w:pPr>
              <w:jc w:val="both"/>
              <w:rPr>
                <w:sz w:val="26"/>
                <w:szCs w:val="26"/>
                <w:lang w:val="pt-BR"/>
              </w:rPr>
            </w:pPr>
            <w:r w:rsidRPr="00FA71D4">
              <w:rPr>
                <w:sz w:val="26"/>
                <w:szCs w:val="26"/>
                <w:lang w:val="pt-BR"/>
              </w:rPr>
              <w:t>- Các chất thải rắn gây ô nhiễm môi trường gồm đồ nhựa, giấy vụn, mảnh cao su, bông, kim tiêm y tế, vội, gạch vụn,..... được thải ra qua quá trình sản xuất và sinh hoạt.</w:t>
            </w:r>
          </w:p>
          <w:p w:rsidR="003043A6" w:rsidRPr="00FA71D4" w:rsidRDefault="003043A6" w:rsidP="00BE1F15">
            <w:pPr>
              <w:jc w:val="both"/>
              <w:rPr>
                <w:sz w:val="26"/>
                <w:szCs w:val="26"/>
                <w:lang w:val="pt-BR"/>
              </w:rPr>
            </w:pPr>
            <w:r w:rsidRPr="00FA71D4">
              <w:rPr>
                <w:sz w:val="26"/>
                <w:szCs w:val="26"/>
                <w:lang w:val="pt-BR"/>
              </w:rPr>
              <w:t>5. Ô nhiễm do vi sinh vật gây bệnh:</w:t>
            </w:r>
          </w:p>
          <w:p w:rsidR="003043A6" w:rsidRPr="00FA71D4" w:rsidRDefault="003043A6" w:rsidP="00BE1F15">
            <w:pPr>
              <w:jc w:val="both"/>
              <w:rPr>
                <w:sz w:val="26"/>
                <w:szCs w:val="26"/>
                <w:lang w:val="pt-BR"/>
              </w:rPr>
            </w:pPr>
            <w:r w:rsidRPr="00FA71D4">
              <w:rPr>
                <w:sz w:val="26"/>
                <w:szCs w:val="26"/>
                <w:lang w:val="pt-BR"/>
              </w:rPr>
              <w:t xml:space="preserve"> - Sinh vật gây bệnh có nguồn gốc từ chất thải không được xử lí chúng xâm nhập vào cơ thể gây bệnh cho người do một số thói quen sinh hoạt như ăn gỏi, ăn tái, ngủ không mắc màn.</w:t>
            </w:r>
          </w:p>
        </w:tc>
      </w:tr>
      <w:tr w:rsidR="003043A6" w:rsidRPr="00FA71D4" w:rsidTr="00BE1F15">
        <w:tc>
          <w:tcPr>
            <w:tcW w:w="5072" w:type="dxa"/>
            <w:shd w:val="clear" w:color="auto" w:fill="auto"/>
          </w:tcPr>
          <w:p w:rsidR="003043A6" w:rsidRPr="00FA71D4" w:rsidRDefault="003043A6" w:rsidP="00BE1F15">
            <w:pPr>
              <w:jc w:val="both"/>
              <w:rPr>
                <w:sz w:val="26"/>
                <w:szCs w:val="26"/>
                <w:lang w:val="pt-BR"/>
              </w:rPr>
            </w:pPr>
            <w:r w:rsidRPr="00FA71D4">
              <w:rPr>
                <w:sz w:val="26"/>
                <w:szCs w:val="26"/>
                <w:lang w:val="pt-BR"/>
              </w:rPr>
              <w:lastRenderedPageBreak/>
              <w:t>- Gv yêu cầu hs trả lời các câu hỏi sau</w:t>
            </w:r>
          </w:p>
          <w:p w:rsidR="003043A6" w:rsidRPr="00FA71D4" w:rsidRDefault="003043A6" w:rsidP="00BE1F15">
            <w:pPr>
              <w:jc w:val="both"/>
              <w:rPr>
                <w:sz w:val="26"/>
                <w:szCs w:val="26"/>
                <w:lang w:val="pt-BR"/>
              </w:rPr>
            </w:pPr>
            <w:r w:rsidRPr="00FA71D4">
              <w:rPr>
                <w:sz w:val="26"/>
                <w:szCs w:val="26"/>
                <w:lang w:val="pt-BR"/>
              </w:rPr>
              <w:t>? Để giải quyết được bài tập trên, em đã vận dụng kiến thức của những môn học nào? Kiến thức của các môn học đó được vận dụng cụ thể như thế nào trong từng câu hỏi?</w:t>
            </w: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r w:rsidRPr="00FA71D4">
              <w:rPr>
                <w:sz w:val="26"/>
                <w:szCs w:val="26"/>
                <w:lang w:val="pt-BR"/>
              </w:rPr>
              <w:t>? Với mỗi tác nhân gây ô nhiễm môi trường ở trên em hãy nêu ra một sô biện pháp để giảm thiểu ô nhiễm môi trường? Cá nhân em đã làm được những việc gì để góp phần làm giảm thiểu ô nhiễm môi trường?</w:t>
            </w: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r w:rsidRPr="00FA71D4">
              <w:rPr>
                <w:sz w:val="26"/>
                <w:szCs w:val="26"/>
                <w:lang w:val="pt-BR"/>
              </w:rPr>
              <w:t>Từ phần tr</w:t>
            </w:r>
            <w:r w:rsidRPr="00FA71D4">
              <w:rPr>
                <w:sz w:val="26"/>
                <w:szCs w:val="26"/>
                <w:lang w:val="vi-VN"/>
              </w:rPr>
              <w:t>ả</w:t>
            </w:r>
            <w:r w:rsidRPr="00FA71D4">
              <w:rPr>
                <w:sz w:val="26"/>
                <w:szCs w:val="26"/>
                <w:lang w:val="pt-BR"/>
              </w:rPr>
              <w:t xml:space="preserve"> lời của hs giáo viên đặt vấn đề chuẩn bị cho bài sau.</w:t>
            </w:r>
          </w:p>
        </w:tc>
        <w:tc>
          <w:tcPr>
            <w:tcW w:w="4936" w:type="dxa"/>
            <w:shd w:val="clear" w:color="auto" w:fill="auto"/>
          </w:tcPr>
          <w:p w:rsidR="003043A6" w:rsidRPr="00FA71D4" w:rsidRDefault="003043A6" w:rsidP="00BE1F15">
            <w:pPr>
              <w:jc w:val="both"/>
              <w:rPr>
                <w:sz w:val="26"/>
                <w:szCs w:val="26"/>
                <w:lang w:val="pt-BR"/>
              </w:rPr>
            </w:pPr>
            <w:r w:rsidRPr="00FA71D4">
              <w:rPr>
                <w:sz w:val="26"/>
                <w:szCs w:val="26"/>
                <w:lang w:val="pt-BR"/>
              </w:rPr>
              <w:lastRenderedPageBreak/>
              <w:t>- Cá nhân hs suy nghĩ lần lượt trả lời câu hoi của gv.</w:t>
            </w:r>
          </w:p>
          <w:p w:rsidR="003043A6" w:rsidRPr="00FA71D4" w:rsidRDefault="003043A6" w:rsidP="00BE1F15">
            <w:pPr>
              <w:jc w:val="both"/>
              <w:rPr>
                <w:sz w:val="26"/>
                <w:szCs w:val="26"/>
                <w:lang w:val="pt-BR"/>
              </w:rPr>
            </w:pPr>
            <w:r w:rsidRPr="00FA71D4">
              <w:rPr>
                <w:sz w:val="26"/>
                <w:szCs w:val="26"/>
                <w:lang w:val="pt-BR"/>
              </w:rPr>
              <w:t>+ Để giải quyết được các bài tập trên em đã vận dụng kiến thức của các môn: Toán, lí, hóa, sinh  cụ thể</w:t>
            </w:r>
          </w:p>
          <w:p w:rsidR="003043A6" w:rsidRPr="00FA71D4" w:rsidRDefault="003043A6" w:rsidP="00BE1F15">
            <w:pPr>
              <w:jc w:val="both"/>
              <w:rPr>
                <w:sz w:val="26"/>
                <w:szCs w:val="26"/>
                <w:lang w:val="pt-BR"/>
              </w:rPr>
            </w:pPr>
            <w:r w:rsidRPr="00FA71D4">
              <w:rPr>
                <w:sz w:val="26"/>
                <w:szCs w:val="26"/>
                <w:lang w:val="pt-BR"/>
              </w:rPr>
              <w:t>. Môn toán: Sử dung toán thống kê để tính các số liệu thu thập qua kênh chữ.</w:t>
            </w:r>
          </w:p>
          <w:p w:rsidR="003043A6" w:rsidRPr="00FA71D4" w:rsidRDefault="003043A6" w:rsidP="00BE1F15">
            <w:pPr>
              <w:jc w:val="both"/>
              <w:rPr>
                <w:sz w:val="26"/>
                <w:szCs w:val="26"/>
                <w:lang w:val="pt-BR"/>
              </w:rPr>
            </w:pPr>
            <w:r w:rsidRPr="00FA71D4">
              <w:rPr>
                <w:sz w:val="26"/>
                <w:szCs w:val="26"/>
                <w:lang w:val="pt-BR"/>
              </w:rPr>
              <w:t>. Môn hóa: Nhận biết được các chất thải  sinh hoạt, hóa chất bảo vệ thực vật, chất độc  hóa học đều là các hợp chất hóa học thải vào môi trường gây ô nhiễm môi trường</w:t>
            </w:r>
          </w:p>
          <w:p w:rsidR="003043A6" w:rsidRPr="00FA71D4" w:rsidRDefault="003043A6" w:rsidP="00BE1F15">
            <w:pPr>
              <w:jc w:val="both"/>
              <w:rPr>
                <w:sz w:val="26"/>
                <w:szCs w:val="26"/>
                <w:lang w:val="pt-BR"/>
              </w:rPr>
            </w:pPr>
            <w:r w:rsidRPr="00FA71D4">
              <w:rPr>
                <w:sz w:val="26"/>
                <w:szCs w:val="26"/>
                <w:lang w:val="pt-BR"/>
              </w:rPr>
              <w:t>. Môn lí: Biết được chất phóng xạ là các  tác nhân vật lí gây ô nhiễm môi trường và ảnh hưởng xấu tới con người và các sinh vật khác .</w:t>
            </w:r>
          </w:p>
          <w:p w:rsidR="003043A6" w:rsidRPr="00FA71D4" w:rsidRDefault="003043A6" w:rsidP="00BE1F15">
            <w:pPr>
              <w:jc w:val="both"/>
              <w:rPr>
                <w:sz w:val="26"/>
                <w:szCs w:val="26"/>
                <w:lang w:val="pt-BR"/>
              </w:rPr>
            </w:pPr>
            <w:r w:rsidRPr="00FA71D4">
              <w:rPr>
                <w:sz w:val="26"/>
                <w:szCs w:val="26"/>
                <w:lang w:val="pt-BR"/>
              </w:rPr>
              <w:t>. Môn sinh: Hs biết được các vi sinh vật có hại trong môi trường có thể tham nhập vào gây bệnh cho con người bằng nhiều con đường khác nhau</w:t>
            </w:r>
          </w:p>
          <w:p w:rsidR="003043A6" w:rsidRPr="00FA71D4" w:rsidRDefault="003043A6" w:rsidP="00BE1F15">
            <w:pPr>
              <w:jc w:val="both"/>
              <w:rPr>
                <w:sz w:val="26"/>
                <w:szCs w:val="26"/>
                <w:lang w:val="pt-BR"/>
              </w:rPr>
            </w:pPr>
            <w:r w:rsidRPr="00FA71D4">
              <w:rPr>
                <w:sz w:val="26"/>
                <w:szCs w:val="26"/>
                <w:lang w:val="pt-BR"/>
              </w:rPr>
              <w:t>+ HS nêu được một số biện pháp phòng chống ô nhiễm môi trường như:</w:t>
            </w:r>
          </w:p>
          <w:p w:rsidR="003043A6" w:rsidRPr="00FA71D4" w:rsidRDefault="003043A6" w:rsidP="00BE1F15">
            <w:pPr>
              <w:jc w:val="both"/>
              <w:rPr>
                <w:sz w:val="26"/>
                <w:szCs w:val="26"/>
                <w:lang w:val="pt-BR"/>
              </w:rPr>
            </w:pPr>
            <w:r w:rsidRPr="00FA71D4">
              <w:rPr>
                <w:sz w:val="26"/>
                <w:szCs w:val="26"/>
                <w:lang w:val="pt-BR"/>
              </w:rPr>
              <w:t>. Trồng cây xanh</w:t>
            </w:r>
          </w:p>
          <w:p w:rsidR="003043A6" w:rsidRPr="00FA71D4" w:rsidRDefault="003043A6" w:rsidP="00BE1F15">
            <w:pPr>
              <w:jc w:val="both"/>
              <w:rPr>
                <w:sz w:val="26"/>
                <w:szCs w:val="26"/>
                <w:lang w:val="pt-BR"/>
              </w:rPr>
            </w:pPr>
            <w:r w:rsidRPr="00FA71D4">
              <w:rPr>
                <w:sz w:val="26"/>
                <w:szCs w:val="26"/>
                <w:lang w:val="pt-BR"/>
              </w:rPr>
              <w:lastRenderedPageBreak/>
              <w:t>. Sử dụng nguồn năng lượng sạch</w:t>
            </w:r>
          </w:p>
          <w:p w:rsidR="003043A6" w:rsidRPr="00FA71D4" w:rsidRDefault="003043A6" w:rsidP="00BE1F15">
            <w:pPr>
              <w:jc w:val="both"/>
              <w:rPr>
                <w:sz w:val="26"/>
                <w:szCs w:val="26"/>
                <w:lang w:val="pt-BR"/>
              </w:rPr>
            </w:pPr>
            <w:r w:rsidRPr="00FA71D4">
              <w:rPr>
                <w:sz w:val="26"/>
                <w:szCs w:val="26"/>
                <w:lang w:val="pt-BR"/>
              </w:rPr>
              <w:t>. Tái chế rác thải</w:t>
            </w:r>
          </w:p>
          <w:p w:rsidR="003043A6" w:rsidRPr="00FA71D4" w:rsidRDefault="003043A6" w:rsidP="00BE1F15">
            <w:pPr>
              <w:jc w:val="both"/>
              <w:rPr>
                <w:sz w:val="26"/>
                <w:szCs w:val="26"/>
                <w:lang w:val="pt-BR"/>
              </w:rPr>
            </w:pPr>
            <w:r w:rsidRPr="00FA71D4">
              <w:rPr>
                <w:sz w:val="26"/>
                <w:szCs w:val="26"/>
                <w:lang w:val="pt-BR"/>
              </w:rPr>
              <w:t>. Xử lí nước thải trước khi thải ra môi trường</w:t>
            </w:r>
          </w:p>
          <w:p w:rsidR="003043A6" w:rsidRPr="00FA71D4" w:rsidRDefault="003043A6" w:rsidP="00BE1F15">
            <w:pPr>
              <w:jc w:val="both"/>
              <w:rPr>
                <w:sz w:val="26"/>
                <w:szCs w:val="26"/>
                <w:lang w:val="pt-BR"/>
              </w:rPr>
            </w:pPr>
            <w:r w:rsidRPr="00FA71D4">
              <w:rPr>
                <w:sz w:val="26"/>
                <w:szCs w:val="26"/>
                <w:lang w:val="pt-BR"/>
              </w:rPr>
              <w:t>. Tuyên truyền mọi người hiểu được tình trạng ô nhiệm môi trường và tác hại của ô nhiễm môi trường.........</w:t>
            </w:r>
          </w:p>
          <w:p w:rsidR="003043A6" w:rsidRPr="00FA71D4" w:rsidRDefault="003043A6" w:rsidP="00BE1F15">
            <w:pPr>
              <w:jc w:val="both"/>
              <w:rPr>
                <w:sz w:val="26"/>
                <w:szCs w:val="26"/>
                <w:lang w:val="pt-BR"/>
              </w:rPr>
            </w:pPr>
            <w:r w:rsidRPr="00FA71D4">
              <w:rPr>
                <w:sz w:val="26"/>
                <w:szCs w:val="26"/>
                <w:lang w:val="pt-BR"/>
              </w:rPr>
              <w:t xml:space="preserve">- Vài hs liên hệ bản thân </w:t>
            </w:r>
          </w:p>
          <w:p w:rsidR="003043A6" w:rsidRPr="00FA71D4" w:rsidRDefault="003043A6" w:rsidP="00BE1F15">
            <w:pPr>
              <w:jc w:val="both"/>
              <w:rPr>
                <w:sz w:val="26"/>
                <w:szCs w:val="26"/>
                <w:lang w:val="pt-BR"/>
              </w:rPr>
            </w:pPr>
          </w:p>
        </w:tc>
      </w:tr>
      <w:tr w:rsidR="003043A6" w:rsidRPr="00FA71D4" w:rsidTr="00BE1F15">
        <w:tc>
          <w:tcPr>
            <w:tcW w:w="10008" w:type="dxa"/>
            <w:gridSpan w:val="2"/>
            <w:shd w:val="clear" w:color="auto" w:fill="auto"/>
          </w:tcPr>
          <w:p w:rsidR="003043A6" w:rsidRPr="00FA71D4" w:rsidRDefault="003043A6" w:rsidP="00BE1F15">
            <w:pPr>
              <w:jc w:val="both"/>
              <w:rPr>
                <w:b/>
                <w:sz w:val="26"/>
                <w:szCs w:val="26"/>
                <w:lang w:val="sv-SE"/>
              </w:rPr>
            </w:pPr>
            <w:r w:rsidRPr="00FA71D4">
              <w:rPr>
                <w:b/>
                <w:sz w:val="26"/>
                <w:szCs w:val="26"/>
                <w:lang w:val="sv-SE"/>
              </w:rPr>
              <w:lastRenderedPageBreak/>
              <w:t>3. Hoạt động luyện tập ( 5 phút)</w:t>
            </w:r>
          </w:p>
          <w:p w:rsidR="003043A6" w:rsidRPr="00FA71D4" w:rsidRDefault="003043A6" w:rsidP="00BE1F15">
            <w:pPr>
              <w:contextualSpacing/>
              <w:rPr>
                <w:bCs/>
                <w:iCs/>
                <w:sz w:val="26"/>
                <w:szCs w:val="26"/>
              </w:rPr>
            </w:pPr>
            <w:r w:rsidRPr="00FA71D4">
              <w:rPr>
                <w:rFonts w:eastAsia="Calibri"/>
                <w:b/>
                <w:bCs/>
                <w:iCs/>
                <w:sz w:val="26"/>
                <w:szCs w:val="26"/>
                <w:lang w:val="nl-NL"/>
              </w:rPr>
              <w:t>a. Mục tiêu:</w:t>
            </w:r>
            <w:r w:rsidRPr="00FA71D4">
              <w:rPr>
                <w:rFonts w:eastAsia="Calibri"/>
                <w:bCs/>
                <w:iCs/>
                <w:sz w:val="26"/>
                <w:szCs w:val="26"/>
                <w:lang w:val="nl-NL"/>
              </w:rPr>
              <w:t xml:space="preserve"> Củng cố, luyện tập kiến thức vừa học.</w:t>
            </w:r>
          </w:p>
          <w:p w:rsidR="003043A6" w:rsidRPr="00FA71D4" w:rsidRDefault="003043A6" w:rsidP="00BE1F15">
            <w:pPr>
              <w:contextualSpacing/>
              <w:rPr>
                <w:rFonts w:eastAsia="Calibri"/>
                <w:bCs/>
                <w:iCs/>
                <w:sz w:val="26"/>
                <w:szCs w:val="26"/>
                <w:lang w:val="nl-NL"/>
              </w:rPr>
            </w:pPr>
            <w:r w:rsidRPr="00FA71D4">
              <w:rPr>
                <w:rFonts w:eastAsia="Calibri"/>
                <w:b/>
                <w:bCs/>
                <w:iCs/>
                <w:sz w:val="26"/>
                <w:szCs w:val="26"/>
                <w:lang w:val="vi-VN"/>
              </w:rPr>
              <w:t>b. Nội dung:</w:t>
            </w:r>
            <w:r w:rsidRPr="00FA71D4">
              <w:rPr>
                <w:rFonts w:eastAsia="Calibri"/>
                <w:bCs/>
                <w:iCs/>
                <w:sz w:val="26"/>
                <w:szCs w:val="26"/>
                <w:lang w:val="vi-VN"/>
              </w:rPr>
              <w:t xml:space="preserve"> </w:t>
            </w:r>
            <w:r w:rsidRPr="00FA71D4">
              <w:rPr>
                <w:bCs/>
                <w:iCs/>
                <w:sz w:val="26"/>
                <w:szCs w:val="26"/>
              </w:rPr>
              <w:t>Dạy học trên lớp, hoạt động nhóm, hoạt động cá nhân.</w:t>
            </w:r>
          </w:p>
          <w:p w:rsidR="003043A6" w:rsidRPr="00FA71D4" w:rsidRDefault="003043A6" w:rsidP="00BE1F15">
            <w:pPr>
              <w:contextualSpacing/>
              <w:rPr>
                <w:rFonts w:eastAsia="Calibri"/>
                <w:bCs/>
                <w:iCs/>
                <w:sz w:val="26"/>
                <w:szCs w:val="26"/>
                <w:lang w:val="nl-NL"/>
              </w:rPr>
            </w:pPr>
            <w:r w:rsidRPr="00FA71D4">
              <w:rPr>
                <w:rFonts w:eastAsia="Calibri"/>
                <w:b/>
                <w:bCs/>
                <w:iCs/>
                <w:sz w:val="26"/>
                <w:szCs w:val="26"/>
                <w:lang w:val="nl-NL"/>
              </w:rPr>
              <w:t>c. Sản phẩm:</w:t>
            </w:r>
            <w:r w:rsidRPr="00FA71D4">
              <w:rPr>
                <w:rFonts w:eastAsia="Calibri"/>
                <w:bCs/>
                <w:iCs/>
                <w:sz w:val="26"/>
                <w:szCs w:val="26"/>
                <w:lang w:val="nl-NL"/>
              </w:rPr>
              <w:t xml:space="preserve"> Bài làm của học sinh, kĩ năng giải quyết nhiệm vụ học tập.</w:t>
            </w:r>
          </w:p>
          <w:p w:rsidR="003043A6" w:rsidRPr="00FA71D4" w:rsidRDefault="003043A6" w:rsidP="00BE1F15">
            <w:pPr>
              <w:jc w:val="both"/>
              <w:rPr>
                <w:b/>
                <w:sz w:val="26"/>
                <w:szCs w:val="26"/>
                <w:lang w:val="sv-SE"/>
              </w:rPr>
            </w:pPr>
            <w:r w:rsidRPr="00FA71D4">
              <w:rPr>
                <w:rFonts w:eastAsia="Calibri"/>
                <w:b/>
                <w:bCs/>
                <w:iCs/>
                <w:sz w:val="26"/>
                <w:szCs w:val="26"/>
                <w:lang w:val="nl-NL"/>
              </w:rPr>
              <w:t>d. Tổ chức thực hiện:</w:t>
            </w:r>
            <w:r w:rsidRPr="00FA71D4">
              <w:rPr>
                <w:rFonts w:eastAsia="Calibri"/>
                <w:bCs/>
                <w:iCs/>
                <w:sz w:val="26"/>
                <w:szCs w:val="26"/>
                <w:lang w:val="nl-NL"/>
              </w:rPr>
              <w:t xml:space="preserve"> </w:t>
            </w:r>
          </w:p>
          <w:p w:rsidR="003043A6" w:rsidRPr="00FA71D4" w:rsidRDefault="003043A6" w:rsidP="00BE1F15">
            <w:pPr>
              <w:jc w:val="both"/>
              <w:rPr>
                <w:sz w:val="26"/>
                <w:szCs w:val="26"/>
                <w:lang w:val="pt-BR"/>
              </w:rPr>
            </w:pPr>
            <w:r w:rsidRPr="00FA71D4">
              <w:rPr>
                <w:sz w:val="26"/>
                <w:szCs w:val="26"/>
                <w:lang w:val="pt-BR"/>
              </w:rPr>
              <w:t>? Qua bài cần nắm được những nội dung gì?</w:t>
            </w:r>
          </w:p>
          <w:p w:rsidR="003043A6" w:rsidRPr="00FA71D4" w:rsidRDefault="003043A6" w:rsidP="00BE1F15">
            <w:pPr>
              <w:jc w:val="both"/>
              <w:rPr>
                <w:sz w:val="26"/>
                <w:szCs w:val="26"/>
                <w:lang w:val="pt-BR"/>
              </w:rPr>
            </w:pPr>
            <w:r w:rsidRPr="00FA71D4">
              <w:rPr>
                <w:sz w:val="26"/>
                <w:szCs w:val="26"/>
                <w:lang w:val="pt-BR"/>
              </w:rPr>
              <w:t>- Gv yêu cầu hs lập bản đồ tư duy thể hiện nội dung cơ bản của bài học</w:t>
            </w:r>
          </w:p>
          <w:p w:rsidR="003043A6" w:rsidRPr="00FA71D4" w:rsidRDefault="003043A6" w:rsidP="00BE1F15">
            <w:pPr>
              <w:jc w:val="both"/>
              <w:rPr>
                <w:sz w:val="26"/>
                <w:szCs w:val="26"/>
                <w:lang w:val="pt-BR"/>
              </w:rPr>
            </w:pPr>
          </w:p>
          <w:p w:rsidR="003043A6" w:rsidRPr="00FA71D4" w:rsidRDefault="003043A6" w:rsidP="00BE1F15">
            <w:pPr>
              <w:jc w:val="both"/>
              <w:rPr>
                <w:sz w:val="26"/>
                <w:szCs w:val="26"/>
                <w:lang w:val="pt-BR"/>
              </w:rPr>
            </w:pPr>
            <w:r w:rsidRPr="00FA71D4">
              <w:rPr>
                <w:noProof/>
                <w:sz w:val="26"/>
                <w:szCs w:val="26"/>
              </w:rPr>
              <w:drawing>
                <wp:inline distT="0" distB="0" distL="0" distR="0" wp14:anchorId="6A2EE830" wp14:editId="248E7525">
                  <wp:extent cx="6172200" cy="2524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447" t="26218" r="6412" b="8287"/>
                          <a:stretch>
                            <a:fillRect/>
                          </a:stretch>
                        </pic:blipFill>
                        <pic:spPr bwMode="auto">
                          <a:xfrm>
                            <a:off x="0" y="0"/>
                            <a:ext cx="6172200" cy="2524125"/>
                          </a:xfrm>
                          <a:prstGeom prst="rect">
                            <a:avLst/>
                          </a:prstGeom>
                          <a:noFill/>
                          <a:ln>
                            <a:noFill/>
                          </a:ln>
                        </pic:spPr>
                      </pic:pic>
                    </a:graphicData>
                  </a:graphic>
                </wp:inline>
              </w:drawing>
            </w:r>
          </w:p>
          <w:p w:rsidR="003043A6" w:rsidRPr="00FA71D4" w:rsidRDefault="003043A6" w:rsidP="00BE1F15">
            <w:pPr>
              <w:jc w:val="both"/>
              <w:rPr>
                <w:sz w:val="26"/>
                <w:szCs w:val="26"/>
                <w:lang w:val="vi-VN"/>
              </w:rPr>
            </w:pPr>
          </w:p>
          <w:p w:rsidR="003043A6" w:rsidRPr="00FA71D4" w:rsidRDefault="003043A6" w:rsidP="00BE1F15">
            <w:pPr>
              <w:rPr>
                <w:b/>
                <w:sz w:val="26"/>
                <w:szCs w:val="26"/>
                <w:lang w:val="sv-SE"/>
              </w:rPr>
            </w:pPr>
            <w:r w:rsidRPr="00FA71D4">
              <w:rPr>
                <w:b/>
                <w:sz w:val="26"/>
                <w:szCs w:val="26"/>
                <w:lang w:val="sv-SE"/>
              </w:rPr>
              <w:t xml:space="preserve">4. Hoạt động vận dụng ( </w:t>
            </w:r>
            <w:r w:rsidRPr="00FA71D4">
              <w:rPr>
                <w:b/>
                <w:sz w:val="26"/>
                <w:szCs w:val="26"/>
                <w:lang w:val="vi-VN"/>
              </w:rPr>
              <w:t>3</w:t>
            </w:r>
            <w:r w:rsidRPr="00FA71D4">
              <w:rPr>
                <w:b/>
                <w:sz w:val="26"/>
                <w:szCs w:val="26"/>
                <w:lang w:val="sv-SE"/>
              </w:rPr>
              <w:t xml:space="preserve"> phút)</w:t>
            </w:r>
          </w:p>
          <w:p w:rsidR="003043A6" w:rsidRPr="00FA71D4" w:rsidRDefault="003043A6" w:rsidP="00BE1F15">
            <w:pPr>
              <w:widowControl w:val="0"/>
              <w:autoSpaceDE w:val="0"/>
              <w:autoSpaceDN w:val="0"/>
              <w:contextualSpacing/>
              <w:rPr>
                <w:sz w:val="26"/>
                <w:szCs w:val="26"/>
              </w:rPr>
            </w:pPr>
            <w:r w:rsidRPr="00FA71D4">
              <w:rPr>
                <w:b/>
                <w:bCs/>
                <w:iCs/>
                <w:sz w:val="26"/>
                <w:szCs w:val="26"/>
              </w:rPr>
              <w:t xml:space="preserve">a. </w:t>
            </w:r>
            <w:r w:rsidRPr="00FA71D4">
              <w:rPr>
                <w:b/>
                <w:bCs/>
                <w:iCs/>
                <w:sz w:val="26"/>
                <w:szCs w:val="26"/>
                <w:lang w:val="vi-VN"/>
              </w:rPr>
              <w:t>Mục tiêu:</w:t>
            </w:r>
            <w:r w:rsidRPr="00FA71D4">
              <w:rPr>
                <w:b/>
                <w:bCs/>
                <w:iCs/>
                <w:sz w:val="26"/>
                <w:szCs w:val="26"/>
              </w:rPr>
              <w:t xml:space="preserve"> </w:t>
            </w:r>
            <w:r w:rsidRPr="00FA71D4">
              <w:rPr>
                <w:bCs/>
                <w:iCs/>
                <w:sz w:val="26"/>
                <w:szCs w:val="26"/>
              </w:rPr>
              <w:t>Vận dụng các kiến thức vừa học quyết các vấn đề học tập và thực tiễn.</w:t>
            </w:r>
          </w:p>
          <w:p w:rsidR="003043A6" w:rsidRPr="00FA71D4" w:rsidRDefault="003043A6" w:rsidP="00BE1F15">
            <w:pPr>
              <w:widowControl w:val="0"/>
              <w:autoSpaceDE w:val="0"/>
              <w:autoSpaceDN w:val="0"/>
              <w:contextualSpacing/>
              <w:rPr>
                <w:sz w:val="26"/>
                <w:szCs w:val="26"/>
              </w:rPr>
            </w:pPr>
            <w:r w:rsidRPr="00FA71D4">
              <w:rPr>
                <w:b/>
                <w:bCs/>
                <w:iCs/>
                <w:sz w:val="26"/>
                <w:szCs w:val="26"/>
              </w:rPr>
              <w:t>b. Nội dung:</w:t>
            </w:r>
            <w:r w:rsidRPr="00FA71D4">
              <w:rPr>
                <w:bCs/>
                <w:iCs/>
                <w:sz w:val="26"/>
                <w:szCs w:val="26"/>
              </w:rPr>
              <w:t xml:space="preserve"> Hoạt động cá nhân.</w:t>
            </w:r>
          </w:p>
          <w:p w:rsidR="003043A6" w:rsidRPr="00FA71D4" w:rsidRDefault="003043A6" w:rsidP="00BE1F15">
            <w:pPr>
              <w:widowControl w:val="0"/>
              <w:autoSpaceDE w:val="0"/>
              <w:autoSpaceDN w:val="0"/>
              <w:contextualSpacing/>
              <w:rPr>
                <w:bCs/>
                <w:iCs/>
                <w:sz w:val="26"/>
                <w:szCs w:val="26"/>
                <w:lang w:val="nl-NL"/>
              </w:rPr>
            </w:pPr>
            <w:r w:rsidRPr="00FA71D4">
              <w:rPr>
                <w:b/>
                <w:bCs/>
                <w:iCs/>
                <w:sz w:val="26"/>
                <w:szCs w:val="26"/>
                <w:lang w:val="nl-NL"/>
              </w:rPr>
              <w:t>c. Sản phẩm:</w:t>
            </w:r>
            <w:r w:rsidRPr="00FA71D4">
              <w:rPr>
                <w:bCs/>
                <w:iCs/>
                <w:sz w:val="26"/>
                <w:szCs w:val="26"/>
                <w:lang w:val="nl-NL"/>
              </w:rPr>
              <w:t xml:space="preserve"> HS vận dụng các kiến thức vào giải quyết các nhiệm vụ đặt ra.</w:t>
            </w:r>
          </w:p>
          <w:p w:rsidR="003043A6" w:rsidRPr="00FA71D4" w:rsidRDefault="003043A6" w:rsidP="00BE1F15">
            <w:pPr>
              <w:rPr>
                <w:sz w:val="26"/>
                <w:szCs w:val="26"/>
                <w:lang w:val="vi-VN"/>
              </w:rPr>
            </w:pPr>
            <w:r w:rsidRPr="00FA71D4">
              <w:rPr>
                <w:b/>
                <w:bCs/>
                <w:iCs/>
                <w:sz w:val="26"/>
                <w:szCs w:val="26"/>
                <w:lang w:val="nl-NL"/>
              </w:rPr>
              <w:t>d. Tổ chức thực hiện:</w:t>
            </w:r>
          </w:p>
          <w:p w:rsidR="003043A6" w:rsidRPr="00FA71D4" w:rsidRDefault="003043A6" w:rsidP="00BE1F15">
            <w:pPr>
              <w:jc w:val="both"/>
              <w:rPr>
                <w:sz w:val="26"/>
                <w:szCs w:val="26"/>
                <w:lang w:val="pt-BR"/>
              </w:rPr>
            </w:pPr>
            <w:r w:rsidRPr="00FA71D4">
              <w:rPr>
                <w:sz w:val="26"/>
                <w:szCs w:val="26"/>
                <w:lang w:val="pt-BR"/>
              </w:rPr>
              <w:t>- Gv cho hs hoàn thành câu hỏi trắc nghiệm sau:</w:t>
            </w:r>
          </w:p>
          <w:p w:rsidR="003043A6" w:rsidRPr="00FA71D4" w:rsidRDefault="003043A6" w:rsidP="00BE1F15">
            <w:pPr>
              <w:jc w:val="both"/>
              <w:rPr>
                <w:sz w:val="26"/>
                <w:szCs w:val="26"/>
                <w:lang w:val="pt-BR"/>
              </w:rPr>
            </w:pPr>
            <w:r w:rsidRPr="00FA71D4">
              <w:rPr>
                <w:sz w:val="26"/>
                <w:szCs w:val="26"/>
                <w:lang w:val="pt-BR"/>
              </w:rPr>
              <w:t>Chọn đáp án đúng.(Gv phát phiếu và tổ chức cá nhân hs làm bài)</w:t>
            </w:r>
          </w:p>
          <w:p w:rsidR="003043A6" w:rsidRPr="00FA71D4" w:rsidRDefault="003043A6" w:rsidP="00BE1F15">
            <w:pPr>
              <w:jc w:val="both"/>
              <w:rPr>
                <w:b/>
                <w:i/>
                <w:sz w:val="26"/>
                <w:szCs w:val="26"/>
                <w:lang w:val="pt-BR"/>
              </w:rPr>
            </w:pPr>
            <w:r w:rsidRPr="00FA71D4">
              <w:rPr>
                <w:b/>
                <w:i/>
                <w:sz w:val="26"/>
                <w:szCs w:val="26"/>
                <w:lang w:val="pt-BR"/>
              </w:rPr>
              <w:t>Câu 1: Sự thay đổi các tính chất vật lí,hóa học,sinh học của môi trường gây tác hại tới đời sống con người và các sinh vật khác  được gọi là</w:t>
            </w:r>
          </w:p>
          <w:tbl>
            <w:tblPr>
              <w:tblW w:w="0" w:type="auto"/>
              <w:tblLook w:val="01E0" w:firstRow="1" w:lastRow="1" w:firstColumn="1" w:lastColumn="1" w:noHBand="0" w:noVBand="0"/>
            </w:tblPr>
            <w:tblGrid>
              <w:gridCol w:w="4899"/>
              <w:gridCol w:w="4893"/>
            </w:tblGrid>
            <w:tr w:rsidR="003043A6" w:rsidRPr="00FA71D4" w:rsidTr="00BE1F15">
              <w:tc>
                <w:tcPr>
                  <w:tcW w:w="5494" w:type="dxa"/>
                  <w:shd w:val="clear" w:color="auto" w:fill="auto"/>
                </w:tcPr>
                <w:p w:rsidR="003043A6" w:rsidRPr="00FA71D4" w:rsidRDefault="003043A6" w:rsidP="00BE1F15">
                  <w:pPr>
                    <w:jc w:val="both"/>
                    <w:rPr>
                      <w:sz w:val="26"/>
                      <w:szCs w:val="26"/>
                      <w:lang w:val="pt-BR"/>
                    </w:rPr>
                  </w:pPr>
                  <w:r w:rsidRPr="00FA71D4">
                    <w:rPr>
                      <w:sz w:val="26"/>
                      <w:szCs w:val="26"/>
                      <w:lang w:val="pt-BR"/>
                    </w:rPr>
                    <w:lastRenderedPageBreak/>
                    <w:t>A. Biến đổi môi trường</w:t>
                  </w:r>
                </w:p>
                <w:p w:rsidR="003043A6" w:rsidRPr="00FA71D4" w:rsidRDefault="003043A6" w:rsidP="00BE1F15">
                  <w:pPr>
                    <w:jc w:val="both"/>
                    <w:rPr>
                      <w:sz w:val="26"/>
                      <w:szCs w:val="26"/>
                      <w:lang w:val="pt-BR"/>
                    </w:rPr>
                  </w:pPr>
                  <w:r w:rsidRPr="00FA71D4">
                    <w:rPr>
                      <w:sz w:val="26"/>
                      <w:szCs w:val="26"/>
                      <w:lang w:val="pt-BR"/>
                    </w:rPr>
                    <w:t>C.Diễn thế sinh thái</w:t>
                  </w:r>
                </w:p>
              </w:tc>
              <w:tc>
                <w:tcPr>
                  <w:tcW w:w="5494" w:type="dxa"/>
                  <w:shd w:val="clear" w:color="auto" w:fill="auto"/>
                </w:tcPr>
                <w:p w:rsidR="003043A6" w:rsidRPr="00FA71D4" w:rsidRDefault="003043A6" w:rsidP="00BE1F15">
                  <w:pPr>
                    <w:jc w:val="both"/>
                    <w:rPr>
                      <w:sz w:val="26"/>
                      <w:szCs w:val="26"/>
                      <w:lang w:val="pt-BR"/>
                    </w:rPr>
                  </w:pPr>
                  <w:r w:rsidRPr="00FA71D4">
                    <w:rPr>
                      <w:sz w:val="26"/>
                      <w:szCs w:val="26"/>
                      <w:lang w:val="pt-BR"/>
                    </w:rPr>
                    <w:t>B.Ô nhiễm môi trường</w:t>
                  </w:r>
                </w:p>
                <w:p w:rsidR="003043A6" w:rsidRPr="00FA71D4" w:rsidRDefault="003043A6" w:rsidP="00BE1F15">
                  <w:pPr>
                    <w:jc w:val="both"/>
                    <w:rPr>
                      <w:sz w:val="26"/>
                      <w:szCs w:val="26"/>
                      <w:lang w:val="pt-BR"/>
                    </w:rPr>
                  </w:pPr>
                  <w:r w:rsidRPr="00FA71D4">
                    <w:rPr>
                      <w:sz w:val="26"/>
                      <w:szCs w:val="26"/>
                      <w:lang w:val="pt-BR"/>
                    </w:rPr>
                    <w:t>D. Biến động môi trường</w:t>
                  </w:r>
                </w:p>
              </w:tc>
            </w:tr>
          </w:tbl>
          <w:p w:rsidR="003043A6" w:rsidRPr="00FA71D4" w:rsidRDefault="003043A6" w:rsidP="00BE1F15">
            <w:pPr>
              <w:jc w:val="both"/>
              <w:rPr>
                <w:b/>
                <w:i/>
                <w:sz w:val="26"/>
                <w:szCs w:val="26"/>
                <w:lang w:val="pt-BR"/>
              </w:rPr>
            </w:pPr>
            <w:r w:rsidRPr="00FA71D4">
              <w:rPr>
                <w:b/>
                <w:i/>
                <w:sz w:val="26"/>
                <w:szCs w:val="26"/>
                <w:lang w:val="pt-BR"/>
              </w:rPr>
              <w:t>Câu 2: Tác nhân chủ yêu gây ô nhiễm môi trường là</w:t>
            </w:r>
          </w:p>
          <w:p w:rsidR="003043A6" w:rsidRPr="00FA71D4" w:rsidRDefault="003043A6" w:rsidP="00BE1F15">
            <w:pPr>
              <w:jc w:val="both"/>
              <w:rPr>
                <w:sz w:val="26"/>
                <w:szCs w:val="26"/>
                <w:lang w:val="pt-BR"/>
              </w:rPr>
            </w:pPr>
            <w:r w:rsidRPr="00FA71D4">
              <w:rPr>
                <w:sz w:val="26"/>
                <w:szCs w:val="26"/>
                <w:lang w:val="pt-BR"/>
              </w:rPr>
              <w:t>A. Do các loại sinh vật trong quần xã sinh vật tạo ra</w:t>
            </w:r>
          </w:p>
          <w:p w:rsidR="003043A6" w:rsidRPr="00FA71D4" w:rsidRDefault="003043A6" w:rsidP="00BE1F15">
            <w:pPr>
              <w:jc w:val="both"/>
              <w:rPr>
                <w:sz w:val="26"/>
                <w:szCs w:val="26"/>
                <w:lang w:val="pt-BR"/>
              </w:rPr>
            </w:pPr>
            <w:r w:rsidRPr="00FA71D4">
              <w:rPr>
                <w:sz w:val="26"/>
                <w:szCs w:val="26"/>
                <w:lang w:val="pt-BR"/>
              </w:rPr>
              <w:t>B. Các điều kiện bất thường của ngoại cảnh như lũ lụt, hạn hán, thiên tai,...</w:t>
            </w:r>
          </w:p>
          <w:p w:rsidR="003043A6" w:rsidRPr="00FA71D4" w:rsidRDefault="003043A6" w:rsidP="00BE1F15">
            <w:pPr>
              <w:jc w:val="both"/>
              <w:rPr>
                <w:sz w:val="26"/>
                <w:szCs w:val="26"/>
                <w:lang w:val="pt-BR"/>
              </w:rPr>
            </w:pPr>
            <w:r w:rsidRPr="00FA71D4">
              <w:rPr>
                <w:sz w:val="26"/>
                <w:szCs w:val="26"/>
                <w:lang w:val="pt-BR"/>
              </w:rPr>
              <w:t>C. Tác động của con người</w:t>
            </w:r>
          </w:p>
          <w:p w:rsidR="003043A6" w:rsidRPr="00FA71D4" w:rsidRDefault="003043A6" w:rsidP="00BE1F15">
            <w:pPr>
              <w:jc w:val="both"/>
              <w:rPr>
                <w:sz w:val="26"/>
                <w:szCs w:val="26"/>
                <w:lang w:val="pt-BR"/>
              </w:rPr>
            </w:pPr>
            <w:r w:rsidRPr="00FA71D4">
              <w:rPr>
                <w:sz w:val="26"/>
                <w:szCs w:val="26"/>
                <w:lang w:val="pt-BR"/>
              </w:rPr>
              <w:t>D. Sự thay đổi của khí hậu</w:t>
            </w:r>
          </w:p>
          <w:p w:rsidR="003043A6" w:rsidRPr="00FA71D4" w:rsidRDefault="003043A6" w:rsidP="00BE1F15">
            <w:pPr>
              <w:jc w:val="both"/>
              <w:rPr>
                <w:b/>
                <w:i/>
                <w:sz w:val="26"/>
                <w:szCs w:val="26"/>
                <w:lang w:val="pt-BR"/>
              </w:rPr>
            </w:pPr>
            <w:r w:rsidRPr="00FA71D4">
              <w:rPr>
                <w:b/>
                <w:i/>
                <w:sz w:val="26"/>
                <w:szCs w:val="26"/>
                <w:lang w:val="pt-BR"/>
              </w:rPr>
              <w:t>Câu 3: Yếu tố gây ô nhiếm môi trường nào dưới đây là do hoạt động công nghiệp và sinh hoạt của con người tạo ra?</w:t>
            </w:r>
          </w:p>
          <w:p w:rsidR="003043A6" w:rsidRPr="00FA71D4" w:rsidRDefault="003043A6" w:rsidP="00BE1F15">
            <w:pPr>
              <w:jc w:val="both"/>
              <w:rPr>
                <w:sz w:val="26"/>
                <w:szCs w:val="26"/>
              </w:rPr>
            </w:pPr>
            <w:r w:rsidRPr="00FA71D4">
              <w:rPr>
                <w:sz w:val="26"/>
                <w:szCs w:val="26"/>
              </w:rPr>
              <w:t>A. Các khí độc hại như NO</w:t>
            </w:r>
            <w:r w:rsidRPr="00FA71D4">
              <w:rPr>
                <w:sz w:val="26"/>
                <w:szCs w:val="26"/>
                <w:vertAlign w:val="subscript"/>
              </w:rPr>
              <w:t>2</w:t>
            </w:r>
            <w:r w:rsidRPr="00FA71D4">
              <w:rPr>
                <w:sz w:val="26"/>
                <w:szCs w:val="26"/>
              </w:rPr>
              <w:t>, SO</w:t>
            </w:r>
            <w:r w:rsidRPr="00FA71D4">
              <w:rPr>
                <w:sz w:val="26"/>
                <w:szCs w:val="26"/>
                <w:vertAlign w:val="subscript"/>
              </w:rPr>
              <w:t>2</w:t>
            </w:r>
            <w:r w:rsidRPr="00FA71D4">
              <w:rPr>
                <w:sz w:val="26"/>
                <w:szCs w:val="26"/>
              </w:rPr>
              <w:t>, CO</w:t>
            </w:r>
            <w:r w:rsidRPr="00FA71D4">
              <w:rPr>
                <w:sz w:val="26"/>
                <w:szCs w:val="26"/>
                <w:vertAlign w:val="subscript"/>
              </w:rPr>
              <w:t>2</w:t>
            </w:r>
            <w:r w:rsidRPr="00FA71D4">
              <w:rPr>
                <w:sz w:val="26"/>
                <w:szCs w:val="26"/>
              </w:rPr>
              <w:t>,….</w:t>
            </w:r>
          </w:p>
          <w:p w:rsidR="003043A6" w:rsidRPr="00FA71D4" w:rsidRDefault="003043A6" w:rsidP="00BE1F15">
            <w:pPr>
              <w:jc w:val="both"/>
              <w:rPr>
                <w:sz w:val="26"/>
                <w:szCs w:val="26"/>
              </w:rPr>
            </w:pPr>
            <w:r w:rsidRPr="00FA71D4">
              <w:rPr>
                <w:sz w:val="26"/>
                <w:szCs w:val="26"/>
              </w:rPr>
              <w:t>B. Các chất hóa học trên đồng ruộng</w:t>
            </w:r>
          </w:p>
          <w:p w:rsidR="003043A6" w:rsidRPr="00FA71D4" w:rsidRDefault="003043A6" w:rsidP="00BE1F15">
            <w:pPr>
              <w:jc w:val="both"/>
              <w:rPr>
                <w:sz w:val="26"/>
                <w:szCs w:val="26"/>
              </w:rPr>
            </w:pPr>
            <w:r w:rsidRPr="00FA71D4">
              <w:rPr>
                <w:sz w:val="26"/>
                <w:szCs w:val="26"/>
              </w:rPr>
              <w:t>C. Chất thải hữu cơ như thực phẩm hỏng, phân động vật,….</w:t>
            </w:r>
          </w:p>
          <w:p w:rsidR="003043A6" w:rsidRPr="00FA71D4" w:rsidRDefault="003043A6" w:rsidP="00BE1F15">
            <w:pPr>
              <w:jc w:val="both"/>
              <w:rPr>
                <w:sz w:val="26"/>
                <w:szCs w:val="26"/>
                <w:lang w:val="pt-BR"/>
              </w:rPr>
            </w:pPr>
            <w:r w:rsidRPr="00FA71D4">
              <w:rPr>
                <w:sz w:val="26"/>
                <w:szCs w:val="26"/>
                <w:lang w:val="pt-BR"/>
              </w:rPr>
              <w:t>D. Cả A, B. C đều đúng.</w:t>
            </w:r>
          </w:p>
          <w:p w:rsidR="003043A6" w:rsidRPr="00FA71D4" w:rsidRDefault="003043A6" w:rsidP="00BE1F15">
            <w:pPr>
              <w:jc w:val="both"/>
              <w:rPr>
                <w:b/>
                <w:i/>
                <w:sz w:val="26"/>
                <w:szCs w:val="26"/>
                <w:lang w:val="pt-BR"/>
              </w:rPr>
            </w:pPr>
            <w:r w:rsidRPr="00FA71D4">
              <w:rPr>
                <w:b/>
                <w:i/>
                <w:sz w:val="26"/>
                <w:szCs w:val="26"/>
                <w:lang w:val="pt-BR"/>
              </w:rPr>
              <w:t>Câu 4: Yếu tố nào dưới đây không phải là tác nhân hóa học gây ô nhiễm môi trường?</w:t>
            </w:r>
          </w:p>
          <w:p w:rsidR="003043A6" w:rsidRPr="00FA71D4" w:rsidRDefault="003043A6" w:rsidP="00BE1F15">
            <w:pPr>
              <w:jc w:val="both"/>
              <w:rPr>
                <w:sz w:val="26"/>
                <w:szCs w:val="26"/>
                <w:lang w:val="pt-BR"/>
              </w:rPr>
            </w:pPr>
            <w:r w:rsidRPr="00FA71D4">
              <w:rPr>
                <w:sz w:val="26"/>
                <w:szCs w:val="26"/>
                <w:lang w:val="pt-BR"/>
              </w:rPr>
              <w:t>A.Lạm dụng thuốc diệt cỏ trong bảo vệ cây trồng.</w:t>
            </w:r>
          </w:p>
          <w:p w:rsidR="003043A6" w:rsidRPr="00FA71D4" w:rsidRDefault="003043A6" w:rsidP="00BE1F15">
            <w:pPr>
              <w:jc w:val="both"/>
              <w:rPr>
                <w:sz w:val="26"/>
                <w:szCs w:val="26"/>
                <w:lang w:val="pt-BR"/>
              </w:rPr>
            </w:pPr>
            <w:r w:rsidRPr="00FA71D4">
              <w:rPr>
                <w:sz w:val="26"/>
                <w:szCs w:val="26"/>
                <w:lang w:val="pt-BR"/>
              </w:rPr>
              <w:t>B. Dùng quá nhiều thuốc trừ sâu so với nhu cầu cần thiế trong đồng ruộng.</w:t>
            </w:r>
          </w:p>
          <w:p w:rsidR="003043A6" w:rsidRPr="00FA71D4" w:rsidRDefault="003043A6" w:rsidP="00BE1F15">
            <w:pPr>
              <w:jc w:val="both"/>
              <w:rPr>
                <w:sz w:val="26"/>
                <w:szCs w:val="26"/>
                <w:lang w:val="pt-BR"/>
              </w:rPr>
            </w:pPr>
            <w:r w:rsidRPr="00FA71D4">
              <w:rPr>
                <w:sz w:val="26"/>
                <w:szCs w:val="26"/>
                <w:lang w:val="pt-BR"/>
              </w:rPr>
              <w:t>C. Các khí thải từ nhà máy công nghiệp.</w:t>
            </w:r>
          </w:p>
          <w:p w:rsidR="003043A6" w:rsidRPr="00FA71D4" w:rsidRDefault="003043A6" w:rsidP="00BE1F15">
            <w:pPr>
              <w:jc w:val="both"/>
              <w:rPr>
                <w:sz w:val="26"/>
                <w:szCs w:val="26"/>
                <w:lang w:val="pt-BR"/>
              </w:rPr>
            </w:pPr>
            <w:r w:rsidRPr="00FA71D4">
              <w:rPr>
                <w:sz w:val="26"/>
                <w:szCs w:val="26"/>
                <w:lang w:val="pt-BR"/>
              </w:rPr>
              <w:t>D. Tiếng ồn quá mức do xe cộ và các phương tiện giao thông khác</w:t>
            </w:r>
          </w:p>
          <w:p w:rsidR="003043A6" w:rsidRPr="00FA71D4" w:rsidRDefault="003043A6" w:rsidP="00BE1F15">
            <w:pPr>
              <w:jc w:val="both"/>
              <w:rPr>
                <w:sz w:val="26"/>
                <w:szCs w:val="26"/>
                <w:lang w:val="pt-BR"/>
              </w:rPr>
            </w:pPr>
            <w:r w:rsidRPr="00FA71D4">
              <w:rPr>
                <w:sz w:val="26"/>
                <w:szCs w:val="26"/>
                <w:lang w:val="pt-BR"/>
              </w:rPr>
              <w:t>- Gv đưa đáp án đúng, tổ chức hs chấm chéo và báo cáo kết quả.</w:t>
            </w:r>
          </w:p>
        </w:tc>
      </w:tr>
      <w:tr w:rsidR="003043A6" w:rsidRPr="00FA71D4" w:rsidTr="00BE1F15">
        <w:tc>
          <w:tcPr>
            <w:tcW w:w="10008" w:type="dxa"/>
            <w:gridSpan w:val="2"/>
            <w:shd w:val="clear" w:color="auto" w:fill="auto"/>
          </w:tcPr>
          <w:p w:rsidR="003043A6" w:rsidRPr="00FA71D4" w:rsidRDefault="003043A6" w:rsidP="00BE1F15">
            <w:pPr>
              <w:rPr>
                <w:b/>
                <w:sz w:val="26"/>
                <w:szCs w:val="26"/>
                <w:lang w:val="sv-SE"/>
              </w:rPr>
            </w:pPr>
            <w:r w:rsidRPr="00FA71D4">
              <w:rPr>
                <w:b/>
                <w:sz w:val="26"/>
                <w:szCs w:val="26"/>
                <w:lang w:val="sv-SE"/>
              </w:rPr>
              <w:lastRenderedPageBreak/>
              <w:t>* Dặn dò ( 2 phút)</w:t>
            </w:r>
          </w:p>
          <w:p w:rsidR="003043A6" w:rsidRPr="00FA71D4" w:rsidRDefault="003043A6" w:rsidP="00BE1F15">
            <w:pPr>
              <w:jc w:val="both"/>
              <w:rPr>
                <w:sz w:val="26"/>
                <w:szCs w:val="26"/>
                <w:lang w:val="vi-VN"/>
              </w:rPr>
            </w:pPr>
            <w:r w:rsidRPr="00FA71D4">
              <w:rPr>
                <w:sz w:val="26"/>
                <w:szCs w:val="26"/>
                <w:lang w:val="pt-BR"/>
              </w:rPr>
              <w:t>- Đọc trước bài mới “ Ô nhiễm môi trường (tiết 2) tìm hiểu các biện pháp bảo vệ và cải tạo môi trường</w:t>
            </w:r>
          </w:p>
          <w:p w:rsidR="003043A6" w:rsidRPr="00FA71D4" w:rsidRDefault="003043A6" w:rsidP="00BE1F15">
            <w:pPr>
              <w:rPr>
                <w:bCs/>
                <w:color w:val="000000"/>
                <w:kern w:val="18"/>
                <w:sz w:val="26"/>
                <w:szCs w:val="26"/>
              </w:rPr>
            </w:pPr>
            <w:r w:rsidRPr="00FA71D4">
              <w:rPr>
                <w:bCs/>
                <w:color w:val="000000"/>
                <w:kern w:val="18"/>
                <w:sz w:val="26"/>
                <w:szCs w:val="26"/>
              </w:rPr>
              <w:t>GV: Yêu cầu  mỗi nhóm đưa ra ý tưởng và tìm video về việc xử lý nguồn nước thải.</w:t>
            </w:r>
          </w:p>
        </w:tc>
      </w:tr>
    </w:tbl>
    <w:p w:rsidR="003043A6" w:rsidRPr="00FA71D4" w:rsidRDefault="003043A6" w:rsidP="006F18A7">
      <w:pPr>
        <w:spacing w:after="120"/>
        <w:jc w:val="both"/>
        <w:rPr>
          <w:rFonts w:eastAsia="Times New Roman" w:cs="Times New Roman"/>
          <w:b/>
          <w:sz w:val="26"/>
          <w:szCs w:val="26"/>
          <w:lang w:val="pt-BR"/>
        </w:rPr>
      </w:pPr>
    </w:p>
    <w:p w:rsidR="007A1EDE" w:rsidRPr="00FA71D4" w:rsidRDefault="007A1EDE" w:rsidP="006F18A7">
      <w:pPr>
        <w:spacing w:after="120"/>
        <w:jc w:val="both"/>
        <w:rPr>
          <w:rFonts w:eastAsia="Times New Roman" w:cs="Times New Roman"/>
          <w:b/>
          <w:spacing w:val="-8"/>
          <w:sz w:val="26"/>
          <w:szCs w:val="26"/>
          <w:lang w:val="pt-BR"/>
        </w:rPr>
      </w:pPr>
      <w:r w:rsidRPr="00FA71D4">
        <w:rPr>
          <w:rFonts w:eastAsia="Times New Roman" w:cs="Times New Roman"/>
          <w:b/>
          <w:spacing w:val="-8"/>
          <w:sz w:val="26"/>
          <w:szCs w:val="26"/>
          <w:lang w:val="pt-BR"/>
        </w:rPr>
        <w:t>Bước 3. Tiến hành bài học và dự giờ</w:t>
      </w:r>
    </w:p>
    <w:p w:rsidR="007A1EDE" w:rsidRPr="00FA71D4" w:rsidRDefault="007A1EDE" w:rsidP="006F18A7">
      <w:pPr>
        <w:spacing w:after="120"/>
        <w:jc w:val="both"/>
        <w:rPr>
          <w:rFonts w:eastAsia="Arial" w:cs="Times New Roman"/>
          <w:sz w:val="26"/>
          <w:szCs w:val="26"/>
          <w:lang w:val="pt-BR"/>
        </w:rPr>
      </w:pPr>
      <w:r w:rsidRPr="00FA71D4">
        <w:rPr>
          <w:rFonts w:eastAsia="Times New Roman" w:cs="Times New Roman"/>
          <w:spacing w:val="-8"/>
          <w:sz w:val="26"/>
          <w:szCs w:val="26"/>
          <w:lang w:val="pt-BR"/>
        </w:rPr>
        <w:t>Theo kế hoạch nhóm chúng tôi tiế</w:t>
      </w:r>
      <w:r w:rsidR="00E92741" w:rsidRPr="00FA71D4">
        <w:rPr>
          <w:rFonts w:eastAsia="Times New Roman" w:cs="Times New Roman"/>
          <w:spacing w:val="-8"/>
          <w:sz w:val="26"/>
          <w:szCs w:val="26"/>
          <w:lang w:val="pt-BR"/>
        </w:rPr>
        <w:t xml:space="preserve">n hành tổ chức giảng dạy ở lớp </w:t>
      </w:r>
      <w:r w:rsidR="003043A6" w:rsidRPr="00FA71D4">
        <w:rPr>
          <w:rFonts w:eastAsia="Times New Roman" w:cs="Times New Roman"/>
          <w:spacing w:val="-8"/>
          <w:sz w:val="26"/>
          <w:szCs w:val="26"/>
        </w:rPr>
        <w:t>9A</w:t>
      </w:r>
      <w:r w:rsidR="00E92741" w:rsidRPr="00FA71D4">
        <w:rPr>
          <w:rFonts w:eastAsia="Times New Roman" w:cs="Times New Roman"/>
          <w:spacing w:val="-8"/>
          <w:sz w:val="26"/>
          <w:szCs w:val="26"/>
          <w:lang w:val="pt-BR"/>
        </w:rPr>
        <w:t xml:space="preserve"> (</w:t>
      </w:r>
      <w:r w:rsidR="003043A6" w:rsidRPr="00FA71D4">
        <w:rPr>
          <w:rFonts w:eastAsia="Times New Roman" w:cs="Times New Roman"/>
          <w:spacing w:val="-8"/>
          <w:sz w:val="26"/>
          <w:szCs w:val="26"/>
          <w:lang w:val="pt-BR"/>
        </w:rPr>
        <w:t>31</w:t>
      </w:r>
      <w:r w:rsidR="00E317F0" w:rsidRPr="00FA71D4">
        <w:rPr>
          <w:rFonts w:eastAsia="Times New Roman" w:cs="Times New Roman"/>
          <w:spacing w:val="-8"/>
          <w:sz w:val="26"/>
          <w:szCs w:val="26"/>
          <w:lang w:val="vi-VN"/>
        </w:rPr>
        <w:t>/</w:t>
      </w:r>
      <w:r w:rsidR="003043A6" w:rsidRPr="00FA71D4">
        <w:rPr>
          <w:rFonts w:eastAsia="Times New Roman" w:cs="Times New Roman"/>
          <w:spacing w:val="-8"/>
          <w:sz w:val="26"/>
          <w:szCs w:val="26"/>
        </w:rPr>
        <w:t>3</w:t>
      </w:r>
      <w:r w:rsidR="00E317F0" w:rsidRPr="00FA71D4">
        <w:rPr>
          <w:rFonts w:eastAsia="Times New Roman" w:cs="Times New Roman"/>
          <w:spacing w:val="-8"/>
          <w:sz w:val="26"/>
          <w:szCs w:val="26"/>
          <w:lang w:val="vi-VN"/>
        </w:rPr>
        <w:t>/2023</w:t>
      </w:r>
      <w:r w:rsidRPr="00FA71D4">
        <w:rPr>
          <w:rFonts w:eastAsia="Times New Roman" w:cs="Times New Roman"/>
          <w:spacing w:val="-8"/>
          <w:sz w:val="26"/>
          <w:szCs w:val="26"/>
          <w:lang w:val="pt-BR"/>
        </w:rPr>
        <w:t>)</w:t>
      </w:r>
    </w:p>
    <w:p w:rsidR="007A1EDE" w:rsidRPr="00FA71D4" w:rsidRDefault="007A1EDE" w:rsidP="006F18A7">
      <w:pPr>
        <w:spacing w:after="120"/>
        <w:jc w:val="both"/>
        <w:rPr>
          <w:rFonts w:eastAsia="Times New Roman" w:cs="Times New Roman"/>
          <w:b/>
          <w:spacing w:val="-8"/>
          <w:sz w:val="26"/>
          <w:szCs w:val="26"/>
          <w:lang w:val="pt-BR"/>
        </w:rPr>
      </w:pPr>
      <w:r w:rsidRPr="00FA71D4">
        <w:rPr>
          <w:rFonts w:eastAsia="Times New Roman" w:cs="Times New Roman"/>
          <w:b/>
          <w:spacing w:val="-8"/>
          <w:sz w:val="26"/>
          <w:szCs w:val="26"/>
          <w:lang w:val="pt-BR"/>
        </w:rPr>
        <w:t>Bước 4. Suy ngẫm, thảo luận về bài học nghiên cứu.</w:t>
      </w:r>
    </w:p>
    <w:p w:rsidR="007A1EDE" w:rsidRPr="00FA71D4" w:rsidRDefault="007A1EDE" w:rsidP="006F18A7">
      <w:pPr>
        <w:spacing w:after="120"/>
        <w:jc w:val="both"/>
        <w:rPr>
          <w:rFonts w:eastAsia="Times New Roman" w:cs="Times New Roman"/>
          <w:b/>
          <w:spacing w:val="-8"/>
          <w:sz w:val="26"/>
          <w:szCs w:val="26"/>
          <w:lang w:val="vi-VN"/>
        </w:rPr>
      </w:pPr>
      <w:r w:rsidRPr="00FA71D4">
        <w:rPr>
          <w:rFonts w:eastAsia="Times New Roman" w:cs="Times New Roman"/>
          <w:b/>
          <w:spacing w:val="-8"/>
          <w:sz w:val="26"/>
          <w:szCs w:val="26"/>
          <w:lang w:val="pt-BR"/>
        </w:rPr>
        <w:t>Bước 5. Áp dụng thực tiễn.</w:t>
      </w:r>
    </w:p>
    <w:p w:rsidR="00063AB0" w:rsidRPr="00FA71D4" w:rsidRDefault="00063AB0" w:rsidP="006F18A7">
      <w:pPr>
        <w:shd w:val="clear" w:color="auto" w:fill="FFFFFF"/>
        <w:spacing w:after="0" w:line="240" w:lineRule="auto"/>
        <w:jc w:val="both"/>
        <w:rPr>
          <w:rFonts w:eastAsia="Times New Roman" w:cs="Times New Roman"/>
          <w:sz w:val="26"/>
          <w:szCs w:val="26"/>
          <w:lang w:val="vi-VN"/>
        </w:rPr>
      </w:pPr>
      <w:r w:rsidRPr="00FA71D4">
        <w:rPr>
          <w:rFonts w:eastAsia="Times New Roman" w:cs="Times New Roman"/>
          <w:b/>
          <w:bCs/>
          <w:sz w:val="26"/>
          <w:szCs w:val="26"/>
          <w:lang w:val="vi-VN"/>
        </w:rPr>
        <w:t>V. KẾT LUẬN</w:t>
      </w:r>
    </w:p>
    <w:p w:rsidR="00063AB0" w:rsidRPr="00FA71D4" w:rsidRDefault="007A1EDE" w:rsidP="006F18A7">
      <w:pPr>
        <w:shd w:val="clear" w:color="auto" w:fill="FFFFFF"/>
        <w:spacing w:after="0" w:line="240" w:lineRule="auto"/>
        <w:jc w:val="both"/>
        <w:rPr>
          <w:rFonts w:eastAsia="Times New Roman" w:cs="Times New Roman"/>
          <w:spacing w:val="-8"/>
          <w:sz w:val="26"/>
          <w:szCs w:val="26"/>
          <w:lang w:val="vi-VN"/>
        </w:rPr>
      </w:pPr>
      <w:r w:rsidRPr="00FA71D4">
        <w:rPr>
          <w:rFonts w:eastAsia="Times New Roman" w:cs="Times New Roman"/>
          <w:spacing w:val="-8"/>
          <w:sz w:val="26"/>
          <w:szCs w:val="26"/>
          <w:lang w:val="vi-VN"/>
        </w:rPr>
        <w:t>           </w:t>
      </w:r>
      <w:r w:rsidR="00063AB0" w:rsidRPr="00FA71D4">
        <w:rPr>
          <w:rFonts w:eastAsia="Times New Roman" w:cs="Times New Roman"/>
          <w:sz w:val="26"/>
          <w:szCs w:val="26"/>
          <w:lang w:val="vi-VN"/>
        </w:rPr>
        <w:t xml:space="preserve">Việc đổi mới phương pháp dạy học, đổi mới KTĐG và hướng dẫn HS tự học đòi hỏi mỗi giáo viên cần xây dựng kế hoạch bài dạy phù hợp nhằm hình thành và phát triển năng lực cho học sinh. </w:t>
      </w:r>
    </w:p>
    <w:p w:rsidR="00314243" w:rsidRPr="00FA71D4" w:rsidRDefault="00063AB0" w:rsidP="006F18A7">
      <w:pPr>
        <w:shd w:val="clear" w:color="auto" w:fill="FFFFFF"/>
        <w:spacing w:after="0" w:line="240" w:lineRule="auto"/>
        <w:jc w:val="both"/>
        <w:rPr>
          <w:rFonts w:eastAsia="Times New Roman" w:cs="Times New Roman"/>
          <w:sz w:val="26"/>
          <w:szCs w:val="26"/>
          <w:lang w:val="vi-VN"/>
        </w:rPr>
      </w:pPr>
      <w:r w:rsidRPr="00FA71D4">
        <w:rPr>
          <w:rFonts w:eastAsia="Times New Roman" w:cs="Times New Roman"/>
          <w:sz w:val="26"/>
          <w:szCs w:val="26"/>
          <w:lang w:val="vi-VN"/>
        </w:rPr>
        <w:t xml:space="preserve">          Nếu GV áp dụng phương pháp dạy học: hợp tác nhóm, dạy học giải quyết vấn đề… và một số kĩ thuật dạy học tích cực: chia nhóm, bản đồ tư duy, kĩ thuật khăn trải bàn…; tích cực sử dụng các phương tiện và đồ dùng trực quan, ứng dụng CNTT trong môn học; kết hợp đổi mới KTĐG: HS tự đánh giá, đánh giá chéo các nhóm, GV đánh giá HS thông qua nhiều hình thức sẽ hình thành </w:t>
      </w:r>
      <w:r w:rsidRPr="00FA71D4">
        <w:rPr>
          <w:rFonts w:eastAsia="Times New Roman" w:cs="Times New Roman"/>
          <w:sz w:val="26"/>
          <w:szCs w:val="26"/>
          <w:lang w:val="vi-VN"/>
        </w:rPr>
        <w:lastRenderedPageBreak/>
        <w:t>và phát triển năng lực cho học sinh. Khi xây dựng các chủ đề dạy học gắn liền với thực tiễn vừa phát triển năng lực học sinh, vừa phát huy tính tích cực, hứng thú học tập bộ môn hơn.</w:t>
      </w:r>
    </w:p>
    <w:p w:rsidR="00747AD0" w:rsidRPr="00FA71D4" w:rsidRDefault="00747AD0" w:rsidP="006F18A7">
      <w:pPr>
        <w:shd w:val="clear" w:color="auto" w:fill="FFFFFF"/>
        <w:spacing w:after="0" w:line="240" w:lineRule="auto"/>
        <w:jc w:val="both"/>
        <w:rPr>
          <w:rFonts w:eastAsia="Times New Roman" w:cs="Times New Roman"/>
          <w:b/>
          <w:bCs/>
          <w:sz w:val="26"/>
          <w:szCs w:val="26"/>
          <w:lang w:val="vi-VN"/>
        </w:rPr>
      </w:pPr>
    </w:p>
    <w:p w:rsidR="00314243" w:rsidRPr="00FA71D4" w:rsidRDefault="005B05B4" w:rsidP="006F18A7">
      <w:pPr>
        <w:shd w:val="clear" w:color="auto" w:fill="FFFFFF"/>
        <w:spacing w:after="0" w:line="240" w:lineRule="auto"/>
        <w:jc w:val="both"/>
        <w:rPr>
          <w:rFonts w:eastAsia="Times New Roman" w:cs="Times New Roman"/>
          <w:sz w:val="26"/>
          <w:szCs w:val="26"/>
          <w:lang w:val="vi-VN"/>
        </w:rPr>
      </w:pPr>
      <w:r w:rsidRPr="00FA71D4">
        <w:rPr>
          <w:rFonts w:eastAsia="Times New Roman" w:cs="Times New Roman"/>
          <w:b/>
          <w:bCs/>
          <w:sz w:val="26"/>
          <w:szCs w:val="26"/>
          <w:lang w:val="vi-VN"/>
        </w:rPr>
        <w:t>VI. KHUY</w:t>
      </w:r>
      <w:r w:rsidR="00EC15A8" w:rsidRPr="00FA71D4">
        <w:rPr>
          <w:rFonts w:eastAsia="Times New Roman" w:cs="Times New Roman"/>
          <w:b/>
          <w:bCs/>
          <w:sz w:val="26"/>
          <w:szCs w:val="26"/>
          <w:lang w:val="vi-VN"/>
        </w:rPr>
        <w:t>ẾN NGHỊ</w:t>
      </w:r>
    </w:p>
    <w:p w:rsidR="00EC15A8" w:rsidRPr="00FA71D4" w:rsidRDefault="00EC15A8" w:rsidP="006F18A7">
      <w:pPr>
        <w:shd w:val="clear" w:color="auto" w:fill="FFFFFF"/>
        <w:spacing w:after="0" w:line="240" w:lineRule="auto"/>
        <w:jc w:val="both"/>
        <w:rPr>
          <w:rFonts w:eastAsia="Times New Roman" w:cs="Times New Roman"/>
          <w:sz w:val="26"/>
          <w:szCs w:val="26"/>
          <w:lang w:val="vi-VN"/>
        </w:rPr>
      </w:pPr>
      <w:r w:rsidRPr="00FA71D4">
        <w:rPr>
          <w:rFonts w:eastAsia="Times New Roman" w:cs="Times New Roman"/>
          <w:sz w:val="26"/>
          <w:szCs w:val="26"/>
          <w:lang w:val="vi-VN"/>
        </w:rPr>
        <w:t>- Giáo viên cần tích cực phát triển năng lực của học sinh thông qua sử dụng</w:t>
      </w:r>
      <w:r w:rsidR="005B05B4" w:rsidRPr="00FA71D4">
        <w:rPr>
          <w:rFonts w:eastAsia="Times New Roman" w:cs="Times New Roman"/>
          <w:sz w:val="26"/>
          <w:szCs w:val="26"/>
          <w:lang w:val="vi-VN"/>
        </w:rPr>
        <w:t xml:space="preserve"> kết hợp</w:t>
      </w:r>
      <w:r w:rsidR="00F906D9" w:rsidRPr="00FA71D4">
        <w:rPr>
          <w:rFonts w:eastAsia="Times New Roman" w:cs="Times New Roman"/>
          <w:sz w:val="26"/>
          <w:szCs w:val="26"/>
          <w:lang w:val="vi-VN"/>
        </w:rPr>
        <w:t xml:space="preserve"> đa dạng</w:t>
      </w:r>
      <w:r w:rsidRPr="00FA71D4">
        <w:rPr>
          <w:rFonts w:eastAsia="Times New Roman" w:cs="Times New Roman"/>
          <w:sz w:val="26"/>
          <w:szCs w:val="26"/>
          <w:lang w:val="vi-VN"/>
        </w:rPr>
        <w:t>,phong phú các phương pháp</w:t>
      </w:r>
      <w:r w:rsidR="005B05B4" w:rsidRPr="00FA71D4">
        <w:rPr>
          <w:rFonts w:eastAsia="Times New Roman" w:cs="Times New Roman"/>
          <w:sz w:val="26"/>
          <w:szCs w:val="26"/>
          <w:lang w:val="vi-VN"/>
        </w:rPr>
        <w:t>, kĩ thuật dạy học.</w:t>
      </w:r>
    </w:p>
    <w:p w:rsidR="00EC15A8" w:rsidRPr="00FA71D4" w:rsidRDefault="00EC15A8" w:rsidP="006F18A7">
      <w:pPr>
        <w:shd w:val="clear" w:color="auto" w:fill="FFFFFF"/>
        <w:spacing w:after="0" w:line="240" w:lineRule="auto"/>
        <w:jc w:val="both"/>
        <w:rPr>
          <w:rFonts w:eastAsia="Times New Roman" w:cs="Times New Roman"/>
          <w:sz w:val="26"/>
          <w:szCs w:val="26"/>
          <w:lang w:val="vi-VN"/>
        </w:rPr>
      </w:pPr>
      <w:r w:rsidRPr="00FA71D4">
        <w:rPr>
          <w:rFonts w:eastAsia="Times New Roman" w:cs="Times New Roman"/>
          <w:sz w:val="26"/>
          <w:szCs w:val="26"/>
          <w:lang w:val="vi-VN"/>
        </w:rPr>
        <w:t>- Giáo viên cần khai thác triệt để các phương tiện dạy học, không ngừng học tập nâng cao kiến thức chuyên môn.</w:t>
      </w:r>
    </w:p>
    <w:p w:rsidR="007836F6" w:rsidRPr="00FA71D4" w:rsidRDefault="007836F6" w:rsidP="006F18A7">
      <w:pPr>
        <w:shd w:val="clear" w:color="auto" w:fill="FFFFFF"/>
        <w:spacing w:after="0" w:line="240" w:lineRule="auto"/>
        <w:jc w:val="both"/>
        <w:rPr>
          <w:rFonts w:eastAsia="Times New Roman" w:cs="Times New Roman"/>
          <w:sz w:val="26"/>
          <w:szCs w:val="26"/>
          <w:lang w:val="vi-VN"/>
        </w:rPr>
      </w:pPr>
      <w:r w:rsidRPr="00FA71D4">
        <w:rPr>
          <w:rFonts w:eastAsia="Times New Roman" w:cs="Times New Roman"/>
          <w:sz w:val="26"/>
          <w:szCs w:val="26"/>
          <w:lang w:val="vi-VN"/>
        </w:rPr>
        <w:t xml:space="preserve">- Xây dựng và thực hiện tốt các chủ đề nội môn, liên môn và </w:t>
      </w:r>
      <w:r w:rsidR="002F710B" w:rsidRPr="00FA71D4">
        <w:rPr>
          <w:rFonts w:eastAsia="Times New Roman" w:cs="Times New Roman"/>
          <w:sz w:val="26"/>
          <w:szCs w:val="26"/>
          <w:lang w:val="vi-VN"/>
        </w:rPr>
        <w:t xml:space="preserve">dạy học </w:t>
      </w:r>
      <w:r w:rsidRPr="00FA71D4">
        <w:rPr>
          <w:rFonts w:eastAsia="Times New Roman" w:cs="Times New Roman"/>
          <w:sz w:val="26"/>
          <w:szCs w:val="26"/>
          <w:lang w:val="vi-VN"/>
        </w:rPr>
        <w:t>STEM.</w:t>
      </w:r>
    </w:p>
    <w:p w:rsidR="00CE6013" w:rsidRPr="00FA71D4" w:rsidRDefault="00CE6013" w:rsidP="006F18A7">
      <w:pPr>
        <w:shd w:val="clear" w:color="auto" w:fill="FFFFFF"/>
        <w:spacing w:after="0" w:line="240" w:lineRule="auto"/>
        <w:ind w:firstLine="720"/>
        <w:jc w:val="both"/>
        <w:rPr>
          <w:rFonts w:cs="Times New Roman"/>
          <w:i/>
          <w:color w:val="000000"/>
          <w:sz w:val="26"/>
          <w:szCs w:val="26"/>
          <w:lang w:val="vi-VN"/>
        </w:rPr>
      </w:pPr>
      <w:r w:rsidRPr="00FA71D4">
        <w:rPr>
          <w:rFonts w:cs="Times New Roman"/>
          <w:i/>
          <w:color w:val="000000"/>
          <w:sz w:val="26"/>
          <w:szCs w:val="26"/>
          <w:lang w:val="de-DE"/>
        </w:rPr>
        <w:t>Trên đây là báo cáo của nhóm chúng tôi trong việc thực chuyên đề, rất mong nhận </w:t>
      </w:r>
      <w:r w:rsidRPr="00FA71D4">
        <w:rPr>
          <w:rFonts w:cs="Times New Roman"/>
          <w:i/>
          <w:color w:val="000000"/>
          <w:sz w:val="26"/>
          <w:szCs w:val="26"/>
          <w:lang w:val="vi-VN"/>
        </w:rPr>
        <w:t>được </w:t>
      </w:r>
      <w:r w:rsidRPr="00FA71D4">
        <w:rPr>
          <w:rFonts w:cs="Times New Roman"/>
          <w:i/>
          <w:color w:val="000000"/>
          <w:sz w:val="26"/>
          <w:szCs w:val="26"/>
          <w:lang w:val="de-DE"/>
        </w:rPr>
        <w:t xml:space="preserve">sự đóng góp ý kiến của quý thầy cô để nhóm </w:t>
      </w:r>
      <w:r w:rsidR="00E317F0" w:rsidRPr="00FA71D4">
        <w:rPr>
          <w:rFonts w:cs="Times New Roman"/>
          <w:i/>
          <w:color w:val="000000"/>
          <w:sz w:val="26"/>
          <w:szCs w:val="26"/>
          <w:lang w:val="de-DE"/>
        </w:rPr>
        <w:t>Công</w:t>
      </w:r>
      <w:r w:rsidR="00E317F0" w:rsidRPr="00FA71D4">
        <w:rPr>
          <w:rFonts w:cs="Times New Roman"/>
          <w:i/>
          <w:color w:val="000000"/>
          <w:sz w:val="26"/>
          <w:szCs w:val="26"/>
          <w:lang w:val="vi-VN"/>
        </w:rPr>
        <w:t xml:space="preserve"> Nghệ </w:t>
      </w:r>
      <w:r w:rsidRPr="00FA71D4">
        <w:rPr>
          <w:rFonts w:cs="Times New Roman"/>
          <w:i/>
          <w:color w:val="000000"/>
          <w:sz w:val="26"/>
          <w:szCs w:val="26"/>
          <w:lang w:val="de-DE"/>
        </w:rPr>
        <w:t xml:space="preserve"> chúng tôi thực hiện tốt hơn nhiệm vụ của mình. Chúng tôi xin chân thành cảm ơn!</w:t>
      </w:r>
    </w:p>
    <w:p w:rsidR="00E317F0" w:rsidRPr="00FA71D4" w:rsidRDefault="00E317F0" w:rsidP="006F18A7">
      <w:pPr>
        <w:shd w:val="clear" w:color="auto" w:fill="FFFFFF"/>
        <w:spacing w:after="0" w:line="240" w:lineRule="auto"/>
        <w:ind w:firstLine="720"/>
        <w:jc w:val="both"/>
        <w:rPr>
          <w:rFonts w:cs="Times New Roman"/>
          <w:i/>
          <w:color w:val="000000"/>
          <w:sz w:val="26"/>
          <w:szCs w:val="26"/>
          <w:lang w:val="vi-VN"/>
        </w:rPr>
      </w:pPr>
    </w:p>
    <w:tbl>
      <w:tblPr>
        <w:tblStyle w:val="TableGrid"/>
        <w:tblpPr w:leftFromText="180" w:rightFromText="180" w:vertAnchor="text" w:horzAnchor="margin" w:tblpY="-62"/>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1"/>
        <w:gridCol w:w="5677"/>
        <w:gridCol w:w="292"/>
      </w:tblGrid>
      <w:tr w:rsidR="00CD2BC9" w:rsidRPr="00FA71D4" w:rsidTr="00CD2BC9">
        <w:tc>
          <w:tcPr>
            <w:tcW w:w="3828" w:type="dxa"/>
          </w:tcPr>
          <w:p w:rsidR="00CD2BC9" w:rsidRPr="00FA71D4" w:rsidRDefault="00CD2BC9" w:rsidP="00CD2BC9">
            <w:pPr>
              <w:rPr>
                <w:rFonts w:eastAsia="Times New Roman" w:cs="Times New Roman"/>
                <w:b/>
                <w:sz w:val="26"/>
                <w:szCs w:val="26"/>
                <w:lang w:val="de-DE"/>
              </w:rPr>
            </w:pPr>
          </w:p>
          <w:p w:rsidR="00CD2BC9" w:rsidRPr="00FA71D4" w:rsidRDefault="00CD2BC9" w:rsidP="00CD2BC9">
            <w:pPr>
              <w:rPr>
                <w:rFonts w:eastAsia="Times New Roman" w:cs="Times New Roman"/>
                <w:b/>
                <w:sz w:val="26"/>
                <w:szCs w:val="26"/>
                <w:lang w:val="de-DE"/>
              </w:rPr>
            </w:pPr>
          </w:p>
          <w:p w:rsidR="00CD2BC9" w:rsidRPr="00FA71D4" w:rsidRDefault="00CD2BC9" w:rsidP="00CD2BC9">
            <w:pPr>
              <w:rPr>
                <w:rFonts w:eastAsia="Times New Roman" w:cs="Times New Roman"/>
                <w:b/>
                <w:sz w:val="26"/>
                <w:szCs w:val="26"/>
                <w:lang w:val="de-DE"/>
              </w:rPr>
            </w:pPr>
          </w:p>
        </w:tc>
        <w:tc>
          <w:tcPr>
            <w:tcW w:w="6670" w:type="dxa"/>
            <w:gridSpan w:val="3"/>
            <w:vAlign w:val="center"/>
          </w:tcPr>
          <w:p w:rsidR="00CD2BC9" w:rsidRPr="00FA71D4" w:rsidRDefault="00CD2BC9" w:rsidP="00CD2BC9">
            <w:pPr>
              <w:rPr>
                <w:rFonts w:eastAsia="Times New Roman" w:cs="Times New Roman"/>
                <w:i/>
                <w:sz w:val="26"/>
                <w:szCs w:val="26"/>
                <w:lang w:val="de-DE"/>
              </w:rPr>
            </w:pPr>
          </w:p>
          <w:p w:rsidR="00CD2BC9" w:rsidRPr="00FA71D4" w:rsidRDefault="00CD2BC9" w:rsidP="00CD2BC9">
            <w:pPr>
              <w:rPr>
                <w:rFonts w:eastAsia="Times New Roman" w:cs="Times New Roman"/>
                <w:i/>
                <w:sz w:val="26"/>
                <w:szCs w:val="26"/>
                <w:lang w:val="de-DE"/>
              </w:rPr>
            </w:pPr>
          </w:p>
          <w:p w:rsidR="00CD2BC9" w:rsidRPr="00FA71D4" w:rsidRDefault="00CD2BC9" w:rsidP="00CD2BC9">
            <w:pPr>
              <w:rPr>
                <w:rFonts w:eastAsia="Times New Roman" w:cs="Times New Roman"/>
                <w:i/>
                <w:sz w:val="26"/>
                <w:szCs w:val="26"/>
                <w:lang w:val="vi-VN"/>
              </w:rPr>
            </w:pPr>
            <w:r w:rsidRPr="00FA71D4">
              <w:rPr>
                <w:rFonts w:eastAsia="Times New Roman" w:cs="Times New Roman"/>
                <w:i/>
                <w:sz w:val="26"/>
                <w:szCs w:val="26"/>
                <w:lang w:val="de-DE"/>
              </w:rPr>
              <w:t xml:space="preserve">       </w:t>
            </w:r>
            <w:r w:rsidR="00E94F7C">
              <w:rPr>
                <w:rFonts w:eastAsia="Times New Roman" w:cs="Times New Roman"/>
                <w:i/>
                <w:sz w:val="26"/>
                <w:szCs w:val="26"/>
                <w:lang w:val="de-DE"/>
              </w:rPr>
              <w:t xml:space="preserve">       </w:t>
            </w:r>
            <w:r w:rsidRPr="00FA71D4">
              <w:rPr>
                <w:rFonts w:eastAsia="Times New Roman" w:cs="Times New Roman"/>
                <w:i/>
                <w:sz w:val="26"/>
                <w:szCs w:val="26"/>
                <w:lang w:val="de-DE"/>
              </w:rPr>
              <w:t xml:space="preserve">Quang Trung, ngày </w:t>
            </w:r>
            <w:r w:rsidR="00460CA9" w:rsidRPr="00FA71D4">
              <w:rPr>
                <w:rFonts w:eastAsia="Times New Roman" w:cs="Times New Roman"/>
                <w:i/>
                <w:sz w:val="26"/>
                <w:szCs w:val="26"/>
                <w:lang w:val="de-DE"/>
              </w:rPr>
              <w:t>30</w:t>
            </w:r>
            <w:r w:rsidRPr="00FA71D4">
              <w:rPr>
                <w:rFonts w:eastAsia="Times New Roman" w:cs="Times New Roman"/>
                <w:i/>
                <w:sz w:val="26"/>
                <w:szCs w:val="26"/>
                <w:lang w:val="de-DE"/>
              </w:rPr>
              <w:t xml:space="preserve"> tháng </w:t>
            </w:r>
            <w:r w:rsidR="00460CA9" w:rsidRPr="00FA71D4">
              <w:rPr>
                <w:rFonts w:eastAsia="Times New Roman" w:cs="Times New Roman"/>
                <w:i/>
                <w:sz w:val="26"/>
                <w:szCs w:val="26"/>
              </w:rPr>
              <w:t>3</w:t>
            </w:r>
            <w:r w:rsidRPr="00FA71D4">
              <w:rPr>
                <w:rFonts w:eastAsia="Times New Roman" w:cs="Times New Roman"/>
                <w:i/>
                <w:sz w:val="26"/>
                <w:szCs w:val="26"/>
                <w:lang w:val="de-DE"/>
              </w:rPr>
              <w:t xml:space="preserve"> năm 2023</w:t>
            </w:r>
          </w:p>
          <w:p w:rsidR="00CD2BC9" w:rsidRPr="00FA71D4" w:rsidRDefault="00CD2BC9" w:rsidP="00CD2BC9">
            <w:pPr>
              <w:jc w:val="center"/>
              <w:rPr>
                <w:rFonts w:eastAsia="Times New Roman" w:cs="Times New Roman"/>
                <w:b/>
                <w:sz w:val="26"/>
                <w:szCs w:val="26"/>
                <w:lang w:val="de-DE"/>
              </w:rPr>
            </w:pPr>
            <w:r w:rsidRPr="00FA71D4">
              <w:rPr>
                <w:rFonts w:eastAsia="Times New Roman" w:cs="Times New Roman"/>
                <w:b/>
                <w:sz w:val="26"/>
                <w:szCs w:val="26"/>
                <w:lang w:val="de-DE"/>
              </w:rPr>
              <w:t>NGƯỜI VIẾT BÁO CÁO</w:t>
            </w:r>
          </w:p>
          <w:p w:rsidR="00CD2BC9" w:rsidRPr="00FA71D4" w:rsidRDefault="00CD2BC9" w:rsidP="00CD2BC9">
            <w:pPr>
              <w:jc w:val="center"/>
              <w:rPr>
                <w:rFonts w:eastAsia="Times New Roman" w:cs="Times New Roman"/>
                <w:b/>
                <w:sz w:val="26"/>
                <w:szCs w:val="26"/>
                <w:lang w:val="de-DE"/>
              </w:rPr>
            </w:pPr>
          </w:p>
          <w:p w:rsidR="00CD2BC9" w:rsidRPr="00FA71D4" w:rsidRDefault="00CD2BC9" w:rsidP="00CD2BC9">
            <w:pPr>
              <w:jc w:val="center"/>
              <w:rPr>
                <w:rFonts w:eastAsia="Times New Roman" w:cs="Times New Roman"/>
                <w:b/>
                <w:sz w:val="26"/>
                <w:szCs w:val="26"/>
                <w:lang w:val="de-DE"/>
              </w:rPr>
            </w:pPr>
          </w:p>
          <w:p w:rsidR="00CD2BC9" w:rsidRPr="00FA71D4" w:rsidRDefault="00CD2BC9" w:rsidP="00CD2BC9">
            <w:pPr>
              <w:jc w:val="center"/>
              <w:rPr>
                <w:rFonts w:eastAsia="Times New Roman" w:cs="Times New Roman"/>
                <w:b/>
                <w:sz w:val="26"/>
                <w:szCs w:val="26"/>
                <w:lang w:val="de-DE"/>
              </w:rPr>
            </w:pPr>
          </w:p>
          <w:p w:rsidR="00CD2BC9" w:rsidRPr="00FA71D4" w:rsidRDefault="00CD2BC9" w:rsidP="00CD2BC9">
            <w:pPr>
              <w:jc w:val="center"/>
              <w:rPr>
                <w:rFonts w:eastAsia="Times New Roman" w:cs="Times New Roman"/>
                <w:b/>
                <w:sz w:val="26"/>
                <w:szCs w:val="26"/>
                <w:lang w:val="vi-VN"/>
              </w:rPr>
            </w:pPr>
            <w:r w:rsidRPr="00FA71D4">
              <w:rPr>
                <w:rFonts w:eastAsia="Times New Roman" w:cs="Times New Roman"/>
                <w:b/>
                <w:sz w:val="26"/>
                <w:szCs w:val="26"/>
                <w:lang w:val="de-DE"/>
              </w:rPr>
              <w:t>Đỗ Vân Anh</w:t>
            </w:r>
          </w:p>
          <w:p w:rsidR="00CD2BC9" w:rsidRPr="00FA71D4" w:rsidRDefault="00CD2BC9" w:rsidP="00CD2BC9">
            <w:pPr>
              <w:rPr>
                <w:rFonts w:eastAsia="Times New Roman" w:cs="Times New Roman"/>
                <w:b/>
                <w:sz w:val="26"/>
                <w:szCs w:val="26"/>
                <w:lang w:val="de-DE"/>
              </w:rPr>
            </w:pPr>
          </w:p>
        </w:tc>
      </w:tr>
      <w:tr w:rsidR="00CD2BC9" w:rsidRPr="00FA71D4" w:rsidTr="00CD2BC9">
        <w:trPr>
          <w:gridAfter w:val="1"/>
          <w:wAfter w:w="292" w:type="dxa"/>
        </w:trPr>
        <w:tc>
          <w:tcPr>
            <w:tcW w:w="4529" w:type="dxa"/>
            <w:gridSpan w:val="2"/>
            <w:hideMark/>
          </w:tcPr>
          <w:p w:rsidR="00CD2BC9" w:rsidRPr="00FA71D4" w:rsidRDefault="00CD2BC9" w:rsidP="00CD2BC9">
            <w:pPr>
              <w:rPr>
                <w:rFonts w:eastAsia="Times New Roman" w:cs="Times New Roman"/>
                <w:b/>
                <w:sz w:val="26"/>
                <w:szCs w:val="26"/>
                <w:lang w:val="de-DE"/>
              </w:rPr>
            </w:pPr>
            <w:r w:rsidRPr="00FA71D4">
              <w:rPr>
                <w:rFonts w:eastAsia="Times New Roman" w:cs="Times New Roman"/>
                <w:b/>
                <w:sz w:val="26"/>
                <w:szCs w:val="26"/>
                <w:lang w:val="de-DE"/>
              </w:rPr>
              <w:t>XÁC NHẬN CỦA BAN GIÁM HIỆU</w:t>
            </w:r>
          </w:p>
        </w:tc>
        <w:tc>
          <w:tcPr>
            <w:tcW w:w="5677" w:type="dxa"/>
            <w:vAlign w:val="center"/>
          </w:tcPr>
          <w:p w:rsidR="00CD2BC9" w:rsidRPr="00FA71D4" w:rsidRDefault="00CD2BC9" w:rsidP="00CD2BC9">
            <w:pPr>
              <w:jc w:val="center"/>
              <w:rPr>
                <w:rFonts w:eastAsia="Times New Roman" w:cs="Times New Roman"/>
                <w:b/>
                <w:sz w:val="26"/>
                <w:szCs w:val="26"/>
                <w:lang w:val="de-DE"/>
              </w:rPr>
            </w:pPr>
            <w:r w:rsidRPr="00FA71D4">
              <w:rPr>
                <w:rFonts w:eastAsia="Times New Roman" w:cs="Times New Roman"/>
                <w:b/>
                <w:sz w:val="26"/>
                <w:szCs w:val="26"/>
                <w:lang w:val="de-DE"/>
              </w:rPr>
              <w:t>XÁC NHẬN CỦA TỔ CHUYÊN MÔN</w:t>
            </w:r>
          </w:p>
          <w:p w:rsidR="00CD2BC9" w:rsidRPr="00FA71D4" w:rsidRDefault="00CD2BC9" w:rsidP="00CD2BC9">
            <w:pPr>
              <w:jc w:val="center"/>
              <w:rPr>
                <w:rFonts w:eastAsia="Times New Roman" w:cs="Times New Roman"/>
                <w:b/>
                <w:sz w:val="26"/>
                <w:szCs w:val="26"/>
                <w:lang w:val="de-DE"/>
              </w:rPr>
            </w:pPr>
          </w:p>
          <w:p w:rsidR="00CD2BC9" w:rsidRPr="00FA71D4" w:rsidRDefault="00CD2BC9" w:rsidP="00CD2BC9">
            <w:pPr>
              <w:jc w:val="center"/>
              <w:rPr>
                <w:rFonts w:eastAsia="Times New Roman" w:cs="Times New Roman"/>
                <w:b/>
                <w:sz w:val="26"/>
                <w:szCs w:val="26"/>
                <w:lang w:val="de-DE"/>
              </w:rPr>
            </w:pPr>
          </w:p>
          <w:p w:rsidR="00CD2BC9" w:rsidRPr="00FA71D4" w:rsidRDefault="00CD2BC9" w:rsidP="00CD2BC9">
            <w:pPr>
              <w:jc w:val="center"/>
              <w:rPr>
                <w:rFonts w:eastAsia="Times New Roman" w:cs="Times New Roman"/>
                <w:b/>
                <w:sz w:val="26"/>
                <w:szCs w:val="26"/>
                <w:lang w:val="de-DE"/>
              </w:rPr>
            </w:pPr>
          </w:p>
          <w:p w:rsidR="00CD2BC9" w:rsidRPr="00FA71D4" w:rsidRDefault="00CD2BC9" w:rsidP="00CD2BC9">
            <w:pPr>
              <w:jc w:val="center"/>
              <w:rPr>
                <w:rFonts w:eastAsia="Times New Roman" w:cs="Times New Roman"/>
                <w:b/>
                <w:sz w:val="26"/>
                <w:szCs w:val="26"/>
                <w:lang w:val="de-DE"/>
              </w:rPr>
            </w:pPr>
          </w:p>
        </w:tc>
      </w:tr>
    </w:tbl>
    <w:p w:rsidR="00E317F0" w:rsidRPr="00FA71D4" w:rsidRDefault="00E317F0" w:rsidP="006F18A7">
      <w:pPr>
        <w:shd w:val="clear" w:color="auto" w:fill="FFFFFF"/>
        <w:spacing w:after="0" w:line="240" w:lineRule="auto"/>
        <w:ind w:firstLine="720"/>
        <w:jc w:val="both"/>
        <w:rPr>
          <w:rFonts w:cs="Times New Roman"/>
          <w:i/>
          <w:color w:val="000000"/>
          <w:sz w:val="26"/>
          <w:szCs w:val="26"/>
          <w:lang w:val="vi-VN"/>
        </w:rPr>
      </w:pPr>
    </w:p>
    <w:p w:rsidR="00E317F0" w:rsidRPr="00FA71D4" w:rsidRDefault="00E317F0" w:rsidP="006F18A7">
      <w:pPr>
        <w:shd w:val="clear" w:color="auto" w:fill="FFFFFF"/>
        <w:spacing w:after="0" w:line="240" w:lineRule="auto"/>
        <w:ind w:firstLine="720"/>
        <w:jc w:val="both"/>
        <w:rPr>
          <w:rFonts w:cs="Times New Roman"/>
          <w:i/>
          <w:color w:val="000000"/>
          <w:sz w:val="26"/>
          <w:szCs w:val="26"/>
          <w:lang w:val="vi-VN"/>
        </w:rPr>
      </w:pPr>
    </w:p>
    <w:p w:rsidR="00E317F0" w:rsidRPr="00FA71D4" w:rsidRDefault="00E317F0" w:rsidP="006F18A7">
      <w:pPr>
        <w:shd w:val="clear" w:color="auto" w:fill="FFFFFF"/>
        <w:spacing w:after="0" w:line="240" w:lineRule="auto"/>
        <w:ind w:firstLine="720"/>
        <w:jc w:val="both"/>
        <w:rPr>
          <w:rFonts w:cs="Times New Roman"/>
          <w:i/>
          <w:color w:val="000000"/>
          <w:sz w:val="26"/>
          <w:szCs w:val="26"/>
          <w:lang w:val="vi-VN"/>
        </w:rPr>
      </w:pPr>
    </w:p>
    <w:p w:rsidR="00CE6013" w:rsidRPr="00FA71D4" w:rsidRDefault="00CE6013" w:rsidP="006F18A7">
      <w:pPr>
        <w:shd w:val="clear" w:color="auto" w:fill="FFFFFF"/>
        <w:spacing w:after="0" w:line="240" w:lineRule="auto"/>
        <w:jc w:val="both"/>
        <w:rPr>
          <w:rFonts w:eastAsia="Times New Roman" w:cs="Times New Roman"/>
          <w:sz w:val="26"/>
          <w:szCs w:val="26"/>
          <w:lang w:val="de-DE"/>
        </w:rPr>
      </w:pPr>
    </w:p>
    <w:sectPr w:rsidR="00CE6013" w:rsidRPr="00FA71D4" w:rsidSect="00FA71D4">
      <w:pgSz w:w="11907" w:h="16840" w:code="9"/>
      <w:pgMar w:top="720" w:right="567" w:bottom="540"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24" w:rsidRDefault="00006A24" w:rsidP="005B05B4">
      <w:pPr>
        <w:spacing w:after="0" w:line="240" w:lineRule="auto"/>
      </w:pPr>
      <w:r>
        <w:separator/>
      </w:r>
    </w:p>
  </w:endnote>
  <w:endnote w:type="continuationSeparator" w:id="0">
    <w:p w:rsidR="00006A24" w:rsidRDefault="00006A24" w:rsidP="005B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24" w:rsidRDefault="00006A24" w:rsidP="005B05B4">
      <w:pPr>
        <w:spacing w:after="0" w:line="240" w:lineRule="auto"/>
      </w:pPr>
      <w:r>
        <w:separator/>
      </w:r>
    </w:p>
  </w:footnote>
  <w:footnote w:type="continuationSeparator" w:id="0">
    <w:p w:rsidR="00006A24" w:rsidRDefault="00006A24" w:rsidP="005B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27202"/>
    <w:multiLevelType w:val="hybridMultilevel"/>
    <w:tmpl w:val="FCAA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B0A4C"/>
    <w:multiLevelType w:val="hybridMultilevel"/>
    <w:tmpl w:val="5008BA04"/>
    <w:lvl w:ilvl="0" w:tplc="BF9ECBF6">
      <w:start w:val="1"/>
      <w:numFmt w:val="bullet"/>
      <w:lvlText w:val="-"/>
      <w:lvlJc w:val="left"/>
      <w:pPr>
        <w:tabs>
          <w:tab w:val="num" w:pos="720"/>
        </w:tabs>
        <w:ind w:left="720" w:hanging="360"/>
      </w:pPr>
      <w:rPr>
        <w:rFonts w:ascii="Times New Roman" w:hAnsi="Times New Roman" w:hint="default"/>
      </w:rPr>
    </w:lvl>
    <w:lvl w:ilvl="1" w:tplc="45B0E7B2" w:tentative="1">
      <w:start w:val="1"/>
      <w:numFmt w:val="bullet"/>
      <w:lvlText w:val="-"/>
      <w:lvlJc w:val="left"/>
      <w:pPr>
        <w:tabs>
          <w:tab w:val="num" w:pos="1440"/>
        </w:tabs>
        <w:ind w:left="1440" w:hanging="360"/>
      </w:pPr>
      <w:rPr>
        <w:rFonts w:ascii="Times New Roman" w:hAnsi="Times New Roman" w:hint="default"/>
      </w:rPr>
    </w:lvl>
    <w:lvl w:ilvl="2" w:tplc="5830A57A" w:tentative="1">
      <w:start w:val="1"/>
      <w:numFmt w:val="bullet"/>
      <w:lvlText w:val="-"/>
      <w:lvlJc w:val="left"/>
      <w:pPr>
        <w:tabs>
          <w:tab w:val="num" w:pos="2160"/>
        </w:tabs>
        <w:ind w:left="2160" w:hanging="360"/>
      </w:pPr>
      <w:rPr>
        <w:rFonts w:ascii="Times New Roman" w:hAnsi="Times New Roman" w:hint="default"/>
      </w:rPr>
    </w:lvl>
    <w:lvl w:ilvl="3" w:tplc="CDBE6BB4" w:tentative="1">
      <w:start w:val="1"/>
      <w:numFmt w:val="bullet"/>
      <w:lvlText w:val="-"/>
      <w:lvlJc w:val="left"/>
      <w:pPr>
        <w:tabs>
          <w:tab w:val="num" w:pos="2880"/>
        </w:tabs>
        <w:ind w:left="2880" w:hanging="360"/>
      </w:pPr>
      <w:rPr>
        <w:rFonts w:ascii="Times New Roman" w:hAnsi="Times New Roman" w:hint="default"/>
      </w:rPr>
    </w:lvl>
    <w:lvl w:ilvl="4" w:tplc="70641FE2" w:tentative="1">
      <w:start w:val="1"/>
      <w:numFmt w:val="bullet"/>
      <w:lvlText w:val="-"/>
      <w:lvlJc w:val="left"/>
      <w:pPr>
        <w:tabs>
          <w:tab w:val="num" w:pos="3600"/>
        </w:tabs>
        <w:ind w:left="3600" w:hanging="360"/>
      </w:pPr>
      <w:rPr>
        <w:rFonts w:ascii="Times New Roman" w:hAnsi="Times New Roman" w:hint="default"/>
      </w:rPr>
    </w:lvl>
    <w:lvl w:ilvl="5" w:tplc="89B09840" w:tentative="1">
      <w:start w:val="1"/>
      <w:numFmt w:val="bullet"/>
      <w:lvlText w:val="-"/>
      <w:lvlJc w:val="left"/>
      <w:pPr>
        <w:tabs>
          <w:tab w:val="num" w:pos="4320"/>
        </w:tabs>
        <w:ind w:left="4320" w:hanging="360"/>
      </w:pPr>
      <w:rPr>
        <w:rFonts w:ascii="Times New Roman" w:hAnsi="Times New Roman" w:hint="default"/>
      </w:rPr>
    </w:lvl>
    <w:lvl w:ilvl="6" w:tplc="76D2BD40" w:tentative="1">
      <w:start w:val="1"/>
      <w:numFmt w:val="bullet"/>
      <w:lvlText w:val="-"/>
      <w:lvlJc w:val="left"/>
      <w:pPr>
        <w:tabs>
          <w:tab w:val="num" w:pos="5040"/>
        </w:tabs>
        <w:ind w:left="5040" w:hanging="360"/>
      </w:pPr>
      <w:rPr>
        <w:rFonts w:ascii="Times New Roman" w:hAnsi="Times New Roman" w:hint="default"/>
      </w:rPr>
    </w:lvl>
    <w:lvl w:ilvl="7" w:tplc="EBEE936C" w:tentative="1">
      <w:start w:val="1"/>
      <w:numFmt w:val="bullet"/>
      <w:lvlText w:val="-"/>
      <w:lvlJc w:val="left"/>
      <w:pPr>
        <w:tabs>
          <w:tab w:val="num" w:pos="5760"/>
        </w:tabs>
        <w:ind w:left="5760" w:hanging="360"/>
      </w:pPr>
      <w:rPr>
        <w:rFonts w:ascii="Times New Roman" w:hAnsi="Times New Roman" w:hint="default"/>
      </w:rPr>
    </w:lvl>
    <w:lvl w:ilvl="8" w:tplc="FC088B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562B6"/>
    <w:multiLevelType w:val="hybridMultilevel"/>
    <w:tmpl w:val="E72C1E0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66B16"/>
    <w:multiLevelType w:val="hybridMultilevel"/>
    <w:tmpl w:val="EC32C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C5F38"/>
    <w:multiLevelType w:val="hybridMultilevel"/>
    <w:tmpl w:val="BB60E700"/>
    <w:lvl w:ilvl="0" w:tplc="8122895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27E98"/>
    <w:multiLevelType w:val="hybridMultilevel"/>
    <w:tmpl w:val="A8C41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873B2"/>
    <w:multiLevelType w:val="hybridMultilevel"/>
    <w:tmpl w:val="6FD6E48C"/>
    <w:lvl w:ilvl="0" w:tplc="B4AE2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52BA2"/>
    <w:multiLevelType w:val="hybridMultilevel"/>
    <w:tmpl w:val="6C2E7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32BA9"/>
    <w:multiLevelType w:val="hybridMultilevel"/>
    <w:tmpl w:val="6F6031DE"/>
    <w:lvl w:ilvl="0" w:tplc="0CE8623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9"/>
  </w:num>
  <w:num w:numId="5">
    <w:abstractNumId w:val="6"/>
  </w:num>
  <w:num w:numId="6">
    <w:abstractNumId w:val="3"/>
  </w:num>
  <w:num w:numId="7">
    <w:abstractNumId w:val="11"/>
  </w:num>
  <w:num w:numId="8">
    <w:abstractNumId w:val="13"/>
  </w:num>
  <w:num w:numId="9">
    <w:abstractNumId w:val="8"/>
  </w:num>
  <w:num w:numId="10">
    <w:abstractNumId w:val="10"/>
  </w:num>
  <w:num w:numId="11">
    <w:abstractNumId w:val="2"/>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A8"/>
    <w:rsid w:val="00006A24"/>
    <w:rsid w:val="00013F87"/>
    <w:rsid w:val="000236E8"/>
    <w:rsid w:val="0002638A"/>
    <w:rsid w:val="000312A9"/>
    <w:rsid w:val="00063AB0"/>
    <w:rsid w:val="00085210"/>
    <w:rsid w:val="00094BA3"/>
    <w:rsid w:val="000B3E5D"/>
    <w:rsid w:val="000C578A"/>
    <w:rsid w:val="000D0B78"/>
    <w:rsid w:val="00105130"/>
    <w:rsid w:val="00125753"/>
    <w:rsid w:val="00131309"/>
    <w:rsid w:val="001400F6"/>
    <w:rsid w:val="00144DC0"/>
    <w:rsid w:val="00160FD1"/>
    <w:rsid w:val="001A078D"/>
    <w:rsid w:val="001A5F67"/>
    <w:rsid w:val="001A7E42"/>
    <w:rsid w:val="001B06F6"/>
    <w:rsid w:val="001C0D3B"/>
    <w:rsid w:val="001D23CA"/>
    <w:rsid w:val="001F7A0B"/>
    <w:rsid w:val="002075FF"/>
    <w:rsid w:val="00252427"/>
    <w:rsid w:val="00276F57"/>
    <w:rsid w:val="00285BC7"/>
    <w:rsid w:val="002908DD"/>
    <w:rsid w:val="002A70F5"/>
    <w:rsid w:val="002B7DDB"/>
    <w:rsid w:val="002F710B"/>
    <w:rsid w:val="003043A6"/>
    <w:rsid w:val="00312C9D"/>
    <w:rsid w:val="00314243"/>
    <w:rsid w:val="00321569"/>
    <w:rsid w:val="003322B8"/>
    <w:rsid w:val="00333163"/>
    <w:rsid w:val="00362730"/>
    <w:rsid w:val="00362B82"/>
    <w:rsid w:val="003661B9"/>
    <w:rsid w:val="00370D8C"/>
    <w:rsid w:val="00373757"/>
    <w:rsid w:val="00392D44"/>
    <w:rsid w:val="0039337B"/>
    <w:rsid w:val="003A56A2"/>
    <w:rsid w:val="003A5E18"/>
    <w:rsid w:val="003C5762"/>
    <w:rsid w:val="003E10AA"/>
    <w:rsid w:val="003E65FF"/>
    <w:rsid w:val="003F154C"/>
    <w:rsid w:val="00430331"/>
    <w:rsid w:val="00440FD9"/>
    <w:rsid w:val="00456753"/>
    <w:rsid w:val="00460CA9"/>
    <w:rsid w:val="0046445F"/>
    <w:rsid w:val="00474C4E"/>
    <w:rsid w:val="0049487B"/>
    <w:rsid w:val="00495065"/>
    <w:rsid w:val="004B3AAB"/>
    <w:rsid w:val="004C7B3C"/>
    <w:rsid w:val="004F136C"/>
    <w:rsid w:val="00535FD3"/>
    <w:rsid w:val="00594097"/>
    <w:rsid w:val="005A47C4"/>
    <w:rsid w:val="005B05B4"/>
    <w:rsid w:val="005B23EA"/>
    <w:rsid w:val="005C283D"/>
    <w:rsid w:val="005F6AA6"/>
    <w:rsid w:val="00615C4D"/>
    <w:rsid w:val="00627C77"/>
    <w:rsid w:val="0064294A"/>
    <w:rsid w:val="006467E7"/>
    <w:rsid w:val="00655B3D"/>
    <w:rsid w:val="0067048B"/>
    <w:rsid w:val="006A0CCE"/>
    <w:rsid w:val="006A2560"/>
    <w:rsid w:val="006A6F7B"/>
    <w:rsid w:val="006A7684"/>
    <w:rsid w:val="006C6AB2"/>
    <w:rsid w:val="006F18A7"/>
    <w:rsid w:val="00722FA4"/>
    <w:rsid w:val="00747AD0"/>
    <w:rsid w:val="00753B8B"/>
    <w:rsid w:val="00767E84"/>
    <w:rsid w:val="00771592"/>
    <w:rsid w:val="0078146A"/>
    <w:rsid w:val="007836F6"/>
    <w:rsid w:val="007A1518"/>
    <w:rsid w:val="007A1EDE"/>
    <w:rsid w:val="007C3D63"/>
    <w:rsid w:val="007D54E9"/>
    <w:rsid w:val="007F0714"/>
    <w:rsid w:val="00831178"/>
    <w:rsid w:val="00832BE5"/>
    <w:rsid w:val="0084164E"/>
    <w:rsid w:val="00853170"/>
    <w:rsid w:val="008951C7"/>
    <w:rsid w:val="008C0BBB"/>
    <w:rsid w:val="008C1B11"/>
    <w:rsid w:val="008D402E"/>
    <w:rsid w:val="008E1B9E"/>
    <w:rsid w:val="0091630D"/>
    <w:rsid w:val="009274AB"/>
    <w:rsid w:val="0093144E"/>
    <w:rsid w:val="009412E0"/>
    <w:rsid w:val="009606C1"/>
    <w:rsid w:val="009806DE"/>
    <w:rsid w:val="009863D9"/>
    <w:rsid w:val="009B38B9"/>
    <w:rsid w:val="009C4018"/>
    <w:rsid w:val="00A003B5"/>
    <w:rsid w:val="00A03977"/>
    <w:rsid w:val="00A14B1C"/>
    <w:rsid w:val="00A16524"/>
    <w:rsid w:val="00A55597"/>
    <w:rsid w:val="00AA66D6"/>
    <w:rsid w:val="00AC70B5"/>
    <w:rsid w:val="00AE18A6"/>
    <w:rsid w:val="00B03D64"/>
    <w:rsid w:val="00B2040A"/>
    <w:rsid w:val="00B401C8"/>
    <w:rsid w:val="00B42DF1"/>
    <w:rsid w:val="00B64AFB"/>
    <w:rsid w:val="00BC2DF6"/>
    <w:rsid w:val="00BF2099"/>
    <w:rsid w:val="00BF634C"/>
    <w:rsid w:val="00C132FC"/>
    <w:rsid w:val="00C17DBF"/>
    <w:rsid w:val="00C25BAC"/>
    <w:rsid w:val="00C32F81"/>
    <w:rsid w:val="00C46A6E"/>
    <w:rsid w:val="00C50791"/>
    <w:rsid w:val="00C75803"/>
    <w:rsid w:val="00C859B9"/>
    <w:rsid w:val="00CA2C12"/>
    <w:rsid w:val="00CB2019"/>
    <w:rsid w:val="00CB3ADC"/>
    <w:rsid w:val="00CC61B6"/>
    <w:rsid w:val="00CD2BC9"/>
    <w:rsid w:val="00CE6013"/>
    <w:rsid w:val="00CE6E47"/>
    <w:rsid w:val="00CF2F9F"/>
    <w:rsid w:val="00D049BA"/>
    <w:rsid w:val="00D13DD6"/>
    <w:rsid w:val="00D332E1"/>
    <w:rsid w:val="00D422E9"/>
    <w:rsid w:val="00D508AF"/>
    <w:rsid w:val="00D52217"/>
    <w:rsid w:val="00D77ED9"/>
    <w:rsid w:val="00DA3123"/>
    <w:rsid w:val="00DB41BD"/>
    <w:rsid w:val="00DD3946"/>
    <w:rsid w:val="00E317F0"/>
    <w:rsid w:val="00E460CD"/>
    <w:rsid w:val="00E51E4B"/>
    <w:rsid w:val="00E813FE"/>
    <w:rsid w:val="00E8610C"/>
    <w:rsid w:val="00E86CD1"/>
    <w:rsid w:val="00E878FE"/>
    <w:rsid w:val="00E92741"/>
    <w:rsid w:val="00E94F7C"/>
    <w:rsid w:val="00EA2E4B"/>
    <w:rsid w:val="00EB7D0F"/>
    <w:rsid w:val="00EC15A8"/>
    <w:rsid w:val="00EC4085"/>
    <w:rsid w:val="00EE1446"/>
    <w:rsid w:val="00EE2801"/>
    <w:rsid w:val="00F01878"/>
    <w:rsid w:val="00F11B1A"/>
    <w:rsid w:val="00F26F14"/>
    <w:rsid w:val="00F31DA9"/>
    <w:rsid w:val="00F52818"/>
    <w:rsid w:val="00F56DCA"/>
    <w:rsid w:val="00F906D9"/>
    <w:rsid w:val="00FA16FA"/>
    <w:rsid w:val="00FA71D4"/>
    <w:rsid w:val="00FC317C"/>
    <w:rsid w:val="00FC48BB"/>
    <w:rsid w:val="00FC53CB"/>
    <w:rsid w:val="00FE122E"/>
    <w:rsid w:val="00FE6ABB"/>
    <w:rsid w:val="00FE7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B3317-E102-4C4E-80EA-84E69A82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B05B4"/>
  </w:style>
  <w:style w:type="paragraph" w:styleId="Header">
    <w:name w:val="header"/>
    <w:basedOn w:val="Normal"/>
    <w:link w:val="HeaderChar"/>
    <w:uiPriority w:val="99"/>
    <w:unhideWhenUsed/>
    <w:rsid w:val="005B0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B4"/>
  </w:style>
  <w:style w:type="paragraph" w:styleId="Footer">
    <w:name w:val="footer"/>
    <w:basedOn w:val="Normal"/>
    <w:link w:val="FooterChar"/>
    <w:uiPriority w:val="99"/>
    <w:unhideWhenUsed/>
    <w:rsid w:val="005B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B4"/>
  </w:style>
  <w:style w:type="paragraph" w:customStyle="1" w:styleId="p0">
    <w:name w:val="p0"/>
    <w:rsid w:val="005C283D"/>
    <w:pPr>
      <w:spacing w:after="0" w:line="240" w:lineRule="auto"/>
    </w:pPr>
    <w:rPr>
      <w:rFonts w:eastAsia="Times New Roman" w:cs="Times New Roman"/>
      <w:szCs w:val="28"/>
      <w:lang w:eastAsia="zh-CN"/>
    </w:rPr>
  </w:style>
  <w:style w:type="paragraph" w:styleId="ListParagraph">
    <w:name w:val="List Paragraph"/>
    <w:basedOn w:val="Normal"/>
    <w:uiPriority w:val="34"/>
    <w:qFormat/>
    <w:rsid w:val="005C283D"/>
    <w:pPr>
      <w:spacing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1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CA"/>
    <w:rPr>
      <w:rFonts w:ascii="Tahoma" w:hAnsi="Tahoma" w:cs="Tahoma"/>
      <w:sz w:val="16"/>
      <w:szCs w:val="16"/>
    </w:rPr>
  </w:style>
  <w:style w:type="table" w:styleId="TableGrid">
    <w:name w:val="Table Grid"/>
    <w:basedOn w:val="TableNormal"/>
    <w:uiPriority w:val="39"/>
    <w:rsid w:val="007A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3144E"/>
    <w:pPr>
      <w:spacing w:after="120" w:line="240" w:lineRule="auto"/>
    </w:pPr>
    <w:rPr>
      <w:rFonts w:ascii=".VnTime" w:eastAsia="Times New Roman" w:hAnsi=".VnTime" w:cs="Times New Roman"/>
      <w:szCs w:val="28"/>
    </w:rPr>
  </w:style>
  <w:style w:type="character" w:customStyle="1" w:styleId="BodyTextChar">
    <w:name w:val="Body Text Char"/>
    <w:basedOn w:val="DefaultParagraphFont"/>
    <w:link w:val="BodyText"/>
    <w:uiPriority w:val="99"/>
    <w:rsid w:val="0093144E"/>
    <w:rPr>
      <w:rFonts w:ascii=".VnTime" w:eastAsia="Times New Roman" w:hAnsi=".VnTime" w:cs="Times New Roman"/>
      <w:szCs w:val="28"/>
    </w:rPr>
  </w:style>
  <w:style w:type="character" w:customStyle="1" w:styleId="Other">
    <w:name w:val="Other_"/>
    <w:basedOn w:val="DefaultParagraphFont"/>
    <w:link w:val="Other0"/>
    <w:rsid w:val="00E317F0"/>
    <w:rPr>
      <w:rFonts w:eastAsia="Times New Roman" w:cs="Times New Roman"/>
    </w:rPr>
  </w:style>
  <w:style w:type="paragraph" w:customStyle="1" w:styleId="Other0">
    <w:name w:val="Other"/>
    <w:basedOn w:val="Normal"/>
    <w:link w:val="Other"/>
    <w:rsid w:val="00E317F0"/>
    <w:pPr>
      <w:widowControl w:val="0"/>
      <w:spacing w:after="0" w:line="372"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9314">
      <w:bodyDiv w:val="1"/>
      <w:marLeft w:val="0"/>
      <w:marRight w:val="0"/>
      <w:marTop w:val="0"/>
      <w:marBottom w:val="0"/>
      <w:divBdr>
        <w:top w:val="none" w:sz="0" w:space="0" w:color="auto"/>
        <w:left w:val="none" w:sz="0" w:space="0" w:color="auto"/>
        <w:bottom w:val="none" w:sz="0" w:space="0" w:color="auto"/>
        <w:right w:val="none" w:sz="0" w:space="0" w:color="auto"/>
      </w:divBdr>
    </w:div>
    <w:div w:id="270670157">
      <w:bodyDiv w:val="1"/>
      <w:marLeft w:val="0"/>
      <w:marRight w:val="0"/>
      <w:marTop w:val="0"/>
      <w:marBottom w:val="0"/>
      <w:divBdr>
        <w:top w:val="none" w:sz="0" w:space="0" w:color="auto"/>
        <w:left w:val="none" w:sz="0" w:space="0" w:color="auto"/>
        <w:bottom w:val="none" w:sz="0" w:space="0" w:color="auto"/>
        <w:right w:val="none" w:sz="0" w:space="0" w:color="auto"/>
      </w:divBdr>
    </w:div>
    <w:div w:id="651566529">
      <w:bodyDiv w:val="1"/>
      <w:marLeft w:val="0"/>
      <w:marRight w:val="0"/>
      <w:marTop w:val="0"/>
      <w:marBottom w:val="0"/>
      <w:divBdr>
        <w:top w:val="none" w:sz="0" w:space="0" w:color="auto"/>
        <w:left w:val="none" w:sz="0" w:space="0" w:color="auto"/>
        <w:bottom w:val="none" w:sz="0" w:space="0" w:color="auto"/>
        <w:right w:val="none" w:sz="0" w:space="0" w:color="auto"/>
      </w:divBdr>
    </w:div>
    <w:div w:id="662506916">
      <w:bodyDiv w:val="1"/>
      <w:marLeft w:val="0"/>
      <w:marRight w:val="0"/>
      <w:marTop w:val="0"/>
      <w:marBottom w:val="0"/>
      <w:divBdr>
        <w:top w:val="none" w:sz="0" w:space="0" w:color="auto"/>
        <w:left w:val="none" w:sz="0" w:space="0" w:color="auto"/>
        <w:bottom w:val="none" w:sz="0" w:space="0" w:color="auto"/>
        <w:right w:val="none" w:sz="0" w:space="0" w:color="auto"/>
      </w:divBdr>
    </w:div>
    <w:div w:id="922954344">
      <w:bodyDiv w:val="1"/>
      <w:marLeft w:val="0"/>
      <w:marRight w:val="0"/>
      <w:marTop w:val="0"/>
      <w:marBottom w:val="0"/>
      <w:divBdr>
        <w:top w:val="none" w:sz="0" w:space="0" w:color="auto"/>
        <w:left w:val="none" w:sz="0" w:space="0" w:color="auto"/>
        <w:bottom w:val="none" w:sz="0" w:space="0" w:color="auto"/>
        <w:right w:val="none" w:sz="0" w:space="0" w:color="auto"/>
      </w:divBdr>
    </w:div>
    <w:div w:id="998538098">
      <w:bodyDiv w:val="1"/>
      <w:marLeft w:val="0"/>
      <w:marRight w:val="0"/>
      <w:marTop w:val="0"/>
      <w:marBottom w:val="0"/>
      <w:divBdr>
        <w:top w:val="none" w:sz="0" w:space="0" w:color="auto"/>
        <w:left w:val="none" w:sz="0" w:space="0" w:color="auto"/>
        <w:bottom w:val="none" w:sz="0" w:space="0" w:color="auto"/>
        <w:right w:val="none" w:sz="0" w:space="0" w:color="auto"/>
      </w:divBdr>
    </w:div>
    <w:div w:id="1077940071">
      <w:bodyDiv w:val="1"/>
      <w:marLeft w:val="0"/>
      <w:marRight w:val="0"/>
      <w:marTop w:val="0"/>
      <w:marBottom w:val="0"/>
      <w:divBdr>
        <w:top w:val="none" w:sz="0" w:space="0" w:color="auto"/>
        <w:left w:val="none" w:sz="0" w:space="0" w:color="auto"/>
        <w:bottom w:val="none" w:sz="0" w:space="0" w:color="auto"/>
        <w:right w:val="none" w:sz="0" w:space="0" w:color="auto"/>
      </w:divBdr>
    </w:div>
    <w:div w:id="1177111738">
      <w:bodyDiv w:val="1"/>
      <w:marLeft w:val="0"/>
      <w:marRight w:val="0"/>
      <w:marTop w:val="0"/>
      <w:marBottom w:val="0"/>
      <w:divBdr>
        <w:top w:val="none" w:sz="0" w:space="0" w:color="auto"/>
        <w:left w:val="none" w:sz="0" w:space="0" w:color="auto"/>
        <w:bottom w:val="none" w:sz="0" w:space="0" w:color="auto"/>
        <w:right w:val="none" w:sz="0" w:space="0" w:color="auto"/>
      </w:divBdr>
    </w:div>
    <w:div w:id="1279683344">
      <w:bodyDiv w:val="1"/>
      <w:marLeft w:val="0"/>
      <w:marRight w:val="0"/>
      <w:marTop w:val="0"/>
      <w:marBottom w:val="0"/>
      <w:divBdr>
        <w:top w:val="none" w:sz="0" w:space="0" w:color="auto"/>
        <w:left w:val="none" w:sz="0" w:space="0" w:color="auto"/>
        <w:bottom w:val="none" w:sz="0" w:space="0" w:color="auto"/>
        <w:right w:val="none" w:sz="0" w:space="0" w:color="auto"/>
      </w:divBdr>
    </w:div>
    <w:div w:id="1706326478">
      <w:bodyDiv w:val="1"/>
      <w:marLeft w:val="0"/>
      <w:marRight w:val="0"/>
      <w:marTop w:val="0"/>
      <w:marBottom w:val="0"/>
      <w:divBdr>
        <w:top w:val="none" w:sz="0" w:space="0" w:color="auto"/>
        <w:left w:val="none" w:sz="0" w:space="0" w:color="auto"/>
        <w:bottom w:val="none" w:sz="0" w:space="0" w:color="auto"/>
        <w:right w:val="none" w:sz="0" w:space="0" w:color="auto"/>
      </w:divBdr>
    </w:div>
    <w:div w:id="2054572273">
      <w:bodyDiv w:val="1"/>
      <w:marLeft w:val="0"/>
      <w:marRight w:val="0"/>
      <w:marTop w:val="0"/>
      <w:marBottom w:val="0"/>
      <w:divBdr>
        <w:top w:val="none" w:sz="0" w:space="0" w:color="auto"/>
        <w:left w:val="none" w:sz="0" w:space="0" w:color="auto"/>
        <w:bottom w:val="none" w:sz="0" w:space="0" w:color="auto"/>
        <w:right w:val="none" w:sz="0" w:space="0" w:color="auto"/>
      </w:divBdr>
      <w:divsChild>
        <w:div w:id="277492491">
          <w:marLeft w:val="720"/>
          <w:marRight w:val="0"/>
          <w:marTop w:val="216"/>
          <w:marBottom w:val="0"/>
          <w:divBdr>
            <w:top w:val="none" w:sz="0" w:space="0" w:color="auto"/>
            <w:left w:val="none" w:sz="0" w:space="0" w:color="auto"/>
            <w:bottom w:val="none" w:sz="0" w:space="0" w:color="auto"/>
            <w:right w:val="none" w:sz="0" w:space="0" w:color="auto"/>
          </w:divBdr>
        </w:div>
        <w:div w:id="742337048">
          <w:marLeft w:val="720"/>
          <w:marRight w:val="0"/>
          <w:marTop w:val="216"/>
          <w:marBottom w:val="0"/>
          <w:divBdr>
            <w:top w:val="none" w:sz="0" w:space="0" w:color="auto"/>
            <w:left w:val="none" w:sz="0" w:space="0" w:color="auto"/>
            <w:bottom w:val="none" w:sz="0" w:space="0" w:color="auto"/>
            <w:right w:val="none" w:sz="0" w:space="0" w:color="auto"/>
          </w:divBdr>
        </w:div>
        <w:div w:id="1945572708">
          <w:marLeft w:val="720"/>
          <w:marRight w:val="0"/>
          <w:marTop w:val="216"/>
          <w:marBottom w:val="0"/>
          <w:divBdr>
            <w:top w:val="none" w:sz="0" w:space="0" w:color="auto"/>
            <w:left w:val="none" w:sz="0" w:space="0" w:color="auto"/>
            <w:bottom w:val="none" w:sz="0" w:space="0" w:color="auto"/>
            <w:right w:val="none" w:sz="0" w:space="0" w:color="auto"/>
          </w:divBdr>
        </w:div>
      </w:divsChild>
    </w:div>
    <w:div w:id="20593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4732-F73F-43FB-9F04-E5D92546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2023-02-28T01:36:00Z</cp:lastPrinted>
  <dcterms:created xsi:type="dcterms:W3CDTF">2023-03-31T04:10:00Z</dcterms:created>
  <dcterms:modified xsi:type="dcterms:W3CDTF">2023-03-31T04:10:00Z</dcterms:modified>
</cp:coreProperties>
</file>