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33" w:rsidRPr="00DB50FB" w:rsidRDefault="00F97F33" w:rsidP="00F97F33">
      <w:pPr>
        <w:shd w:val="clear" w:color="auto" w:fill="FFFFFF"/>
        <w:spacing w:before="0" w:after="0" w:line="240" w:lineRule="auto"/>
        <w:jc w:val="center"/>
        <w:rPr>
          <w:b/>
          <w:bCs/>
          <w:szCs w:val="26"/>
          <w:bdr w:val="none" w:sz="0" w:space="0" w:color="auto" w:frame="1"/>
          <w:lang w:val="nl-NL"/>
        </w:rPr>
      </w:pPr>
      <w:r w:rsidRPr="00DB50FB">
        <w:rPr>
          <w:b/>
          <w:bCs/>
          <w:szCs w:val="26"/>
          <w:bdr w:val="none" w:sz="0" w:space="0" w:color="auto" w:frame="1"/>
          <w:lang w:val="nl-NL"/>
        </w:rPr>
        <w:t xml:space="preserve">Ngày soạn: </w:t>
      </w:r>
      <w:r w:rsidR="001055B5">
        <w:rPr>
          <w:b/>
          <w:bCs/>
          <w:szCs w:val="26"/>
          <w:bdr w:val="none" w:sz="0" w:space="0" w:color="auto" w:frame="1"/>
          <w:lang w:val="nl-NL"/>
        </w:rPr>
        <w:t>06/10/2022</w:t>
      </w:r>
    </w:p>
    <w:p w:rsidR="00F97F33" w:rsidRPr="00DB50FB" w:rsidRDefault="00F97F33" w:rsidP="00F97F33">
      <w:pPr>
        <w:shd w:val="clear" w:color="auto" w:fill="FFFFFF"/>
        <w:spacing w:before="0" w:after="0" w:line="240" w:lineRule="auto"/>
        <w:jc w:val="center"/>
        <w:rPr>
          <w:b/>
          <w:bCs/>
          <w:szCs w:val="26"/>
          <w:bdr w:val="none" w:sz="0" w:space="0" w:color="auto" w:frame="1"/>
          <w:lang w:val="nl-NL"/>
        </w:rPr>
      </w:pPr>
      <w:r w:rsidRPr="00DB50FB">
        <w:rPr>
          <w:b/>
          <w:bCs/>
          <w:szCs w:val="26"/>
          <w:bdr w:val="none" w:sz="0" w:space="0" w:color="auto" w:frame="1"/>
          <w:lang w:val="nl-NL"/>
        </w:rPr>
        <w:t xml:space="preserve">Ngày dạy: </w:t>
      </w:r>
      <w:r w:rsidR="001055B5">
        <w:rPr>
          <w:b/>
          <w:bCs/>
          <w:szCs w:val="26"/>
          <w:bdr w:val="none" w:sz="0" w:space="0" w:color="auto" w:frame="1"/>
          <w:lang w:val="nl-NL"/>
        </w:rPr>
        <w:t>13/10/2022</w:t>
      </w:r>
    </w:p>
    <w:p w:rsidR="00F97F33" w:rsidRPr="00DB50FB" w:rsidRDefault="00F97F33" w:rsidP="00F97F33">
      <w:pPr>
        <w:shd w:val="clear" w:color="auto" w:fill="FFFFFF"/>
        <w:spacing w:after="0" w:line="240" w:lineRule="auto"/>
        <w:rPr>
          <w:b/>
          <w:bCs/>
          <w:szCs w:val="26"/>
          <w:bdr w:val="none" w:sz="0" w:space="0" w:color="auto" w:frame="1"/>
          <w:lang w:val="nl-NL"/>
        </w:rPr>
      </w:pPr>
      <w:r w:rsidRPr="00DB50FB">
        <w:rPr>
          <w:b/>
          <w:bCs/>
          <w:szCs w:val="26"/>
          <w:bdr w:val="none" w:sz="0" w:space="0" w:color="auto" w:frame="1"/>
          <w:lang w:val="nl-NL"/>
        </w:rPr>
        <w:t>Trường: THCS Quang Trung</w:t>
      </w:r>
    </w:p>
    <w:p w:rsidR="00F97F33" w:rsidRPr="00DB50FB" w:rsidRDefault="00F97F33" w:rsidP="00F97F33">
      <w:pPr>
        <w:shd w:val="clear" w:color="auto" w:fill="FFFFFF"/>
        <w:spacing w:after="0" w:line="240" w:lineRule="auto"/>
        <w:rPr>
          <w:bCs/>
          <w:szCs w:val="26"/>
          <w:bdr w:val="none" w:sz="0" w:space="0" w:color="auto" w:frame="1"/>
          <w:lang w:val="nl-NL"/>
        </w:rPr>
      </w:pPr>
      <w:r w:rsidRPr="00DB50FB">
        <w:rPr>
          <w:b/>
          <w:bCs/>
          <w:szCs w:val="26"/>
          <w:bdr w:val="none" w:sz="0" w:space="0" w:color="auto" w:frame="1"/>
          <w:lang w:val="nl-NL"/>
        </w:rPr>
        <w:t>Tổ: KHXH</w:t>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t xml:space="preserve">                       Giáo viên: </w:t>
      </w:r>
      <w:r w:rsidRPr="00DB50FB">
        <w:rPr>
          <w:bCs/>
          <w:szCs w:val="26"/>
          <w:bdr w:val="none" w:sz="0" w:space="0" w:color="auto" w:frame="1"/>
          <w:lang w:val="nl-NL"/>
        </w:rPr>
        <w:t>Bùi Thị Phúc Xuân</w:t>
      </w:r>
    </w:p>
    <w:p w:rsidR="00F97F33" w:rsidRPr="00DB50FB" w:rsidRDefault="00F97F33" w:rsidP="00F97F33">
      <w:pPr>
        <w:pStyle w:val="Chthchnh0"/>
        <w:spacing w:line="240" w:lineRule="auto"/>
        <w:jc w:val="center"/>
        <w:rPr>
          <w:rFonts w:ascii="Times New Roman" w:hAnsi="Times New Roman" w:cs="Times New Roman"/>
          <w:b/>
          <w:sz w:val="26"/>
          <w:szCs w:val="26"/>
          <w:lang w:val="nl-NL"/>
        </w:rPr>
      </w:pPr>
    </w:p>
    <w:p w:rsidR="001055B5" w:rsidRDefault="00F97F33" w:rsidP="00F97F33">
      <w:pPr>
        <w:widowControl w:val="0"/>
        <w:spacing w:before="0" w:after="0" w:line="240" w:lineRule="auto"/>
        <w:ind w:left="142"/>
        <w:jc w:val="center"/>
        <w:rPr>
          <w:b/>
          <w:szCs w:val="26"/>
          <w:lang w:val="nl-NL"/>
        </w:rPr>
      </w:pPr>
      <w:r w:rsidRPr="00DB50FB">
        <w:rPr>
          <w:b/>
          <w:bCs/>
          <w:szCs w:val="26"/>
          <w:bdr w:val="none" w:sz="0" w:space="0" w:color="auto" w:frame="1"/>
          <w:lang w:val="nl-NL"/>
        </w:rPr>
        <w:t xml:space="preserve">TÊN BÀI DẠY: </w:t>
      </w:r>
      <w:r w:rsidR="001055B5">
        <w:rPr>
          <w:b/>
          <w:szCs w:val="26"/>
          <w:lang w:val="nl-NL"/>
        </w:rPr>
        <w:t>BÀI 4 – TIẾT 17:</w:t>
      </w:r>
    </w:p>
    <w:p w:rsidR="00F97F33" w:rsidRPr="00DB50FB" w:rsidRDefault="00F97F33" w:rsidP="00F97F33">
      <w:pPr>
        <w:widowControl w:val="0"/>
        <w:spacing w:before="0" w:after="0" w:line="240" w:lineRule="auto"/>
        <w:ind w:left="142"/>
        <w:jc w:val="center"/>
        <w:rPr>
          <w:b/>
          <w:szCs w:val="26"/>
          <w:lang w:val="nl-NL"/>
        </w:rPr>
      </w:pPr>
      <w:r w:rsidRPr="00DB50FB">
        <w:rPr>
          <w:b/>
          <w:szCs w:val="26"/>
          <w:lang w:val="nl-NL"/>
        </w:rPr>
        <w:t xml:space="preserve"> NGUỔN GỐC LOÀI NGƯỜI</w:t>
      </w:r>
    </w:p>
    <w:p w:rsidR="00F97F33" w:rsidRPr="00DB50FB" w:rsidRDefault="00F97F33" w:rsidP="00F97F33">
      <w:pPr>
        <w:widowControl w:val="0"/>
        <w:spacing w:before="0" w:after="0" w:line="240" w:lineRule="auto"/>
        <w:jc w:val="center"/>
        <w:rPr>
          <w:szCs w:val="26"/>
          <w:lang w:val="nl-NL"/>
        </w:rPr>
      </w:pPr>
      <w:r w:rsidRPr="00DB50FB">
        <w:rPr>
          <w:szCs w:val="26"/>
          <w:lang w:val="nl-NL"/>
        </w:rPr>
        <w:t>Môn học: Lịch sử,  lớp 6</w:t>
      </w:r>
      <w:r w:rsidR="001055B5">
        <w:rPr>
          <w:szCs w:val="26"/>
          <w:lang w:val="nl-NL"/>
        </w:rPr>
        <w:t>B,D ( Tiết 2,4)</w:t>
      </w:r>
    </w:p>
    <w:p w:rsidR="00F97F33" w:rsidRPr="00DB50FB" w:rsidRDefault="00F97F33" w:rsidP="00F97F33">
      <w:pPr>
        <w:widowControl w:val="0"/>
        <w:spacing w:before="0" w:after="0" w:line="240" w:lineRule="auto"/>
        <w:jc w:val="center"/>
        <w:rPr>
          <w:b/>
          <w:szCs w:val="26"/>
          <w:lang w:val="nl-NL"/>
        </w:rPr>
      </w:pPr>
      <w:r w:rsidRPr="00DB50FB">
        <w:rPr>
          <w:szCs w:val="26"/>
          <w:lang w:val="nl-NL"/>
        </w:rPr>
        <w:t>Thời gian thực hiện: 1 tiết</w:t>
      </w:r>
    </w:p>
    <w:p w:rsidR="00F97F33" w:rsidRPr="00DB50FB" w:rsidRDefault="00F97F33" w:rsidP="00F97F33">
      <w:pPr>
        <w:pStyle w:val="Tiu40"/>
        <w:spacing w:after="0" w:line="240" w:lineRule="auto"/>
        <w:ind w:left="0"/>
        <w:rPr>
          <w:rFonts w:ascii="Times New Roman" w:hAnsi="Times New Roman" w:cs="Times New Roman"/>
          <w:color w:val="auto"/>
          <w:sz w:val="26"/>
          <w:szCs w:val="26"/>
          <w:lang w:val="nl-NL"/>
        </w:rPr>
      </w:pPr>
      <w:bookmarkStart w:id="0" w:name="bookmark18"/>
      <w:bookmarkEnd w:id="0"/>
      <w:r w:rsidRPr="00DB50FB">
        <w:rPr>
          <w:rFonts w:ascii="Times New Roman" w:hAnsi="Times New Roman" w:cs="Times New Roman"/>
          <w:color w:val="auto"/>
          <w:sz w:val="26"/>
          <w:szCs w:val="26"/>
          <w:lang w:val="nl-NL"/>
        </w:rPr>
        <w:t>I. Mục tiêu</w:t>
      </w:r>
    </w:p>
    <w:p w:rsidR="00F97F33" w:rsidRPr="00DB50FB" w:rsidRDefault="00F97F33" w:rsidP="00F97F33">
      <w:pPr>
        <w:pStyle w:val="Vnbnnidung40"/>
        <w:tabs>
          <w:tab w:val="left" w:pos="360"/>
        </w:tabs>
        <w:spacing w:after="0"/>
        <w:ind w:firstLine="0"/>
        <w:jc w:val="both"/>
        <w:rPr>
          <w:rFonts w:ascii="Times New Roman" w:hAnsi="Times New Roman" w:cs="Times New Roman"/>
          <w:sz w:val="26"/>
          <w:szCs w:val="26"/>
          <w:lang w:val="nl-NL"/>
        </w:rPr>
      </w:pPr>
      <w:r w:rsidRPr="00DB50FB">
        <w:rPr>
          <w:rFonts w:ascii="Times New Roman" w:hAnsi="Times New Roman" w:cs="Times New Roman"/>
          <w:sz w:val="26"/>
          <w:szCs w:val="26"/>
          <w:lang w:val="nl-NL"/>
        </w:rPr>
        <w:t>1/ Kiến thức</w:t>
      </w:r>
    </w:p>
    <w:p w:rsidR="00F97F33" w:rsidRPr="00DB50FB" w:rsidRDefault="00F97F33" w:rsidP="00F97F33">
      <w:pPr>
        <w:pStyle w:val="Vnbnnidung0"/>
        <w:tabs>
          <w:tab w:val="left" w:pos="695"/>
        </w:tabs>
        <w:spacing w:after="0" w:line="240" w:lineRule="auto"/>
        <w:ind w:firstLine="0"/>
        <w:jc w:val="both"/>
        <w:rPr>
          <w:rFonts w:ascii="Times New Roman" w:hAnsi="Times New Roman" w:cs="Times New Roman"/>
          <w:sz w:val="26"/>
          <w:szCs w:val="26"/>
          <w:lang w:val="nl-NL"/>
        </w:rPr>
      </w:pPr>
      <w:r w:rsidRPr="00DB50FB">
        <w:rPr>
          <w:rFonts w:ascii="Times New Roman" w:hAnsi="Times New Roman" w:cs="Times New Roman"/>
          <w:sz w:val="26"/>
          <w:szCs w:val="26"/>
          <w:lang w:val="nl-NL"/>
        </w:rPr>
        <w:t>- Mô tả được quá trình tiến hoá từ Vượn người thành người trên Trái Đất.</w:t>
      </w:r>
    </w:p>
    <w:p w:rsidR="00F97F33" w:rsidRPr="00DB50FB" w:rsidRDefault="00F97F33" w:rsidP="00F97F33">
      <w:pPr>
        <w:pStyle w:val="Vnbnnidung0"/>
        <w:tabs>
          <w:tab w:val="left" w:pos="695"/>
        </w:tabs>
        <w:spacing w:after="0" w:line="240" w:lineRule="auto"/>
        <w:ind w:firstLine="0"/>
        <w:rPr>
          <w:rFonts w:ascii="Times New Roman" w:hAnsi="Times New Roman" w:cs="Times New Roman"/>
          <w:sz w:val="26"/>
          <w:szCs w:val="26"/>
          <w:lang w:val="nl-NL"/>
        </w:rPr>
      </w:pPr>
      <w:bookmarkStart w:id="1" w:name="bookmark19"/>
      <w:bookmarkEnd w:id="1"/>
      <w:r w:rsidRPr="00DB50FB">
        <w:rPr>
          <w:rFonts w:ascii="Times New Roman" w:hAnsi="Times New Roman" w:cs="Times New Roman"/>
          <w:sz w:val="26"/>
          <w:szCs w:val="26"/>
          <w:lang w:val="nl-NL"/>
        </w:rPr>
        <w:t>- Xác định được dấu tích của Người tối cổ ở Đông Nam Á và Việt Nam.</w:t>
      </w:r>
    </w:p>
    <w:p w:rsidR="00F97F33" w:rsidRPr="00DB50FB" w:rsidRDefault="00F97F33" w:rsidP="00F97F33">
      <w:pPr>
        <w:pStyle w:val="Tiu30"/>
        <w:tabs>
          <w:tab w:val="left" w:pos="776"/>
        </w:tabs>
        <w:spacing w:after="0" w:line="240" w:lineRule="auto"/>
        <w:rPr>
          <w:rFonts w:ascii="Times New Roman" w:hAnsi="Times New Roman" w:cs="Times New Roman"/>
          <w:color w:val="auto"/>
          <w:sz w:val="26"/>
          <w:szCs w:val="26"/>
          <w:lang w:val="nl-NL"/>
        </w:rPr>
      </w:pPr>
      <w:bookmarkStart w:id="2" w:name="bookmark22"/>
      <w:bookmarkStart w:id="3" w:name="bookmark20"/>
      <w:bookmarkStart w:id="4" w:name="bookmark21"/>
      <w:bookmarkStart w:id="5" w:name="bookmark23"/>
      <w:bookmarkEnd w:id="2"/>
      <w:r w:rsidRPr="00DB50FB">
        <w:rPr>
          <w:rFonts w:ascii="Times New Roman" w:hAnsi="Times New Roman" w:cs="Times New Roman"/>
          <w:color w:val="auto"/>
          <w:sz w:val="26"/>
          <w:szCs w:val="26"/>
          <w:lang w:val="nl-NL"/>
        </w:rPr>
        <w:t>2. Năng lực</w:t>
      </w:r>
      <w:bookmarkEnd w:id="3"/>
      <w:bookmarkEnd w:id="4"/>
      <w:bookmarkEnd w:id="5"/>
    </w:p>
    <w:p w:rsidR="00F97F33" w:rsidRPr="00DB50FB" w:rsidRDefault="00F97F33" w:rsidP="00F97F33">
      <w:pPr>
        <w:pStyle w:val="Vnbnnidung0"/>
        <w:tabs>
          <w:tab w:val="left" w:pos="560"/>
          <w:tab w:val="left" w:pos="706"/>
        </w:tabs>
        <w:spacing w:after="0" w:line="240" w:lineRule="auto"/>
        <w:ind w:firstLine="0"/>
        <w:jc w:val="both"/>
        <w:rPr>
          <w:rFonts w:ascii="Times New Roman" w:hAnsi="Times New Roman" w:cs="Times New Roman"/>
          <w:sz w:val="26"/>
          <w:szCs w:val="26"/>
          <w:lang w:val="nl-NL"/>
        </w:rPr>
      </w:pPr>
      <w:bookmarkStart w:id="6" w:name="bookmark24"/>
      <w:bookmarkEnd w:id="6"/>
      <w:r w:rsidRPr="00DB50FB">
        <w:rPr>
          <w:rFonts w:ascii="Times New Roman" w:hAnsi="Times New Roman" w:cs="Times New Roman"/>
          <w:sz w:val="26"/>
          <w:szCs w:val="26"/>
          <w:lang w:val="nl-NL"/>
        </w:rPr>
        <w:t>- Biết sưu tầm, khai thác tư liệu, kênh hình trong học tập lịch sử, rèn luyện năng lực tìm hiểu lịch sử.</w:t>
      </w:r>
    </w:p>
    <w:p w:rsidR="00F97F33" w:rsidRPr="00DB50FB" w:rsidRDefault="00F97F33" w:rsidP="00F97F33">
      <w:pPr>
        <w:pStyle w:val="Vnbnnidung0"/>
        <w:tabs>
          <w:tab w:val="left" w:pos="560"/>
          <w:tab w:val="left" w:pos="711"/>
        </w:tabs>
        <w:spacing w:after="0" w:line="240" w:lineRule="auto"/>
        <w:ind w:firstLine="0"/>
        <w:jc w:val="both"/>
        <w:rPr>
          <w:rFonts w:ascii="Times New Roman" w:hAnsi="Times New Roman" w:cs="Times New Roman"/>
          <w:sz w:val="26"/>
          <w:szCs w:val="26"/>
          <w:lang w:val="nl-NL"/>
        </w:rPr>
      </w:pPr>
      <w:bookmarkStart w:id="7" w:name="bookmark25"/>
      <w:bookmarkEnd w:id="7"/>
      <w:r w:rsidRPr="00DB50FB">
        <w:rPr>
          <w:rFonts w:ascii="Times New Roman" w:hAnsi="Times New Roman" w:cs="Times New Roman"/>
          <w:sz w:val="26"/>
          <w:szCs w:val="26"/>
          <w:lang w:val="nl-NL"/>
        </w:rPr>
        <w:t>- Biết trình bày, suy luận, phản biện, tranh luận về một vấn để lịch sử, rèn luyện năng lực nhận thức và tư duy lịch sử.</w:t>
      </w:r>
    </w:p>
    <w:p w:rsidR="00F97F33" w:rsidRPr="00DB50FB" w:rsidRDefault="00F97F33" w:rsidP="00F97F33">
      <w:pPr>
        <w:pStyle w:val="Vnbnnidung0"/>
        <w:tabs>
          <w:tab w:val="left" w:pos="825"/>
        </w:tabs>
        <w:spacing w:after="0" w:line="240" w:lineRule="auto"/>
        <w:ind w:firstLine="0"/>
        <w:jc w:val="both"/>
        <w:rPr>
          <w:rFonts w:ascii="Times New Roman" w:hAnsi="Times New Roman" w:cs="Times New Roman"/>
          <w:sz w:val="26"/>
          <w:szCs w:val="26"/>
          <w:lang w:val="nl-NL"/>
        </w:rPr>
      </w:pPr>
      <w:bookmarkStart w:id="8" w:name="bookmark26"/>
      <w:bookmarkEnd w:id="8"/>
      <w:r w:rsidRPr="00DB50FB">
        <w:rPr>
          <w:rFonts w:ascii="Times New Roman" w:hAnsi="Times New Roman" w:cs="Times New Roman"/>
          <w:b/>
          <w:bCs/>
          <w:sz w:val="26"/>
          <w:szCs w:val="26"/>
          <w:lang w:val="nl-NL"/>
        </w:rPr>
        <w:t>3. Phẩm chất</w:t>
      </w:r>
      <w:r w:rsidRPr="00DB50FB">
        <w:rPr>
          <w:rFonts w:ascii="Times New Roman" w:hAnsi="Times New Roman" w:cs="Times New Roman"/>
          <w:sz w:val="26"/>
          <w:szCs w:val="26"/>
          <w:lang w:val="nl-NL"/>
        </w:rPr>
        <w:t>: Bồi dưỡng các phẩm chất yêu nước, chăm chỉ, trung thực và trách nhiệm.</w:t>
      </w:r>
    </w:p>
    <w:p w:rsidR="00F97F33" w:rsidRPr="00DB50FB" w:rsidRDefault="00F97F33" w:rsidP="00F97F33">
      <w:pPr>
        <w:pStyle w:val="Vnbnnidung50"/>
        <w:spacing w:after="0"/>
        <w:ind w:firstLine="0"/>
        <w:rPr>
          <w:rFonts w:ascii="Times New Roman" w:hAnsi="Times New Roman" w:cs="Times New Roman"/>
          <w:color w:val="auto"/>
          <w:sz w:val="26"/>
          <w:szCs w:val="26"/>
          <w:lang w:val="nl-NL"/>
        </w:rPr>
      </w:pPr>
      <w:bookmarkStart w:id="9" w:name="bookmark29"/>
      <w:bookmarkStart w:id="10" w:name="bookmark27"/>
      <w:bookmarkStart w:id="11" w:name="bookmark28"/>
      <w:bookmarkStart w:id="12" w:name="bookmark30"/>
      <w:bookmarkEnd w:id="9"/>
      <w:r w:rsidRPr="00DB50FB">
        <w:rPr>
          <w:rFonts w:ascii="Times New Roman" w:hAnsi="Times New Roman" w:cs="Times New Roman"/>
          <w:color w:val="auto"/>
          <w:sz w:val="26"/>
          <w:szCs w:val="26"/>
          <w:lang w:val="nl-NL"/>
        </w:rPr>
        <w:t>II. Chuẩn bị</w:t>
      </w:r>
    </w:p>
    <w:p w:rsidR="00F97F33" w:rsidRPr="00DB50FB" w:rsidRDefault="00F97F33" w:rsidP="00F97F33">
      <w:pPr>
        <w:pStyle w:val="Tiu30"/>
        <w:tabs>
          <w:tab w:val="left" w:pos="816"/>
        </w:tabs>
        <w:spacing w:after="0" w:line="240" w:lineRule="auto"/>
        <w:jc w:val="both"/>
        <w:rPr>
          <w:rFonts w:ascii="Times New Roman" w:hAnsi="Times New Roman" w:cs="Times New Roman"/>
          <w:color w:val="auto"/>
          <w:sz w:val="26"/>
          <w:szCs w:val="26"/>
          <w:lang w:val="nl-NL"/>
        </w:rPr>
      </w:pPr>
      <w:r w:rsidRPr="00DB50FB">
        <w:rPr>
          <w:rFonts w:ascii="Times New Roman" w:hAnsi="Times New Roman" w:cs="Times New Roman"/>
          <w:color w:val="auto"/>
          <w:sz w:val="26"/>
          <w:szCs w:val="26"/>
          <w:lang w:val="nl-NL"/>
        </w:rPr>
        <w:t>1/Giáo viên</w:t>
      </w:r>
      <w:bookmarkEnd w:id="10"/>
      <w:bookmarkEnd w:id="11"/>
      <w:bookmarkEnd w:id="12"/>
    </w:p>
    <w:p w:rsidR="00F97F33" w:rsidRPr="00DB50FB" w:rsidRDefault="00F97F33" w:rsidP="00F97F33">
      <w:pPr>
        <w:pStyle w:val="Vnbnnidung0"/>
        <w:tabs>
          <w:tab w:val="left" w:pos="745"/>
        </w:tabs>
        <w:spacing w:after="0" w:line="240" w:lineRule="auto"/>
        <w:ind w:firstLine="0"/>
        <w:jc w:val="both"/>
        <w:rPr>
          <w:rFonts w:ascii="Times New Roman" w:hAnsi="Times New Roman" w:cs="Times New Roman"/>
          <w:sz w:val="26"/>
          <w:szCs w:val="26"/>
          <w:lang w:val="nl-NL"/>
        </w:rPr>
      </w:pPr>
      <w:bookmarkStart w:id="13" w:name="bookmark31"/>
      <w:bookmarkStart w:id="14" w:name="bookmark32"/>
      <w:bookmarkEnd w:id="13"/>
      <w:bookmarkEnd w:id="14"/>
      <w:r w:rsidRPr="00DB50FB">
        <w:rPr>
          <w:rFonts w:ascii="Times New Roman" w:hAnsi="Times New Roman" w:cs="Times New Roman"/>
          <w:sz w:val="26"/>
          <w:szCs w:val="26"/>
          <w:lang w:val="nl-NL"/>
        </w:rPr>
        <w:t>- Lược đồ dấu tích của quá trình chuyền biến từ Vượn người thành người ở Đông Nam Á (treo tường).</w:t>
      </w:r>
    </w:p>
    <w:p w:rsidR="00F97F33" w:rsidRPr="00DB50FB" w:rsidRDefault="00F97F33" w:rsidP="00F97F33">
      <w:pPr>
        <w:pStyle w:val="Vnbnnidung0"/>
        <w:tabs>
          <w:tab w:val="left" w:pos="754"/>
        </w:tabs>
        <w:spacing w:after="0" w:line="240" w:lineRule="auto"/>
        <w:ind w:firstLine="0"/>
        <w:jc w:val="both"/>
        <w:rPr>
          <w:rFonts w:ascii="Times New Roman" w:hAnsi="Times New Roman" w:cs="Times New Roman"/>
          <w:sz w:val="26"/>
          <w:szCs w:val="26"/>
          <w:lang w:val="nl-NL"/>
        </w:rPr>
      </w:pPr>
      <w:bookmarkStart w:id="15" w:name="bookmark33"/>
      <w:bookmarkEnd w:id="15"/>
      <w:r w:rsidRPr="00DB50FB">
        <w:rPr>
          <w:rFonts w:ascii="Times New Roman" w:hAnsi="Times New Roman" w:cs="Times New Roman"/>
          <w:sz w:val="26"/>
          <w:szCs w:val="26"/>
          <w:lang w:val="nl-NL"/>
        </w:rPr>
        <w:t>- Một số hình ảnh công cụ đồ đá, răng hoá thạch, các dạng người trong quá trình tiến hoá phóng to, một số mẩu chuyện lịch sử tiêu biểu gắn với nội dung bài học.</w:t>
      </w:r>
    </w:p>
    <w:p w:rsidR="00F97F33" w:rsidRPr="00DB50FB" w:rsidRDefault="00F97F33" w:rsidP="00F97F33">
      <w:pPr>
        <w:pStyle w:val="Vnbnnidung0"/>
        <w:tabs>
          <w:tab w:val="left" w:pos="749"/>
        </w:tabs>
        <w:spacing w:after="0" w:line="240" w:lineRule="auto"/>
        <w:ind w:firstLine="0"/>
        <w:jc w:val="both"/>
        <w:rPr>
          <w:rFonts w:ascii="Times New Roman" w:hAnsi="Times New Roman" w:cs="Times New Roman"/>
          <w:sz w:val="26"/>
          <w:szCs w:val="26"/>
          <w:lang w:val="nl-NL"/>
        </w:rPr>
      </w:pPr>
      <w:bookmarkStart w:id="16" w:name="bookmark34"/>
      <w:bookmarkEnd w:id="16"/>
      <w:r w:rsidRPr="00DB50FB">
        <w:rPr>
          <w:rFonts w:ascii="Times New Roman" w:hAnsi="Times New Roman" w:cs="Times New Roman"/>
          <w:sz w:val="26"/>
          <w:szCs w:val="26"/>
          <w:lang w:val="nl-NL"/>
        </w:rPr>
        <w:t>- Trục thời gian về quá trình tiến hoá từ loài Vượn người thành Người tinh khôn trên thế giới và ở Việt Nam.</w:t>
      </w:r>
    </w:p>
    <w:p w:rsidR="00F97F33" w:rsidRPr="00DB50FB" w:rsidRDefault="00F97F33" w:rsidP="00F97F33">
      <w:pPr>
        <w:pStyle w:val="Vnbnnidung0"/>
        <w:tabs>
          <w:tab w:val="left" w:pos="360"/>
          <w:tab w:val="left" w:pos="766"/>
        </w:tabs>
        <w:spacing w:after="0" w:line="240" w:lineRule="auto"/>
        <w:ind w:firstLine="0"/>
        <w:jc w:val="both"/>
        <w:rPr>
          <w:rFonts w:ascii="Times New Roman" w:hAnsi="Times New Roman" w:cs="Times New Roman"/>
          <w:sz w:val="26"/>
          <w:szCs w:val="26"/>
          <w:lang w:val="nl-NL"/>
        </w:rPr>
      </w:pPr>
      <w:bookmarkStart w:id="17" w:name="bookmark35"/>
      <w:bookmarkStart w:id="18" w:name="bookmark38"/>
      <w:bookmarkStart w:id="19" w:name="bookmark36"/>
      <w:bookmarkStart w:id="20" w:name="bookmark37"/>
      <w:bookmarkStart w:id="21" w:name="bookmark39"/>
      <w:bookmarkEnd w:id="17"/>
      <w:bookmarkEnd w:id="18"/>
      <w:r w:rsidRPr="00DB50FB">
        <w:rPr>
          <w:rFonts w:ascii="Times New Roman" w:hAnsi="Times New Roman" w:cs="Times New Roman"/>
          <w:sz w:val="26"/>
          <w:szCs w:val="26"/>
          <w:lang w:val="nl-NL"/>
        </w:rPr>
        <w:t>- Máy tính, tivi</w:t>
      </w:r>
    </w:p>
    <w:p w:rsidR="00F97F33" w:rsidRPr="00DB50FB" w:rsidRDefault="00F97F33" w:rsidP="00F97F33">
      <w:pPr>
        <w:pStyle w:val="Tiu30"/>
        <w:tabs>
          <w:tab w:val="left" w:pos="830"/>
        </w:tabs>
        <w:spacing w:after="0" w:line="240" w:lineRule="auto"/>
        <w:jc w:val="both"/>
        <w:rPr>
          <w:rFonts w:ascii="Times New Roman" w:hAnsi="Times New Roman" w:cs="Times New Roman"/>
          <w:color w:val="auto"/>
          <w:sz w:val="26"/>
          <w:szCs w:val="26"/>
          <w:lang w:val="nl-NL"/>
        </w:rPr>
      </w:pPr>
      <w:r w:rsidRPr="00DB50FB">
        <w:rPr>
          <w:rFonts w:ascii="Times New Roman" w:hAnsi="Times New Roman" w:cs="Times New Roman"/>
          <w:color w:val="auto"/>
          <w:sz w:val="26"/>
          <w:szCs w:val="26"/>
          <w:lang w:val="nl-NL"/>
        </w:rPr>
        <w:t>2/ Học sinh</w:t>
      </w:r>
      <w:bookmarkEnd w:id="19"/>
      <w:bookmarkEnd w:id="20"/>
      <w:bookmarkEnd w:id="21"/>
    </w:p>
    <w:p w:rsidR="00F97F33" w:rsidRPr="00DB50FB" w:rsidRDefault="00F97F33" w:rsidP="00F97F33">
      <w:pPr>
        <w:pStyle w:val="Vnbnnidung0"/>
        <w:tabs>
          <w:tab w:val="left" w:pos="759"/>
        </w:tabs>
        <w:spacing w:after="0" w:line="240" w:lineRule="auto"/>
        <w:ind w:firstLine="0"/>
        <w:jc w:val="both"/>
        <w:rPr>
          <w:rFonts w:ascii="Times New Roman" w:hAnsi="Times New Roman" w:cs="Times New Roman"/>
          <w:sz w:val="26"/>
          <w:szCs w:val="26"/>
          <w:lang w:val="nl-NL"/>
        </w:rPr>
      </w:pPr>
      <w:bookmarkStart w:id="22" w:name="bookmark40"/>
      <w:bookmarkStart w:id="23" w:name="bookmark41"/>
      <w:bookmarkEnd w:id="22"/>
      <w:bookmarkEnd w:id="23"/>
      <w:r w:rsidRPr="00DB50FB">
        <w:rPr>
          <w:rFonts w:ascii="Times New Roman" w:hAnsi="Times New Roman" w:cs="Times New Roman"/>
          <w:sz w:val="26"/>
          <w:szCs w:val="26"/>
          <w:lang w:val="nl-NL"/>
        </w:rPr>
        <w:t>- Tranh ảnh, tư liệu sưu tầm liên quan đến bài học và dụng cụ học tập theo yêu cầu của GV.</w:t>
      </w:r>
    </w:p>
    <w:p w:rsidR="00F97F33" w:rsidRPr="00DB50FB" w:rsidRDefault="00F97F33" w:rsidP="00F97F33">
      <w:pPr>
        <w:widowControl w:val="0"/>
        <w:spacing w:before="0" w:after="0" w:line="240" w:lineRule="auto"/>
        <w:rPr>
          <w:b/>
          <w:szCs w:val="26"/>
          <w:lang w:val="nl-NL"/>
        </w:rPr>
      </w:pPr>
      <w:bookmarkStart w:id="24" w:name="bookmark49"/>
      <w:bookmarkStart w:id="25" w:name="bookmark47"/>
      <w:bookmarkStart w:id="26" w:name="bookmark48"/>
      <w:bookmarkStart w:id="27" w:name="bookmark50"/>
      <w:bookmarkEnd w:id="24"/>
      <w:r w:rsidRPr="00DB50FB">
        <w:rPr>
          <w:b/>
          <w:szCs w:val="26"/>
          <w:lang w:val="nl-NL"/>
        </w:rPr>
        <w:t>III. Tiến trình dạy học</w:t>
      </w:r>
    </w:p>
    <w:p w:rsidR="00F97F33" w:rsidRPr="00DB50FB" w:rsidRDefault="00F97F33" w:rsidP="00F97F33">
      <w:pPr>
        <w:widowControl w:val="0"/>
        <w:spacing w:before="0" w:after="0" w:line="240" w:lineRule="auto"/>
        <w:rPr>
          <w:b/>
          <w:szCs w:val="26"/>
          <w:lang w:val="nl-NL"/>
        </w:rPr>
      </w:pPr>
      <w:r w:rsidRPr="00DB50FB">
        <w:rPr>
          <w:b/>
          <w:szCs w:val="26"/>
          <w:lang w:val="nl-NL"/>
        </w:rPr>
        <w:t>A. Khởi động:</w:t>
      </w:r>
    </w:p>
    <w:p w:rsidR="00F97F33" w:rsidRPr="00DB50FB" w:rsidRDefault="00F97F33" w:rsidP="00F97F33">
      <w:pPr>
        <w:widowControl w:val="0"/>
        <w:spacing w:before="0" w:after="0" w:line="240" w:lineRule="auto"/>
        <w:ind w:firstLine="560"/>
        <w:jc w:val="both"/>
        <w:rPr>
          <w:b/>
          <w:iCs/>
          <w:szCs w:val="26"/>
          <w:lang w:val="nl-NL"/>
        </w:rPr>
      </w:pPr>
      <w:r w:rsidRPr="00DB50FB">
        <w:rPr>
          <w:rFonts w:eastAsia="Times New Roman"/>
          <w:b/>
          <w:bCs/>
          <w:szCs w:val="26"/>
          <w:lang w:val="nl-NL"/>
        </w:rPr>
        <w:t>a. Mục tiêu:</w:t>
      </w:r>
      <w:r w:rsidRPr="00DB50FB">
        <w:rPr>
          <w:rFonts w:eastAsia="Times New Roman"/>
          <w:szCs w:val="26"/>
          <w:lang w:val="nl-NL"/>
        </w:rPr>
        <w:t xml:space="preserve"> </w:t>
      </w:r>
      <w:r w:rsidRPr="00DB50FB">
        <w:rPr>
          <w:szCs w:val="26"/>
          <w:lang w:val="nl-NL"/>
        </w:rPr>
        <w:t xml:space="preserve">Giúp học sinh nắm được các nội dung cơ bản bước đầu của bài học cần đạt được, đưa học sinh vào tìm hiểu nội dung bài học, tạo tâm thế cho học sinh đi vào tìm hiểu bài mới. </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b. Nội dung:</w:t>
      </w:r>
      <w:r w:rsidRPr="00DB50FB">
        <w:rPr>
          <w:rFonts w:eastAsia="Times New Roman"/>
          <w:szCs w:val="26"/>
          <w:lang w:val="nl-NL"/>
        </w:rPr>
        <w:t xml:space="preserve"> </w:t>
      </w:r>
      <w:r w:rsidRPr="00DB50FB">
        <w:rPr>
          <w:noProof/>
          <w:szCs w:val="26"/>
          <w:lang w:val="nl-NL"/>
        </w:rPr>
        <w:t>HS dưới sự hướng dẫn của GV xem  tranh ảnh để  trả lời các câu hỏi theo yêu cầu của giáo viên</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c. Sản phẩm học tập:</w:t>
      </w:r>
      <w:r w:rsidRPr="00DB50FB">
        <w:rPr>
          <w:rFonts w:eastAsia="Times New Roman"/>
          <w:szCs w:val="26"/>
          <w:lang w:val="nl-NL"/>
        </w:rPr>
        <w:t xml:space="preserve"> HS lắng nghe và tiếp thu kiến thức</w:t>
      </w:r>
    </w:p>
    <w:p w:rsidR="00F97F33" w:rsidRPr="00DB50FB" w:rsidRDefault="00F97F33" w:rsidP="00F97F33">
      <w:pPr>
        <w:widowControl w:val="0"/>
        <w:shd w:val="clear" w:color="auto" w:fill="FFFFFF"/>
        <w:spacing w:before="0" w:after="0" w:line="240" w:lineRule="auto"/>
        <w:ind w:firstLine="560"/>
        <w:jc w:val="both"/>
        <w:rPr>
          <w:rFonts w:eastAsia="Times New Roman"/>
          <w:b/>
          <w:bCs/>
          <w:spacing w:val="-4"/>
          <w:szCs w:val="26"/>
          <w:lang w:val="nl-NL"/>
        </w:rPr>
      </w:pPr>
      <w:r w:rsidRPr="00DB50FB">
        <w:rPr>
          <w:rFonts w:eastAsia="Times New Roman"/>
          <w:b/>
          <w:bCs/>
          <w:spacing w:val="-4"/>
          <w:szCs w:val="26"/>
          <w:lang w:val="nl-NL"/>
        </w:rPr>
        <w:t xml:space="preserve">d. Tổ chức thực hiện: </w:t>
      </w:r>
      <w:r w:rsidRPr="00DB50FB">
        <w:rPr>
          <w:spacing w:val="-4"/>
          <w:szCs w:val="26"/>
          <w:shd w:val="clear" w:color="auto" w:fill="FFFFFF"/>
          <w:lang w:val="nl-NL"/>
        </w:rPr>
        <w:t>Các em có biết tại sao người châu Phi có làn da đen, người châu Á da vàng, còn nguời châu Âu da lại trắng? Liệu họ có cùng chung một nguồn gốc hay không? Nếu có thì từ đầu mà ra?</w:t>
      </w:r>
    </w:p>
    <w:p w:rsidR="00F97F33" w:rsidRPr="00DB50FB" w:rsidRDefault="00F97F33" w:rsidP="00F97F33">
      <w:pPr>
        <w:widowControl w:val="0"/>
        <w:spacing w:before="0" w:after="0" w:line="240" w:lineRule="auto"/>
        <w:rPr>
          <w:b/>
          <w:szCs w:val="26"/>
          <w:lang w:val="nl-NL"/>
        </w:rPr>
      </w:pPr>
      <w:bookmarkStart w:id="28" w:name="bookmark55"/>
      <w:bookmarkStart w:id="29" w:name="bookmark52"/>
      <w:bookmarkStart w:id="30" w:name="bookmark51"/>
      <w:bookmarkEnd w:id="25"/>
      <w:bookmarkEnd w:id="26"/>
      <w:bookmarkEnd w:id="27"/>
      <w:r w:rsidRPr="00DB50FB">
        <w:rPr>
          <w:b/>
          <w:szCs w:val="26"/>
          <w:lang w:val="nl-NL"/>
        </w:rPr>
        <w:t>B. Hình thành kiến thức</w:t>
      </w:r>
    </w:p>
    <w:p w:rsidR="00F97F33" w:rsidRPr="00DB50FB" w:rsidRDefault="00F97F33" w:rsidP="00F97F33">
      <w:pPr>
        <w:pStyle w:val="Tiu30"/>
        <w:spacing w:after="0" w:line="240" w:lineRule="auto"/>
        <w:jc w:val="both"/>
        <w:rPr>
          <w:rFonts w:ascii="Times New Roman" w:hAnsi="Times New Roman" w:cs="Times New Roman"/>
          <w:color w:val="auto"/>
          <w:sz w:val="26"/>
          <w:szCs w:val="26"/>
          <w:lang w:val="nl-NL"/>
        </w:rPr>
      </w:pPr>
      <w:r w:rsidRPr="00DB50FB">
        <w:rPr>
          <w:rFonts w:ascii="Times New Roman" w:hAnsi="Times New Roman" w:cs="Times New Roman"/>
          <w:color w:val="auto"/>
          <w:sz w:val="26"/>
          <w:szCs w:val="26"/>
          <w:lang w:val="nl-NL"/>
        </w:rPr>
        <w:t>Mục 1. Quá trình tiến hoá từ Vượn người thành người</w:t>
      </w:r>
      <w:bookmarkEnd w:id="28"/>
      <w:bookmarkEnd w:id="29"/>
      <w:bookmarkEnd w:id="30"/>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a. Mục tiêu:</w:t>
      </w:r>
      <w:r w:rsidRPr="00DB50FB">
        <w:rPr>
          <w:rFonts w:eastAsia="Times New Roman"/>
          <w:szCs w:val="26"/>
          <w:lang w:val="nl-NL"/>
        </w:rPr>
        <w:t xml:space="preserve"> </w:t>
      </w:r>
      <w:r w:rsidRPr="00DB50FB">
        <w:rPr>
          <w:szCs w:val="26"/>
          <w:lang w:val="nl-NL"/>
        </w:rPr>
        <w:t>HS biết nhận ra sự tương ứng của các dạng người trong quá trình tiến hoá với mốc thời gian trên trục thời gian</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b. Nội dung:</w:t>
      </w:r>
      <w:r w:rsidRPr="00DB50FB">
        <w:rPr>
          <w:rFonts w:eastAsia="Times New Roman"/>
          <w:szCs w:val="26"/>
          <w:lang w:val="nl-NL"/>
        </w:rPr>
        <w:t xml:space="preserve"> </w:t>
      </w:r>
      <w:r w:rsidRPr="00DB50FB">
        <w:rPr>
          <w:szCs w:val="26"/>
          <w:lang w:val="nl-NL"/>
        </w:rPr>
        <w:t>GV giới thiệu sơ đồ (trục thời gian) về quá trình tiến hoá từ Vượn người thành người (tr.16, SGK). Sau đó, tổ chức cho HS  quan sát thảo luận.</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c. Sản phẩm học tập:</w:t>
      </w:r>
      <w:r w:rsidRPr="00DB50FB">
        <w:rPr>
          <w:rFonts w:eastAsia="Times New Roman"/>
          <w:szCs w:val="26"/>
          <w:lang w:val="nl-NL"/>
        </w:rPr>
        <w:t xml:space="preserve"> </w:t>
      </w:r>
      <w:r w:rsidRPr="00DB50FB">
        <w:rPr>
          <w:szCs w:val="26"/>
          <w:lang w:val="nl-NL"/>
        </w:rPr>
        <w:t>trả lời được các câu hỏi của giáo viên</w:t>
      </w:r>
    </w:p>
    <w:p w:rsidR="00F97F33" w:rsidRPr="00DB50FB" w:rsidRDefault="00F97F33" w:rsidP="00F97F33">
      <w:pPr>
        <w:widowControl w:val="0"/>
        <w:shd w:val="clear" w:color="auto" w:fill="FFFFFF"/>
        <w:spacing w:before="0" w:after="0" w:line="240" w:lineRule="auto"/>
        <w:ind w:firstLine="560"/>
        <w:jc w:val="both"/>
        <w:rPr>
          <w:rFonts w:eastAsia="Times New Roman"/>
          <w:b/>
          <w:bCs/>
          <w:szCs w:val="26"/>
          <w:lang w:val="nl-NL"/>
        </w:rPr>
      </w:pPr>
      <w:r w:rsidRPr="00DB50FB">
        <w:rPr>
          <w:rFonts w:eastAsia="Times New Roman"/>
          <w:b/>
          <w:bCs/>
          <w:szCs w:val="26"/>
          <w:lang w:val="nl-NL"/>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3119"/>
      </w:tblGrid>
      <w:tr w:rsidR="00F97F33" w:rsidRPr="00DB50FB" w:rsidTr="00F97F33">
        <w:tc>
          <w:tcPr>
            <w:tcW w:w="7371" w:type="dxa"/>
            <w:tcBorders>
              <w:top w:val="single" w:sz="4" w:space="0" w:color="auto"/>
              <w:left w:val="single" w:sz="4" w:space="0" w:color="auto"/>
              <w:bottom w:val="single" w:sz="4" w:space="0" w:color="auto"/>
              <w:right w:val="single" w:sz="4" w:space="0" w:color="auto"/>
            </w:tcBorders>
            <w:hideMark/>
          </w:tcPr>
          <w:p w:rsidR="00F97F33" w:rsidRPr="00DB50FB" w:rsidRDefault="00F97F33">
            <w:pPr>
              <w:widowControl w:val="0"/>
              <w:spacing w:before="0" w:after="0" w:line="240" w:lineRule="auto"/>
              <w:jc w:val="center"/>
              <w:rPr>
                <w:rFonts w:eastAsia="Times New Roman"/>
                <w:b/>
                <w:szCs w:val="26"/>
                <w:lang w:val="nl-NL" w:eastAsia="vi-VN" w:bidi="vi-VN"/>
              </w:rPr>
            </w:pPr>
            <w:r w:rsidRPr="00DB50FB">
              <w:rPr>
                <w:rFonts w:eastAsia="Times New Roman"/>
                <w:b/>
                <w:szCs w:val="26"/>
                <w:lang w:val="nl-NL"/>
              </w:rPr>
              <w:t>Hoạt động của Thầy- Trò</w:t>
            </w:r>
          </w:p>
        </w:tc>
        <w:tc>
          <w:tcPr>
            <w:tcW w:w="3119" w:type="dxa"/>
            <w:tcBorders>
              <w:top w:val="single" w:sz="4" w:space="0" w:color="auto"/>
              <w:left w:val="single" w:sz="4" w:space="0" w:color="auto"/>
              <w:bottom w:val="single" w:sz="4" w:space="0" w:color="auto"/>
              <w:right w:val="single" w:sz="4" w:space="0" w:color="auto"/>
            </w:tcBorders>
            <w:hideMark/>
          </w:tcPr>
          <w:p w:rsidR="00F97F33" w:rsidRPr="00DB50FB" w:rsidRDefault="00F97F33">
            <w:pPr>
              <w:widowControl w:val="0"/>
              <w:spacing w:before="0" w:after="0" w:line="240" w:lineRule="auto"/>
              <w:jc w:val="center"/>
              <w:rPr>
                <w:rFonts w:eastAsia="Times New Roman"/>
                <w:b/>
                <w:szCs w:val="26"/>
                <w:lang w:val="nl-NL" w:eastAsia="vi-VN" w:bidi="vi-VN"/>
              </w:rPr>
            </w:pPr>
            <w:r w:rsidRPr="00DB50FB">
              <w:rPr>
                <w:rFonts w:eastAsia="Times New Roman"/>
                <w:b/>
                <w:szCs w:val="26"/>
                <w:lang w:val="nl-NL"/>
              </w:rPr>
              <w:t>Kiến thức cơ bản</w:t>
            </w:r>
          </w:p>
        </w:tc>
      </w:tr>
      <w:tr w:rsidR="00F97F33" w:rsidRPr="001055B5" w:rsidTr="00F97F33">
        <w:tc>
          <w:tcPr>
            <w:tcW w:w="7371" w:type="dxa"/>
            <w:tcBorders>
              <w:top w:val="single" w:sz="4" w:space="0" w:color="auto"/>
              <w:left w:val="single" w:sz="4" w:space="0" w:color="auto"/>
              <w:bottom w:val="single" w:sz="4" w:space="0" w:color="auto"/>
              <w:right w:val="single" w:sz="4" w:space="0" w:color="auto"/>
            </w:tcBorders>
            <w:hideMark/>
          </w:tcPr>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lastRenderedPageBreak/>
              <w:t>Bước 1:Chuyển giao nhiệm vụ học tập</w:t>
            </w:r>
          </w:p>
          <w:p w:rsidR="00F97F33" w:rsidRPr="00DB50FB" w:rsidRDefault="00F97F33">
            <w:pPr>
              <w:widowControl w:val="0"/>
              <w:spacing w:before="0" w:after="0" w:line="240" w:lineRule="auto"/>
              <w:jc w:val="both"/>
              <w:rPr>
                <w:szCs w:val="26"/>
                <w:lang w:val="nl-NL"/>
              </w:rPr>
            </w:pPr>
            <w:r w:rsidRPr="00DB50FB">
              <w:rPr>
                <w:szCs w:val="26"/>
                <w:lang w:val="nl-NL"/>
              </w:rPr>
              <w:t xml:space="preserve">Gv: Chia  lớp thành 8 nhóm, yêu cầu các nhóm quan sát trục thời gian về quá trình tiến hoá từ Vượn người thành người (tr.16, H 1 tr.17 SGK, đọc kênh chữ sgk =&gt; trao đổi trả lời câu hỏi sau: </w:t>
            </w:r>
          </w:p>
          <w:p w:rsidR="00F97F33" w:rsidRPr="00DB50FB" w:rsidRDefault="00F97F33">
            <w:pPr>
              <w:widowControl w:val="0"/>
              <w:spacing w:before="0" w:after="0" w:line="240" w:lineRule="auto"/>
              <w:jc w:val="both"/>
              <w:rPr>
                <w:szCs w:val="26"/>
                <w:lang w:val="nl-NL"/>
              </w:rPr>
            </w:pPr>
            <w:r w:rsidRPr="00DB50FB">
              <w:rPr>
                <w:szCs w:val="26"/>
                <w:lang w:val="nl-NL"/>
              </w:rPr>
              <w:t xml:space="preserve">1/ </w:t>
            </w:r>
            <w:r w:rsidRPr="00DB50FB">
              <w:rPr>
                <w:szCs w:val="26"/>
                <w:shd w:val="clear" w:color="auto" w:fill="FFFFFF"/>
                <w:lang w:val="nl-NL"/>
              </w:rPr>
              <w:t>Quan sát  trục thời gian quá trình tiến hoá từ Vượn người thành Người tinh khôn phải trải qua những giai đoạn nào? Mỗi giai đoạn mất thời gian bao lâu?</w:t>
            </w:r>
          </w:p>
          <w:p w:rsidR="00F97F33" w:rsidRPr="00DB50FB" w:rsidRDefault="00F97F33">
            <w:pPr>
              <w:widowControl w:val="0"/>
              <w:spacing w:before="0" w:after="0" w:line="240" w:lineRule="auto"/>
              <w:jc w:val="both"/>
              <w:rPr>
                <w:szCs w:val="26"/>
                <w:lang w:val="nl-NL"/>
              </w:rPr>
            </w:pPr>
            <w:r w:rsidRPr="00DB50FB">
              <w:rPr>
                <w:szCs w:val="26"/>
                <w:lang w:val="nl-NL"/>
              </w:rPr>
              <w:t xml:space="preserve">2/ Qua 3 bức ảnh ở H1/ 17 em có nhận xét gì? </w:t>
            </w:r>
            <w:r w:rsidRPr="00DB50FB">
              <w:rPr>
                <w:i/>
                <w:szCs w:val="26"/>
                <w:lang w:val="nl-NL"/>
              </w:rPr>
              <w:t>(Hình dáng, đi đứng).</w:t>
            </w:r>
            <w:r w:rsidRPr="00DB50FB">
              <w:rPr>
                <w:szCs w:val="26"/>
                <w:lang w:val="nl-NL"/>
              </w:rPr>
              <w:t>Sự khác nhau về hình dáng, tư thế đi đứng, sự giải phóng của 2 chi trước được gọi là gì?</w:t>
            </w:r>
          </w:p>
          <w:p w:rsidR="00F97F33" w:rsidRPr="00DB50FB" w:rsidRDefault="00F97F33">
            <w:pPr>
              <w:widowControl w:val="0"/>
              <w:spacing w:before="0" w:after="0" w:line="240" w:lineRule="auto"/>
              <w:jc w:val="both"/>
              <w:rPr>
                <w:i/>
                <w:szCs w:val="26"/>
                <w:lang w:val="nl-NL"/>
              </w:rPr>
            </w:pPr>
            <w:r w:rsidRPr="00DB50FB">
              <w:rPr>
                <w:szCs w:val="26"/>
                <w:lang w:val="nl-NL"/>
              </w:rPr>
              <w:t>3/ Nhờ đâu từ loài Vượn người tiến hoá thành Người tinh khôn?</w:t>
            </w:r>
          </w:p>
          <w:p w:rsidR="00F97F33" w:rsidRPr="00DB50FB" w:rsidRDefault="00F97F33">
            <w:pPr>
              <w:widowControl w:val="0"/>
              <w:spacing w:before="0" w:after="0" w:line="240" w:lineRule="auto"/>
              <w:jc w:val="both"/>
              <w:rPr>
                <w:b/>
                <w:szCs w:val="26"/>
                <w:lang w:val="nl-NL"/>
              </w:rPr>
            </w:pPr>
            <w:r w:rsidRPr="00DB50FB">
              <w:rPr>
                <w:b/>
                <w:szCs w:val="26"/>
                <w:lang w:val="nl-NL"/>
              </w:rPr>
              <w:t>Bước 2: Thực hiện nhiệm vụ học tập.</w:t>
            </w:r>
          </w:p>
          <w:p w:rsidR="00F97F33" w:rsidRPr="00DB50FB" w:rsidRDefault="00F97F33">
            <w:pPr>
              <w:widowControl w:val="0"/>
              <w:spacing w:before="0" w:after="0" w:line="240" w:lineRule="auto"/>
              <w:jc w:val="both"/>
              <w:rPr>
                <w:szCs w:val="26"/>
                <w:lang w:val="nl-NL"/>
              </w:rPr>
            </w:pPr>
            <w:r w:rsidRPr="00DB50FB">
              <w:rPr>
                <w:szCs w:val="26"/>
                <w:lang w:val="nl-NL"/>
              </w:rPr>
              <w:t>HS Đọc SGK và thực hiện theo yêu cầu.</w:t>
            </w:r>
          </w:p>
          <w:p w:rsidR="00F97F33" w:rsidRPr="00DB50FB" w:rsidRDefault="00F97F33">
            <w:pPr>
              <w:widowControl w:val="0"/>
              <w:spacing w:before="0" w:after="0" w:line="240" w:lineRule="auto"/>
              <w:jc w:val="both"/>
              <w:rPr>
                <w:szCs w:val="26"/>
                <w:lang w:val="nl-NL"/>
              </w:rPr>
            </w:pPr>
            <w:r w:rsidRPr="00DB50FB">
              <w:rPr>
                <w:szCs w:val="26"/>
                <w:lang w:val="nl-NL"/>
              </w:rPr>
              <w:t>GV khuyến khích HS hợp tác với nhau khi thực hiện nhiệm vụ, GV theo dõi hỗ trợ HS làm việc bằng hệ thống câu hỏi gợi mở linh hoạt.</w:t>
            </w:r>
          </w:p>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t>Bước 3: Báo cáo kết quả thực hiện nhiệm vụ.</w:t>
            </w:r>
          </w:p>
          <w:p w:rsidR="00F97F33" w:rsidRPr="00DB50FB" w:rsidRDefault="00F97F33">
            <w:pPr>
              <w:spacing w:before="0" w:after="0" w:line="240" w:lineRule="auto"/>
              <w:jc w:val="both"/>
              <w:rPr>
                <w:szCs w:val="26"/>
                <w:lang w:val="nl-NL"/>
              </w:rPr>
            </w:pPr>
            <w:r w:rsidRPr="00DB50FB">
              <w:rPr>
                <w:bCs/>
                <w:szCs w:val="26"/>
                <w:shd w:val="clear" w:color="auto" w:fill="FFFFFF"/>
                <w:lang w:val="nl-NL"/>
              </w:rPr>
              <w:t>Hs:</w:t>
            </w:r>
            <w:r w:rsidRPr="00DB50FB">
              <w:rPr>
                <w:szCs w:val="26"/>
                <w:lang w:val="vi-VN"/>
              </w:rPr>
              <w:t xml:space="preserve"> Đại diện các nhóm trình bày.</w:t>
            </w:r>
          </w:p>
          <w:p w:rsidR="00F97F33" w:rsidRPr="00DB50FB" w:rsidRDefault="00F97F33">
            <w:pPr>
              <w:spacing w:before="0" w:after="0" w:line="240" w:lineRule="auto"/>
              <w:jc w:val="both"/>
              <w:rPr>
                <w:szCs w:val="26"/>
                <w:lang w:val="nl-NL"/>
              </w:rPr>
            </w:pPr>
            <w:r w:rsidRPr="00DB50FB">
              <w:rPr>
                <w:szCs w:val="26"/>
                <w:lang w:val="nl-NL"/>
              </w:rPr>
              <w:t>* Dự kiến sản phẩm của HS:</w:t>
            </w:r>
          </w:p>
          <w:p w:rsidR="00F97F33" w:rsidRPr="00DB50FB" w:rsidRDefault="00F97F33">
            <w:pPr>
              <w:shd w:val="clear" w:color="auto" w:fill="FFFFFF"/>
              <w:spacing w:before="0" w:after="0" w:line="240" w:lineRule="auto"/>
              <w:jc w:val="both"/>
              <w:rPr>
                <w:rFonts w:eastAsia="Times New Roman"/>
                <w:i/>
                <w:spacing w:val="-6"/>
                <w:szCs w:val="26"/>
                <w:lang w:val="nl-NL"/>
              </w:rPr>
            </w:pPr>
            <w:r w:rsidRPr="00DB50FB">
              <w:rPr>
                <w:rFonts w:eastAsia="Times New Roman"/>
                <w:i/>
                <w:szCs w:val="26"/>
                <w:lang w:val="nl-NL"/>
              </w:rPr>
              <w:t>1</w:t>
            </w:r>
            <w:r w:rsidRPr="00DB50FB">
              <w:rPr>
                <w:rFonts w:eastAsia="Times New Roman"/>
                <w:i/>
                <w:spacing w:val="-6"/>
                <w:szCs w:val="26"/>
                <w:lang w:val="nl-NL"/>
              </w:rPr>
              <w:t>/ Quá trình tiến hoá từ vựợn thành người đã diễn ra cách đây hàng triệu năm.</w:t>
            </w:r>
          </w:p>
          <w:p w:rsidR="00F97F33" w:rsidRPr="00DB50FB" w:rsidRDefault="00F97F33">
            <w:pPr>
              <w:shd w:val="clear" w:color="auto" w:fill="FFFFFF"/>
              <w:spacing w:before="0" w:after="0" w:line="240" w:lineRule="auto"/>
              <w:ind w:left="-108"/>
              <w:jc w:val="both"/>
              <w:rPr>
                <w:rFonts w:eastAsia="Times New Roman"/>
                <w:i/>
                <w:spacing w:val="-6"/>
                <w:szCs w:val="26"/>
                <w:lang w:val="nl-NL"/>
              </w:rPr>
            </w:pPr>
            <w:r w:rsidRPr="00DB50FB">
              <w:rPr>
                <w:rFonts w:eastAsia="Times New Roman"/>
                <w:i/>
                <w:spacing w:val="-6"/>
                <w:szCs w:val="26"/>
                <w:lang w:val="nl-NL"/>
              </w:rPr>
              <w:t>+ Ở chặng đầu của quá trình đó, cách ngày nay khoảng 5 – 6 triệu năm, đã có một loài Vượn người sinh sống. Từ loài Vượn người, một nhánh đã phát triển lên thành Người tối cổ.</w:t>
            </w:r>
          </w:p>
          <w:p w:rsidR="00F97F33" w:rsidRPr="00DB50FB" w:rsidRDefault="00F97F33">
            <w:pPr>
              <w:shd w:val="clear" w:color="auto" w:fill="FFFFFF"/>
              <w:spacing w:before="0" w:after="0" w:line="240" w:lineRule="auto"/>
              <w:ind w:left="-108"/>
              <w:jc w:val="both"/>
              <w:rPr>
                <w:rFonts w:eastAsia="Times New Roman"/>
                <w:i/>
                <w:szCs w:val="26"/>
                <w:lang w:val="nl-NL"/>
              </w:rPr>
            </w:pPr>
            <w:r w:rsidRPr="00DB50FB">
              <w:rPr>
                <w:rFonts w:eastAsia="Times New Roman"/>
                <w:i/>
                <w:szCs w:val="26"/>
                <w:lang w:val="nl-NL"/>
              </w:rPr>
              <w:t>+ Khoảng 4 triệu năm trước đến khoảng 15 vạn năm thì Người tối cổ biến đổi thành Người tinh khôn.</w:t>
            </w:r>
          </w:p>
          <w:p w:rsidR="00F97F33" w:rsidRPr="00DB50FB" w:rsidRDefault="00F97F33">
            <w:pPr>
              <w:spacing w:before="0" w:after="0" w:line="240" w:lineRule="auto"/>
              <w:jc w:val="both"/>
              <w:rPr>
                <w:i/>
                <w:szCs w:val="26"/>
                <w:lang w:val="nl-NL"/>
              </w:rPr>
            </w:pPr>
            <w:r w:rsidRPr="00DB50FB">
              <w:rPr>
                <w:i/>
                <w:szCs w:val="26"/>
                <w:lang w:val="nl-NL"/>
              </w:rPr>
              <w:t>2/ 3 dạng nười trong quá trình tiến hoá:</w:t>
            </w:r>
          </w:p>
          <w:p w:rsidR="00F97F33" w:rsidRPr="00DB50FB" w:rsidRDefault="00F97F33">
            <w:pPr>
              <w:spacing w:before="0" w:after="0" w:line="240" w:lineRule="auto"/>
              <w:jc w:val="both"/>
              <w:rPr>
                <w:i/>
                <w:szCs w:val="26"/>
                <w:lang w:val="nl-NL"/>
              </w:rPr>
            </w:pPr>
            <w:r w:rsidRPr="00DB50FB">
              <w:rPr>
                <w:i/>
                <w:szCs w:val="26"/>
                <w:lang w:val="nl-NL"/>
              </w:rPr>
              <w:t>- Vượn người: dáng thấp, 2 chi trước dài, 2 chi sau ngắn. Đi lại bằng 4 chi, cằm nhô về phía trước.</w:t>
            </w:r>
          </w:p>
          <w:p w:rsidR="00F97F33" w:rsidRPr="00DB50FB" w:rsidRDefault="00F97F33">
            <w:pPr>
              <w:spacing w:before="0" w:after="0" w:line="240" w:lineRule="auto"/>
              <w:jc w:val="both"/>
              <w:rPr>
                <w:i/>
                <w:szCs w:val="26"/>
                <w:lang w:val="nl-NL"/>
              </w:rPr>
            </w:pPr>
            <w:r w:rsidRPr="00DB50FB">
              <w:rPr>
                <w:i/>
                <w:szCs w:val="26"/>
                <w:lang w:val="nl-NL"/>
              </w:rPr>
              <w:t>- Người tối cổ: Đi bằng 2 chi sau, dáng hơi cúi về phía trước, 2 chi trước được giải phóng để cầm nắm công cụ lao độn.</w:t>
            </w:r>
          </w:p>
          <w:p w:rsidR="00F97F33" w:rsidRPr="00DB50FB" w:rsidRDefault="00F97F33">
            <w:pPr>
              <w:spacing w:before="0" w:after="0" w:line="240" w:lineRule="auto"/>
              <w:jc w:val="both"/>
              <w:rPr>
                <w:i/>
                <w:szCs w:val="26"/>
                <w:lang w:val="nl-NL"/>
              </w:rPr>
            </w:pPr>
            <w:r w:rsidRPr="00DB50FB">
              <w:rPr>
                <w:i/>
                <w:szCs w:val="26"/>
                <w:lang w:val="nl-NL"/>
              </w:rPr>
              <w:t>- Người tinh khôn: Dáng đi thẳng, nhanh nhẹn…thể tích não lớn hơn…</w:t>
            </w:r>
          </w:p>
          <w:p w:rsidR="00F97F33" w:rsidRPr="00DB50FB" w:rsidRDefault="00F97F33">
            <w:pPr>
              <w:spacing w:before="0" w:after="0" w:line="240" w:lineRule="auto"/>
              <w:jc w:val="both"/>
              <w:rPr>
                <w:i/>
                <w:szCs w:val="26"/>
                <w:lang w:val="nl-NL"/>
              </w:rPr>
            </w:pPr>
            <w:r w:rsidRPr="00DB50FB">
              <w:rPr>
                <w:i/>
                <w:szCs w:val="26"/>
                <w:lang w:val="nl-NL"/>
              </w:rPr>
              <w:t>=&gt; Sự giải phóng 2 chi trước được gọi là tiến hoá.</w:t>
            </w:r>
          </w:p>
          <w:p w:rsidR="00F97F33" w:rsidRPr="00DB50FB" w:rsidRDefault="00F97F33">
            <w:pPr>
              <w:spacing w:before="0" w:after="0" w:line="240" w:lineRule="auto"/>
              <w:jc w:val="both"/>
              <w:rPr>
                <w:i/>
                <w:szCs w:val="26"/>
                <w:lang w:val="nl-NL"/>
              </w:rPr>
            </w:pPr>
            <w:r w:rsidRPr="00DB50FB">
              <w:rPr>
                <w:i/>
                <w:szCs w:val="26"/>
                <w:lang w:val="nl-NL"/>
              </w:rPr>
              <w:t>3/Nhờ lao động nên dẫn đến sự tiến hoá…</w:t>
            </w:r>
          </w:p>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t>Bước 4: Đánh giá kết quả thực hiện nhiệm vụ học tập.</w:t>
            </w:r>
          </w:p>
          <w:p w:rsidR="00F97F33" w:rsidRPr="00DB50FB" w:rsidRDefault="00F97F33">
            <w:pPr>
              <w:widowControl w:val="0"/>
              <w:spacing w:before="0" w:after="0" w:line="240" w:lineRule="auto"/>
              <w:jc w:val="both"/>
              <w:rPr>
                <w:szCs w:val="26"/>
                <w:lang w:val="nl-NL"/>
              </w:rPr>
            </w:pPr>
            <w:r w:rsidRPr="00DB50FB">
              <w:rPr>
                <w:szCs w:val="26"/>
                <w:lang w:val="nl-NL"/>
              </w:rPr>
              <w:t xml:space="preserve">HS phân tích, đánh giá kết quả của nhóm trình bày. </w:t>
            </w:r>
          </w:p>
          <w:p w:rsidR="00F97F33" w:rsidRPr="00DB50FB" w:rsidRDefault="00F97F33">
            <w:pPr>
              <w:widowControl w:val="0"/>
              <w:spacing w:before="0" w:after="0" w:line="240" w:lineRule="auto"/>
              <w:jc w:val="both"/>
              <w:rPr>
                <w:bCs/>
                <w:szCs w:val="26"/>
                <w:lang w:val="nl-NL"/>
              </w:rPr>
            </w:pPr>
            <w:r w:rsidRPr="00DB50FB">
              <w:rPr>
                <w:bCs/>
                <w:szCs w:val="26"/>
                <w:lang w:val="nl-NL"/>
              </w:rPr>
              <w:t>GV bổ sung phần phân tích nhận xét, đánh giá, kết quả thực hiện nhiệm vụ học tập của học sinh. Nhấn mạnh quá trình lao động của loài người, nhờ vào lao động con người mới có sự tiến hoá và phát triển.</w:t>
            </w:r>
          </w:p>
          <w:p w:rsidR="00F97F33" w:rsidRPr="00DB50FB" w:rsidRDefault="00F97F33">
            <w:pPr>
              <w:widowControl w:val="0"/>
              <w:spacing w:before="0" w:after="0" w:line="240" w:lineRule="auto"/>
              <w:jc w:val="both"/>
              <w:rPr>
                <w:rFonts w:eastAsia="Times New Roman"/>
                <w:bCs/>
                <w:i/>
                <w:szCs w:val="26"/>
                <w:lang w:val="nl-NL"/>
              </w:rPr>
            </w:pPr>
            <w:r w:rsidRPr="00DB50FB">
              <w:rPr>
                <w:i/>
                <w:szCs w:val="26"/>
                <w:lang w:val="nl-NL"/>
              </w:rPr>
              <w:t>GV chốt lại: Nguồn gốc loài người là từ một loài Vượn cổ tiến hoá thành (không phải như các tôn giáo hay các truyền thuyết đã khẳng định: loài người do một đấng thần linh nào đó sáng tạo ra).</w:t>
            </w:r>
          </w:p>
        </w:tc>
        <w:tc>
          <w:tcPr>
            <w:tcW w:w="3119" w:type="dxa"/>
            <w:tcBorders>
              <w:top w:val="single" w:sz="4" w:space="0" w:color="auto"/>
              <w:left w:val="single" w:sz="4" w:space="0" w:color="auto"/>
              <w:bottom w:val="single" w:sz="4" w:space="0" w:color="auto"/>
              <w:right w:val="single" w:sz="4" w:space="0" w:color="auto"/>
            </w:tcBorders>
          </w:tcPr>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r w:rsidRPr="00DB50FB">
              <w:rPr>
                <w:rFonts w:ascii="Times New Roman" w:hAnsi="Times New Roman" w:cs="Times New Roman"/>
                <w:sz w:val="26"/>
                <w:szCs w:val="26"/>
                <w:lang w:val="nl-NL"/>
              </w:rPr>
              <w:t xml:space="preserve">- Loài người có nguổn gốc từ loài Vượn người. </w:t>
            </w:r>
          </w:p>
          <w:p w:rsidR="00F97F33" w:rsidRPr="00DB50FB" w:rsidRDefault="00F97F33">
            <w:pPr>
              <w:pStyle w:val="Vnbnnidung0"/>
              <w:tabs>
                <w:tab w:val="left" w:pos="706"/>
              </w:tabs>
              <w:spacing w:after="0" w:line="240" w:lineRule="auto"/>
              <w:ind w:firstLine="0"/>
              <w:jc w:val="both"/>
              <w:rPr>
                <w:rFonts w:ascii="Times New Roman" w:hAnsi="Times New Roman" w:cs="Times New Roman"/>
                <w:sz w:val="26"/>
                <w:szCs w:val="26"/>
                <w:lang w:val="nl-NL"/>
              </w:rPr>
            </w:pPr>
            <w:bookmarkStart w:id="31" w:name="bookmark58"/>
            <w:bookmarkEnd w:id="31"/>
            <w:r w:rsidRPr="00DB50FB">
              <w:rPr>
                <w:rFonts w:ascii="Times New Roman" w:hAnsi="Times New Roman" w:cs="Times New Roman"/>
                <w:sz w:val="26"/>
                <w:szCs w:val="26"/>
                <w:lang w:val="nl-NL"/>
              </w:rPr>
              <w:t>- Cách đây khoảng 4 triệu năm từ một nhánh của loài Vượn người đã tiến hoá thành Người tối cổ.</w:t>
            </w:r>
          </w:p>
          <w:p w:rsidR="00F97F33" w:rsidRPr="00DB50FB" w:rsidRDefault="00F97F33">
            <w:pPr>
              <w:pStyle w:val="Vnbnnidung0"/>
              <w:tabs>
                <w:tab w:val="left" w:pos="754"/>
              </w:tabs>
              <w:spacing w:after="0" w:line="240" w:lineRule="auto"/>
              <w:ind w:firstLine="0"/>
              <w:jc w:val="both"/>
              <w:rPr>
                <w:rFonts w:ascii="Times New Roman" w:hAnsi="Times New Roman" w:cs="Times New Roman"/>
                <w:sz w:val="26"/>
                <w:szCs w:val="26"/>
                <w:lang w:val="nl-NL"/>
              </w:rPr>
            </w:pPr>
            <w:bookmarkStart w:id="32" w:name="bookmark60"/>
            <w:bookmarkStart w:id="33" w:name="bookmark59"/>
            <w:bookmarkEnd w:id="32"/>
            <w:bookmarkEnd w:id="33"/>
            <w:r w:rsidRPr="00DB50FB">
              <w:rPr>
                <w:rFonts w:ascii="Times New Roman" w:hAnsi="Times New Roman" w:cs="Times New Roman"/>
                <w:sz w:val="26"/>
                <w:szCs w:val="26"/>
                <w:lang w:val="nl-NL"/>
              </w:rPr>
              <w:t>- Khoảng 15 vạn năm trước, Người tối cổ tiến hoá thành Người tinh khôn.</w:t>
            </w:r>
          </w:p>
          <w:p w:rsidR="00F97F33" w:rsidRPr="00DB50FB" w:rsidRDefault="00F97F33">
            <w:pPr>
              <w:widowControl w:val="0"/>
              <w:spacing w:before="0" w:after="0" w:line="240" w:lineRule="auto"/>
              <w:jc w:val="both"/>
              <w:rPr>
                <w:rFonts w:eastAsia="Times New Roman"/>
                <w:b/>
                <w:bCs/>
                <w:szCs w:val="26"/>
                <w:lang w:val="nl-NL"/>
              </w:rPr>
            </w:pPr>
            <w:bookmarkStart w:id="34" w:name="bookmark61"/>
            <w:bookmarkEnd w:id="34"/>
          </w:p>
        </w:tc>
      </w:tr>
    </w:tbl>
    <w:p w:rsidR="00F97F33" w:rsidRPr="00DB50FB" w:rsidRDefault="00F97F33" w:rsidP="00F97F33">
      <w:pPr>
        <w:pStyle w:val="Vnbnnidung0"/>
        <w:spacing w:after="0" w:line="240" w:lineRule="auto"/>
        <w:ind w:firstLine="440"/>
        <w:jc w:val="both"/>
        <w:rPr>
          <w:rFonts w:ascii="Times New Roman" w:hAnsi="Times New Roman" w:cs="Times New Roman"/>
          <w:b/>
          <w:bCs/>
          <w:sz w:val="26"/>
          <w:szCs w:val="26"/>
          <w:lang w:val="nl-NL"/>
        </w:rPr>
      </w:pPr>
      <w:bookmarkStart w:id="35" w:name="bookmark63"/>
      <w:bookmarkStart w:id="36" w:name="bookmark66"/>
      <w:bookmarkStart w:id="37" w:name="bookmark67"/>
      <w:bookmarkStart w:id="38" w:name="bookmark68"/>
      <w:bookmarkEnd w:id="35"/>
      <w:bookmarkEnd w:id="36"/>
      <w:bookmarkEnd w:id="37"/>
      <w:bookmarkEnd w:id="38"/>
      <w:r w:rsidRPr="00DB50FB">
        <w:rPr>
          <w:rFonts w:ascii="Times New Roman" w:hAnsi="Times New Roman" w:cs="Times New Roman"/>
          <w:b/>
          <w:bCs/>
          <w:sz w:val="26"/>
          <w:szCs w:val="26"/>
          <w:lang w:val="nl-NL"/>
        </w:rPr>
        <w:t>Mục 2. Những dấu tích của quá trình chuyển biến từ Vượn người thành người ở Đông Nam Á và Việt Nam.</w:t>
      </w:r>
    </w:p>
    <w:p w:rsidR="00F97F33" w:rsidRPr="00DB50FB" w:rsidRDefault="00F97F33" w:rsidP="00F97F33">
      <w:pPr>
        <w:widowControl w:val="0"/>
        <w:shd w:val="clear" w:color="auto" w:fill="FFFFFF"/>
        <w:spacing w:before="0" w:after="0" w:line="240" w:lineRule="auto"/>
        <w:ind w:firstLine="560"/>
        <w:jc w:val="both"/>
        <w:rPr>
          <w:rFonts w:eastAsia="Times New Roman"/>
          <w:i/>
          <w:szCs w:val="26"/>
          <w:lang w:val="nl-NL"/>
        </w:rPr>
      </w:pPr>
      <w:r w:rsidRPr="00DB50FB">
        <w:rPr>
          <w:rFonts w:eastAsia="Times New Roman"/>
          <w:b/>
          <w:bCs/>
          <w:szCs w:val="26"/>
          <w:lang w:val="nl-NL"/>
        </w:rPr>
        <w:t>a. Mục tiêu:</w:t>
      </w:r>
      <w:r w:rsidRPr="00DB50FB">
        <w:rPr>
          <w:rFonts w:eastAsia="Times New Roman"/>
          <w:szCs w:val="26"/>
          <w:lang w:val="nl-NL"/>
        </w:rPr>
        <w:t xml:space="preserve"> </w:t>
      </w:r>
      <w:r w:rsidRPr="00DB50FB">
        <w:rPr>
          <w:szCs w:val="26"/>
          <w:lang w:val="nl-NL"/>
        </w:rPr>
        <w:t xml:space="preserve">Hiểu được quá trình chuyển biến từ Vượn người thành người ở Đông Nam Á và Việt Nam diễn ra liên tục. </w:t>
      </w:r>
      <w:r w:rsidRPr="00DB50FB">
        <w:rPr>
          <w:i/>
          <w:szCs w:val="26"/>
          <w:lang w:val="nl-NL"/>
        </w:rPr>
        <w:t>Xác định những dấu tích của người tối cổ ở Đông Nam Á: Học sinh tự học</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lastRenderedPageBreak/>
        <w:t>b. Nội dung:</w:t>
      </w:r>
      <w:r w:rsidRPr="00DB50FB">
        <w:rPr>
          <w:rFonts w:eastAsia="Times New Roman"/>
          <w:szCs w:val="26"/>
          <w:lang w:val="nl-NL"/>
        </w:rPr>
        <w:t xml:space="preserve"> </w:t>
      </w:r>
      <w:r w:rsidRPr="00DB50FB">
        <w:rPr>
          <w:szCs w:val="26"/>
          <w:lang w:val="nl-NL"/>
        </w:rPr>
        <w:t>GV có thể chia lớp thành 8 nhóm và giao nhiệm vụ cho từng nhóm.</w:t>
      </w:r>
    </w:p>
    <w:p w:rsidR="00F97F33" w:rsidRPr="00DB50FB" w:rsidRDefault="00F97F33" w:rsidP="00F97F33">
      <w:pPr>
        <w:widowControl w:val="0"/>
        <w:shd w:val="clear" w:color="auto" w:fill="FFFFFF"/>
        <w:spacing w:before="0" w:after="0" w:line="240" w:lineRule="auto"/>
        <w:ind w:firstLine="560"/>
        <w:jc w:val="both"/>
        <w:rPr>
          <w:rFonts w:eastAsia="Times New Roman"/>
          <w:szCs w:val="26"/>
          <w:lang w:val="nl-NL"/>
        </w:rPr>
      </w:pPr>
      <w:r w:rsidRPr="00DB50FB">
        <w:rPr>
          <w:rFonts w:eastAsia="Times New Roman"/>
          <w:b/>
          <w:bCs/>
          <w:szCs w:val="26"/>
          <w:lang w:val="nl-NL"/>
        </w:rPr>
        <w:t>c. Sản phẩm học tập:</w:t>
      </w:r>
      <w:r w:rsidRPr="00DB50FB">
        <w:rPr>
          <w:rFonts w:eastAsia="Times New Roman"/>
          <w:szCs w:val="26"/>
          <w:lang w:val="nl-NL"/>
        </w:rPr>
        <w:t xml:space="preserve"> </w:t>
      </w:r>
      <w:r w:rsidRPr="00DB50FB">
        <w:rPr>
          <w:szCs w:val="26"/>
          <w:lang w:val="nl-NL"/>
        </w:rPr>
        <w:t>trả lời được các câu hỏi của giáo viên</w:t>
      </w:r>
    </w:p>
    <w:p w:rsidR="00F97F33" w:rsidRPr="00DB50FB" w:rsidRDefault="00F97F33" w:rsidP="00F97F33">
      <w:pPr>
        <w:widowControl w:val="0"/>
        <w:shd w:val="clear" w:color="auto" w:fill="FFFFFF"/>
        <w:spacing w:before="0" w:after="0" w:line="240" w:lineRule="auto"/>
        <w:ind w:firstLine="560"/>
        <w:jc w:val="both"/>
        <w:rPr>
          <w:rFonts w:eastAsia="Times New Roman"/>
          <w:b/>
          <w:bCs/>
          <w:szCs w:val="26"/>
          <w:lang w:val="nl-NL"/>
        </w:rPr>
      </w:pPr>
      <w:r w:rsidRPr="00DB50FB">
        <w:rPr>
          <w:rFonts w:eastAsia="Times New Roman"/>
          <w:b/>
          <w:bCs/>
          <w:szCs w:val="26"/>
          <w:lang w:val="nl-NL"/>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F97F33" w:rsidRPr="00DB50FB" w:rsidTr="00F97F33">
        <w:tc>
          <w:tcPr>
            <w:tcW w:w="5387" w:type="dxa"/>
            <w:tcBorders>
              <w:top w:val="single" w:sz="4" w:space="0" w:color="auto"/>
              <w:left w:val="single" w:sz="4" w:space="0" w:color="auto"/>
              <w:bottom w:val="single" w:sz="4" w:space="0" w:color="auto"/>
              <w:right w:val="single" w:sz="4" w:space="0" w:color="auto"/>
            </w:tcBorders>
            <w:hideMark/>
          </w:tcPr>
          <w:p w:rsidR="00F97F33" w:rsidRPr="00DB50FB" w:rsidRDefault="00F97F33">
            <w:pPr>
              <w:widowControl w:val="0"/>
              <w:spacing w:before="0" w:after="0" w:line="240" w:lineRule="auto"/>
              <w:jc w:val="center"/>
              <w:rPr>
                <w:rFonts w:eastAsia="Times New Roman"/>
                <w:b/>
                <w:szCs w:val="26"/>
                <w:lang w:val="nl-NL" w:eastAsia="vi-VN" w:bidi="vi-VN"/>
              </w:rPr>
            </w:pPr>
            <w:r w:rsidRPr="00DB50FB">
              <w:rPr>
                <w:rFonts w:eastAsia="Times New Roman"/>
                <w:b/>
                <w:szCs w:val="26"/>
                <w:lang w:val="nl-NL"/>
              </w:rPr>
              <w:t>Hoạt động của Thầy- Trò</w:t>
            </w:r>
          </w:p>
        </w:tc>
        <w:tc>
          <w:tcPr>
            <w:tcW w:w="4819" w:type="dxa"/>
            <w:tcBorders>
              <w:top w:val="single" w:sz="4" w:space="0" w:color="auto"/>
              <w:left w:val="single" w:sz="4" w:space="0" w:color="auto"/>
              <w:bottom w:val="single" w:sz="4" w:space="0" w:color="auto"/>
              <w:right w:val="single" w:sz="4" w:space="0" w:color="auto"/>
            </w:tcBorders>
            <w:hideMark/>
          </w:tcPr>
          <w:p w:rsidR="00F97F33" w:rsidRPr="00DB50FB" w:rsidRDefault="00F97F33">
            <w:pPr>
              <w:widowControl w:val="0"/>
              <w:spacing w:before="0" w:after="0" w:line="240" w:lineRule="auto"/>
              <w:jc w:val="center"/>
              <w:rPr>
                <w:rFonts w:eastAsia="Times New Roman"/>
                <w:b/>
                <w:szCs w:val="26"/>
                <w:lang w:val="nl-NL" w:eastAsia="vi-VN" w:bidi="vi-VN"/>
              </w:rPr>
            </w:pPr>
            <w:r w:rsidRPr="00DB50FB">
              <w:rPr>
                <w:rFonts w:eastAsia="Times New Roman"/>
                <w:b/>
                <w:szCs w:val="26"/>
                <w:lang w:val="nl-NL"/>
              </w:rPr>
              <w:t>Kiến thức cơ bản</w:t>
            </w:r>
          </w:p>
        </w:tc>
      </w:tr>
      <w:tr w:rsidR="00F97F33" w:rsidRPr="001055B5" w:rsidTr="00F97F33">
        <w:tc>
          <w:tcPr>
            <w:tcW w:w="5387" w:type="dxa"/>
            <w:tcBorders>
              <w:top w:val="single" w:sz="4" w:space="0" w:color="auto"/>
              <w:left w:val="single" w:sz="4" w:space="0" w:color="auto"/>
              <w:bottom w:val="single" w:sz="4" w:space="0" w:color="auto"/>
              <w:right w:val="single" w:sz="4" w:space="0" w:color="auto"/>
            </w:tcBorders>
            <w:hideMark/>
          </w:tcPr>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t>Bước 1:Chuyển giao nhiệm vụ học tập</w:t>
            </w:r>
          </w:p>
          <w:p w:rsidR="00F97F33" w:rsidRPr="00DB50FB" w:rsidRDefault="00F97F33">
            <w:pPr>
              <w:widowControl w:val="0"/>
              <w:spacing w:before="0" w:after="0" w:line="240" w:lineRule="auto"/>
              <w:jc w:val="both"/>
              <w:rPr>
                <w:rFonts w:eastAsia="Times New Roman"/>
                <w:bCs/>
                <w:szCs w:val="26"/>
                <w:lang w:val="nl-NL"/>
              </w:rPr>
            </w:pPr>
            <w:r w:rsidRPr="00DB50FB">
              <w:rPr>
                <w:rFonts w:eastAsia="Times New Roman"/>
                <w:b/>
                <w:bCs/>
                <w:szCs w:val="26"/>
                <w:lang w:val="nl-NL"/>
              </w:rPr>
              <w:t xml:space="preserve">Gv: </w:t>
            </w:r>
            <w:r w:rsidRPr="00DB50FB">
              <w:rPr>
                <w:rFonts w:eastAsia="Times New Roman"/>
                <w:bCs/>
                <w:szCs w:val="26"/>
                <w:lang w:val="nl-NL"/>
              </w:rPr>
              <w:t>Chiếu lược đồ H 2 trang 18, yêu cầu học sinh đọc thông tin và quan sát lược đồ, hình ảnh H 3,4,5 trang 19 sgk,  =&gt; Trao đổi nhóm thực nhiệm vụ sau:</w:t>
            </w:r>
          </w:p>
          <w:p w:rsidR="00F97F33" w:rsidRPr="00DB50FB" w:rsidRDefault="00F97F33">
            <w:pPr>
              <w:widowControl w:val="0"/>
              <w:spacing w:before="0" w:after="0" w:line="240" w:lineRule="auto"/>
              <w:jc w:val="both"/>
              <w:rPr>
                <w:rFonts w:eastAsia="Times New Roman"/>
                <w:bCs/>
                <w:szCs w:val="26"/>
                <w:lang w:val="nl-NL"/>
              </w:rPr>
            </w:pPr>
            <w:r w:rsidRPr="00DB50FB">
              <w:rPr>
                <w:rFonts w:eastAsia="Times New Roman"/>
                <w:bCs/>
                <w:szCs w:val="26"/>
                <w:lang w:val="nl-NL"/>
              </w:rPr>
              <w:t>1/ Lên bảng xác định dấu tích của Người tối cổ ở Việt Nam trên lược đồ.</w:t>
            </w:r>
          </w:p>
          <w:p w:rsidR="00F97F33" w:rsidRPr="00DB50FB" w:rsidRDefault="00F97F33">
            <w:pPr>
              <w:widowControl w:val="0"/>
              <w:spacing w:before="0" w:after="0" w:line="240" w:lineRule="auto"/>
              <w:jc w:val="both"/>
              <w:rPr>
                <w:rFonts w:eastAsia="Times New Roman"/>
                <w:bCs/>
                <w:szCs w:val="26"/>
                <w:lang w:val="nl-NL"/>
              </w:rPr>
            </w:pPr>
            <w:r w:rsidRPr="00DB50FB">
              <w:rPr>
                <w:rFonts w:eastAsia="Times New Roman"/>
                <w:bCs/>
                <w:szCs w:val="26"/>
                <w:lang w:val="nl-NL"/>
              </w:rPr>
              <w:t>2/ Những di cốt của Người tối cổ được tìm thấy gồm những gì?Mô tả?</w:t>
            </w:r>
          </w:p>
          <w:p w:rsidR="00F97F33" w:rsidRPr="00DB50FB" w:rsidRDefault="00F97F33">
            <w:pPr>
              <w:widowControl w:val="0"/>
              <w:spacing w:before="0" w:after="0" w:line="240" w:lineRule="auto"/>
              <w:jc w:val="both"/>
              <w:rPr>
                <w:rFonts w:eastAsia="Times New Roman"/>
                <w:bCs/>
                <w:szCs w:val="26"/>
                <w:lang w:val="nl-NL"/>
              </w:rPr>
            </w:pPr>
            <w:r w:rsidRPr="00DB50FB">
              <w:rPr>
                <w:rFonts w:eastAsia="Times New Roman"/>
                <w:bCs/>
                <w:szCs w:val="26"/>
                <w:lang w:val="nl-NL"/>
              </w:rPr>
              <w:t>3/ Những dấu tích của Người tối cổ được tìm thấy chứng tỏ điều gì?</w:t>
            </w:r>
          </w:p>
          <w:p w:rsidR="00F97F33" w:rsidRPr="00DB50FB" w:rsidRDefault="00F97F33">
            <w:pPr>
              <w:widowControl w:val="0"/>
              <w:spacing w:before="0" w:after="0" w:line="240" w:lineRule="auto"/>
              <w:jc w:val="both"/>
              <w:rPr>
                <w:rFonts w:eastAsia="Times New Roman"/>
                <w:bCs/>
                <w:szCs w:val="26"/>
                <w:lang w:val="nl-NL"/>
              </w:rPr>
            </w:pPr>
            <w:r w:rsidRPr="00DB50FB">
              <w:rPr>
                <w:rFonts w:eastAsia="Times New Roman"/>
                <w:bCs/>
                <w:szCs w:val="26"/>
                <w:lang w:val="nl-NL"/>
              </w:rPr>
              <w:t>4/ Ở khu vực Tây Nguyên có những di chỉ khảo cổ nào mà em biết?</w:t>
            </w:r>
          </w:p>
          <w:p w:rsidR="00F97F33" w:rsidRPr="00DB50FB" w:rsidRDefault="00F97F33">
            <w:pPr>
              <w:widowControl w:val="0"/>
              <w:spacing w:before="0" w:after="0" w:line="240" w:lineRule="auto"/>
              <w:jc w:val="both"/>
              <w:rPr>
                <w:b/>
                <w:szCs w:val="26"/>
                <w:lang w:val="nl-NL"/>
              </w:rPr>
            </w:pPr>
            <w:r w:rsidRPr="00DB50FB">
              <w:rPr>
                <w:b/>
                <w:szCs w:val="26"/>
                <w:lang w:val="nl-NL"/>
              </w:rPr>
              <w:t>Bước 2: Thực hiện nhiệm vụ học tập.</w:t>
            </w:r>
          </w:p>
          <w:p w:rsidR="00F97F33" w:rsidRPr="00DB50FB" w:rsidRDefault="00F97F33">
            <w:pPr>
              <w:widowControl w:val="0"/>
              <w:spacing w:before="0" w:after="0" w:line="240" w:lineRule="auto"/>
              <w:jc w:val="both"/>
              <w:rPr>
                <w:szCs w:val="26"/>
                <w:lang w:val="nl-NL"/>
              </w:rPr>
            </w:pPr>
            <w:r w:rsidRPr="00DB50FB">
              <w:rPr>
                <w:szCs w:val="26"/>
                <w:lang w:val="nl-NL"/>
              </w:rPr>
              <w:t>HS: Quan sát lược đồ, hình ảnh, đọc kênh SGK và thực hiện theo yêu cầu.</w:t>
            </w:r>
          </w:p>
          <w:p w:rsidR="00F97F33" w:rsidRPr="00DB50FB" w:rsidRDefault="00F97F33">
            <w:pPr>
              <w:widowControl w:val="0"/>
              <w:spacing w:before="0" w:after="0" w:line="240" w:lineRule="auto"/>
              <w:jc w:val="both"/>
              <w:rPr>
                <w:szCs w:val="26"/>
                <w:lang w:val="nl-NL"/>
              </w:rPr>
            </w:pPr>
            <w:r w:rsidRPr="00DB50FB">
              <w:rPr>
                <w:szCs w:val="26"/>
                <w:lang w:val="nl-NL"/>
              </w:rPr>
              <w:t>GV khuyến khích HS hợp tác với nhau khi thực hiện nhiệm vụ, GV theo dõi hỗ trợ HS làm việc bằng hệ thống câu hỏi gợi mở linh hoạt.</w:t>
            </w:r>
          </w:p>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t>Bước 3: Báo cáo kết quả thực hiện nhiệm vụ.</w:t>
            </w:r>
          </w:p>
          <w:p w:rsidR="00F97F33" w:rsidRPr="00DB50FB" w:rsidRDefault="00F97F33">
            <w:pPr>
              <w:spacing w:before="0" w:after="0" w:line="240" w:lineRule="auto"/>
              <w:jc w:val="both"/>
              <w:rPr>
                <w:b/>
                <w:szCs w:val="26"/>
                <w:lang w:val="nl-NL"/>
              </w:rPr>
            </w:pPr>
            <w:r w:rsidRPr="00DB50FB">
              <w:rPr>
                <w:bCs/>
                <w:szCs w:val="26"/>
                <w:shd w:val="clear" w:color="auto" w:fill="FFFFFF"/>
                <w:lang w:val="nl-NL"/>
              </w:rPr>
              <w:t>Hs:</w:t>
            </w:r>
            <w:r w:rsidRPr="00DB50FB">
              <w:rPr>
                <w:szCs w:val="26"/>
                <w:lang w:val="vi-VN"/>
              </w:rPr>
              <w:t xml:space="preserve"> Đại diện các nhóm trình bày.</w:t>
            </w:r>
          </w:p>
          <w:p w:rsidR="00F97F33" w:rsidRPr="00DB50FB" w:rsidRDefault="00F97F33">
            <w:pPr>
              <w:spacing w:before="0" w:after="0" w:line="240" w:lineRule="auto"/>
              <w:jc w:val="both"/>
              <w:rPr>
                <w:rFonts w:eastAsia="Times New Roman"/>
                <w:szCs w:val="26"/>
                <w:lang w:val="nl-NL"/>
              </w:rPr>
            </w:pPr>
            <w:r w:rsidRPr="00DB50FB">
              <w:rPr>
                <w:szCs w:val="26"/>
                <w:lang w:val="nl-NL"/>
              </w:rPr>
              <w:t>*</w:t>
            </w:r>
            <w:r w:rsidRPr="00DB50FB">
              <w:rPr>
                <w:rFonts w:eastAsia="Times New Roman"/>
                <w:szCs w:val="26"/>
                <w:lang w:val="nl-NL"/>
              </w:rPr>
              <w:t xml:space="preserve"> Dự kiến sản phẩm của HS:</w:t>
            </w:r>
          </w:p>
          <w:p w:rsidR="00F97F33" w:rsidRPr="00DB50FB" w:rsidRDefault="00F97F33">
            <w:pPr>
              <w:widowControl w:val="0"/>
              <w:spacing w:before="0" w:after="0" w:line="240" w:lineRule="auto"/>
              <w:jc w:val="both"/>
              <w:rPr>
                <w:rFonts w:eastAsia="Times New Roman"/>
                <w:bCs/>
                <w:i/>
                <w:szCs w:val="26"/>
                <w:lang w:val="nl-NL"/>
              </w:rPr>
            </w:pPr>
            <w:r w:rsidRPr="00DB50FB">
              <w:rPr>
                <w:rFonts w:eastAsia="Times New Roman"/>
                <w:bCs/>
                <w:i/>
                <w:szCs w:val="26"/>
                <w:lang w:val="nl-NL"/>
              </w:rPr>
              <w:t>1/ Hs xác định dấu tích của Người tối cổ ở Đông Nam Á và ở Việt Nam trên lược đồ.</w:t>
            </w:r>
          </w:p>
          <w:p w:rsidR="00F97F33" w:rsidRPr="00DB50FB" w:rsidRDefault="00F97F33">
            <w:pPr>
              <w:widowControl w:val="0"/>
              <w:spacing w:before="0" w:after="0" w:line="240" w:lineRule="auto"/>
              <w:jc w:val="both"/>
              <w:rPr>
                <w:rFonts w:eastAsia="Times New Roman"/>
                <w:bCs/>
                <w:i/>
                <w:szCs w:val="26"/>
                <w:lang w:val="nl-NL"/>
              </w:rPr>
            </w:pPr>
            <w:r w:rsidRPr="00DB50FB">
              <w:rPr>
                <w:rFonts w:eastAsia="Times New Roman"/>
                <w:bCs/>
                <w:i/>
                <w:szCs w:val="26"/>
                <w:lang w:val="nl-NL"/>
              </w:rPr>
              <w:t>2/ Những di cốt của Người tối cổ được tìm thấy gồm: công cụ lao động bằng đá, răng hoá thạch...</w:t>
            </w:r>
          </w:p>
          <w:p w:rsidR="00F97F33" w:rsidRPr="00DB50FB" w:rsidRDefault="00F97F33">
            <w:pPr>
              <w:widowControl w:val="0"/>
              <w:spacing w:before="0" w:after="0" w:line="240" w:lineRule="auto"/>
              <w:jc w:val="both"/>
              <w:rPr>
                <w:szCs w:val="26"/>
                <w:shd w:val="clear" w:color="auto" w:fill="FFFFFF"/>
                <w:lang w:val="nl-NL"/>
              </w:rPr>
            </w:pPr>
            <w:r w:rsidRPr="00DB50FB">
              <w:rPr>
                <w:rFonts w:eastAsia="Times New Roman"/>
                <w:bCs/>
                <w:i/>
                <w:szCs w:val="26"/>
                <w:lang w:val="nl-NL"/>
              </w:rPr>
              <w:t xml:space="preserve">3/ </w:t>
            </w:r>
            <w:r w:rsidRPr="00DB50FB">
              <w:rPr>
                <w:i/>
                <w:szCs w:val="26"/>
                <w:shd w:val="clear" w:color="auto" w:fill="FFFFFF"/>
                <w:lang w:val="nl-NL"/>
              </w:rPr>
              <w:t>Những di cốt đó chứng tỏ sự xuất hiện sớm của người nguyên thủy trên đất nước Việt Nam nói riêng và khu vực Đông Nam Á nói chung.</w:t>
            </w:r>
          </w:p>
          <w:p w:rsidR="00F97F33" w:rsidRPr="00DB50FB" w:rsidRDefault="00F97F33">
            <w:pPr>
              <w:widowControl w:val="0"/>
              <w:spacing w:before="0" w:after="0" w:line="240" w:lineRule="auto"/>
              <w:jc w:val="both"/>
              <w:rPr>
                <w:rFonts w:eastAsia="Times New Roman"/>
                <w:bCs/>
                <w:i/>
                <w:szCs w:val="26"/>
                <w:lang w:val="nl-NL"/>
              </w:rPr>
            </w:pPr>
            <w:r w:rsidRPr="00DB50FB">
              <w:rPr>
                <w:rFonts w:eastAsia="Times New Roman"/>
                <w:bCs/>
                <w:i/>
                <w:szCs w:val="26"/>
                <w:lang w:val="nl-NL"/>
              </w:rPr>
              <w:t>4/ Ở khu vực Tây Nguyên có những di chỉ khảo cổ An Khê, Lung Leng.</w:t>
            </w:r>
            <w:r w:rsidRPr="00DB50FB">
              <w:rPr>
                <w:rFonts w:eastAsia="Times New Roman"/>
                <w:bCs/>
                <w:i/>
                <w:szCs w:val="26"/>
                <w:u w:val="single"/>
                <w:lang w:val="nl-NL"/>
              </w:rPr>
              <w:t>(Em có biết?)</w:t>
            </w:r>
          </w:p>
          <w:p w:rsidR="00F97F33" w:rsidRPr="00DB50FB" w:rsidRDefault="00F97F33">
            <w:pPr>
              <w:spacing w:before="0" w:after="0" w:line="240" w:lineRule="auto"/>
              <w:jc w:val="both"/>
              <w:rPr>
                <w:b/>
                <w:bCs/>
                <w:szCs w:val="26"/>
                <w:shd w:val="clear" w:color="auto" w:fill="FFFFFF"/>
                <w:lang w:val="nl-NL"/>
              </w:rPr>
            </w:pPr>
            <w:r w:rsidRPr="00DB50FB">
              <w:rPr>
                <w:b/>
                <w:bCs/>
                <w:szCs w:val="26"/>
                <w:shd w:val="clear" w:color="auto" w:fill="FFFFFF"/>
                <w:lang w:val="nl-NL"/>
              </w:rPr>
              <w:t>Bước 4: Đánh giá kết quả thực hiện nhiệm vụ học tập.</w:t>
            </w:r>
          </w:p>
          <w:p w:rsidR="00F97F33" w:rsidRPr="00DB50FB" w:rsidRDefault="00F97F33">
            <w:pPr>
              <w:widowControl w:val="0"/>
              <w:spacing w:before="0" w:after="0" w:line="240" w:lineRule="auto"/>
              <w:jc w:val="both"/>
              <w:rPr>
                <w:szCs w:val="26"/>
                <w:lang w:val="nl-NL"/>
              </w:rPr>
            </w:pPr>
            <w:r w:rsidRPr="00DB50FB">
              <w:rPr>
                <w:szCs w:val="26"/>
                <w:lang w:val="nl-NL"/>
              </w:rPr>
              <w:t xml:space="preserve">HS phân tích, đánh giá kết quả của nhóm trình bày. </w:t>
            </w:r>
          </w:p>
          <w:p w:rsidR="00F97F33" w:rsidRPr="00DB50FB" w:rsidRDefault="00F97F33">
            <w:pPr>
              <w:widowControl w:val="0"/>
              <w:spacing w:before="0" w:after="0" w:line="240" w:lineRule="auto"/>
              <w:jc w:val="both"/>
              <w:rPr>
                <w:bCs/>
                <w:szCs w:val="26"/>
                <w:lang w:val="nl-NL"/>
              </w:rPr>
            </w:pPr>
            <w:r w:rsidRPr="00DB50FB">
              <w:rPr>
                <w:bCs/>
                <w:szCs w:val="26"/>
                <w:lang w:val="nl-NL"/>
              </w:rPr>
              <w:t>GV bổ sung phần phân tích nhận xét, đánh giá, kết quả thực hiện nhiệm vụ học tập của học sinh. Chính xác hóa các kiến thức đã hình thành cho học sinh.</w:t>
            </w:r>
          </w:p>
          <w:p w:rsidR="00F97F33" w:rsidRPr="00DB50FB" w:rsidRDefault="00F97F33">
            <w:pPr>
              <w:pStyle w:val="Vnbnnidung0"/>
              <w:tabs>
                <w:tab w:val="left" w:pos="711"/>
              </w:tabs>
              <w:spacing w:after="0" w:line="240" w:lineRule="auto"/>
              <w:ind w:firstLine="0"/>
              <w:jc w:val="both"/>
              <w:rPr>
                <w:rFonts w:ascii="Times New Roman" w:hAnsi="Times New Roman" w:cs="Times New Roman"/>
                <w:sz w:val="26"/>
                <w:szCs w:val="26"/>
                <w:lang w:val="nl-NL"/>
              </w:rPr>
            </w:pPr>
            <w:r w:rsidRPr="00DB50FB">
              <w:rPr>
                <w:rFonts w:ascii="Times New Roman" w:hAnsi="Times New Roman" w:cs="Times New Roman"/>
                <w:sz w:val="26"/>
                <w:szCs w:val="26"/>
                <w:lang w:val="nl-NL"/>
              </w:rPr>
              <w:t>GV giới thiệu thêm cho HS một số h/a về hoá thạch xương, răng và công cụ đá của Người tối cổ.</w:t>
            </w:r>
          </w:p>
        </w:tc>
        <w:tc>
          <w:tcPr>
            <w:tcW w:w="4819" w:type="dxa"/>
            <w:tcBorders>
              <w:top w:val="single" w:sz="4" w:space="0" w:color="auto"/>
              <w:left w:val="single" w:sz="4" w:space="0" w:color="auto"/>
              <w:bottom w:val="single" w:sz="4" w:space="0" w:color="auto"/>
              <w:right w:val="single" w:sz="4" w:space="0" w:color="auto"/>
            </w:tcBorders>
          </w:tcPr>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tabs>
                <w:tab w:val="left" w:pos="686"/>
              </w:tabs>
              <w:spacing w:after="0" w:line="240" w:lineRule="auto"/>
              <w:ind w:firstLine="0"/>
              <w:jc w:val="both"/>
              <w:rPr>
                <w:rFonts w:ascii="Times New Roman" w:hAnsi="Times New Roman" w:cs="Times New Roman"/>
                <w:i/>
                <w:iCs/>
                <w:sz w:val="26"/>
                <w:szCs w:val="26"/>
                <w:lang w:val="nl-NL"/>
              </w:rPr>
            </w:pPr>
          </w:p>
          <w:p w:rsidR="00F97F33" w:rsidRPr="00DB50FB" w:rsidRDefault="00F97F33">
            <w:pPr>
              <w:pStyle w:val="Vnbnnidung0"/>
              <w:spacing w:after="0" w:line="240" w:lineRule="auto"/>
              <w:ind w:firstLine="0"/>
              <w:jc w:val="both"/>
              <w:rPr>
                <w:rFonts w:ascii="Times New Roman" w:hAnsi="Times New Roman" w:cs="Times New Roman"/>
                <w:sz w:val="26"/>
                <w:szCs w:val="26"/>
                <w:lang w:val="nl-NL"/>
              </w:rPr>
            </w:pPr>
            <w:r w:rsidRPr="00DB50FB">
              <w:rPr>
                <w:rFonts w:ascii="Times New Roman" w:hAnsi="Times New Roman" w:cs="Times New Roman"/>
                <w:sz w:val="26"/>
                <w:szCs w:val="26"/>
                <w:lang w:val="nl-NL"/>
              </w:rPr>
              <w:t>- Ở Việt Nam: Đã tìm thấy di cốt của Người tối cổ ở hang Thẩm Khuyên, Thẩm Hai (Lạng Sơn), An Khê (Gia Lai), Núi Đọ (Thanh Hoá),...</w:t>
            </w:r>
          </w:p>
          <w:p w:rsidR="00F97F33" w:rsidRPr="00DB50FB" w:rsidRDefault="00F97F33">
            <w:pPr>
              <w:widowControl w:val="0"/>
              <w:spacing w:before="0" w:after="0" w:line="240" w:lineRule="auto"/>
              <w:jc w:val="both"/>
              <w:rPr>
                <w:rFonts w:eastAsia="Times New Roman"/>
                <w:b/>
                <w:bCs/>
                <w:szCs w:val="26"/>
                <w:lang w:val="nl-NL"/>
              </w:rPr>
            </w:pPr>
            <w:r w:rsidRPr="00DB50FB">
              <w:rPr>
                <w:szCs w:val="26"/>
                <w:lang w:val="nl-NL"/>
              </w:rPr>
              <w:t>=&gt;Đông Nam Á, Việt Nam là quê hương của một dạng Người tối cổ.</w:t>
            </w:r>
          </w:p>
        </w:tc>
      </w:tr>
    </w:tbl>
    <w:p w:rsidR="00F97F33" w:rsidRPr="00DB50FB" w:rsidRDefault="00F97F33" w:rsidP="00F97F33">
      <w:pPr>
        <w:widowControl w:val="0"/>
        <w:spacing w:before="0" w:after="0" w:line="240" w:lineRule="auto"/>
        <w:jc w:val="both"/>
        <w:rPr>
          <w:rFonts w:eastAsia="MS Mincho"/>
          <w:bCs/>
          <w:i/>
          <w:iCs/>
          <w:szCs w:val="26"/>
          <w:lang w:val="sv-SE" w:eastAsia="ja-JP"/>
        </w:rPr>
      </w:pPr>
      <w:r w:rsidRPr="00DB50FB">
        <w:rPr>
          <w:b/>
          <w:bCs/>
          <w:szCs w:val="26"/>
          <w:lang w:val="sv-SE"/>
        </w:rPr>
        <w:t>C. Hoạt động luyện tập</w:t>
      </w:r>
    </w:p>
    <w:p w:rsidR="00F97F33" w:rsidRPr="00DB50FB" w:rsidRDefault="00F97F33" w:rsidP="00F97F33">
      <w:pPr>
        <w:widowControl w:val="0"/>
        <w:spacing w:before="0" w:after="0" w:line="240" w:lineRule="auto"/>
        <w:ind w:firstLine="560"/>
        <w:jc w:val="both"/>
        <w:rPr>
          <w:rFonts w:eastAsia="Times New Roman"/>
          <w:szCs w:val="26"/>
          <w:lang w:val="nl-NL"/>
        </w:rPr>
      </w:pPr>
      <w:r w:rsidRPr="00DB50FB">
        <w:rPr>
          <w:b/>
          <w:iCs/>
          <w:szCs w:val="26"/>
          <w:lang w:val="nl-NL" w:eastAsia="vi-VN"/>
        </w:rPr>
        <w:t>a.Mục tiêu:</w:t>
      </w:r>
      <w:r w:rsidRPr="00DB50FB">
        <w:rPr>
          <w:szCs w:val="26"/>
          <w:lang w:val="nl-NL" w:eastAsia="vi-VN"/>
        </w:rPr>
        <w:t xml:space="preserve"> Nhằm củng cố, hệ thống hóa, hoàn thiện kiến thức mới mà HS đã được lĩnh hội ở </w:t>
      </w:r>
      <w:r w:rsidRPr="00DB50FB">
        <w:rPr>
          <w:szCs w:val="26"/>
          <w:lang w:val="nl-NL" w:eastAsia="vi-VN"/>
        </w:rPr>
        <w:lastRenderedPageBreak/>
        <w:t xml:space="preserve">hoạt động hình thành kiến thức về </w:t>
      </w:r>
    </w:p>
    <w:p w:rsidR="00F97F33" w:rsidRPr="00DB50FB" w:rsidRDefault="00F97F33" w:rsidP="00F97F33">
      <w:pPr>
        <w:widowControl w:val="0"/>
        <w:spacing w:before="0" w:after="0" w:line="240" w:lineRule="auto"/>
        <w:ind w:firstLine="560"/>
        <w:jc w:val="both"/>
        <w:rPr>
          <w:szCs w:val="26"/>
          <w:lang w:val="nl-NL" w:eastAsia="vi-VN"/>
        </w:rPr>
      </w:pPr>
      <w:r w:rsidRPr="00DB50FB">
        <w:rPr>
          <w:b/>
          <w:iCs/>
          <w:szCs w:val="26"/>
          <w:lang w:val="nl-NL"/>
        </w:rPr>
        <w:t>b. Nội dung</w:t>
      </w:r>
      <w:r w:rsidRPr="00DB50FB">
        <w:rPr>
          <w:b/>
          <w:szCs w:val="26"/>
          <w:lang w:val="nl-NL" w:eastAsia="vi-VN"/>
        </w:rPr>
        <w:t>:</w:t>
      </w:r>
      <w:r w:rsidRPr="00DB50FB">
        <w:rPr>
          <w:szCs w:val="26"/>
          <w:lang w:val="nl-NL" w:eastAsia="vi-VN"/>
        </w:rPr>
        <w:t xml:space="preserve"> GV giao nhiệm vụ cho HS và chủ yếu cho làm việc </w:t>
      </w:r>
      <w:r w:rsidRPr="00DB50FB">
        <w:rPr>
          <w:i/>
          <w:szCs w:val="26"/>
          <w:lang w:val="nl-NL" w:eastAsia="vi-VN"/>
        </w:rPr>
        <w:t>cá nhân</w:t>
      </w:r>
      <w:r w:rsidRPr="00DB50FB">
        <w:rPr>
          <w:szCs w:val="26"/>
          <w:lang w:val="nl-NL" w:eastAsia="vi-VN"/>
        </w:rPr>
        <w:t xml:space="preserve"> để hoàn thành bài tập. Trong quá trình làm việc HS có thể trao đổi với bạn hoặc thầy, cô giáo.</w:t>
      </w:r>
    </w:p>
    <w:p w:rsidR="00F97F33" w:rsidRPr="00DB50FB" w:rsidRDefault="00F97F33" w:rsidP="00F97F33">
      <w:pPr>
        <w:widowControl w:val="0"/>
        <w:tabs>
          <w:tab w:val="left" w:pos="426"/>
        </w:tabs>
        <w:spacing w:before="0" w:after="0" w:line="240" w:lineRule="auto"/>
        <w:ind w:firstLine="560"/>
        <w:jc w:val="both"/>
        <w:rPr>
          <w:szCs w:val="26"/>
          <w:lang w:val="nl-NL"/>
        </w:rPr>
      </w:pPr>
      <w:r w:rsidRPr="00DB50FB">
        <w:rPr>
          <w:b/>
          <w:iCs/>
          <w:szCs w:val="26"/>
          <w:lang w:val="nl-NL"/>
        </w:rPr>
        <w:t>c. Sản phẩm</w:t>
      </w:r>
      <w:r w:rsidRPr="00DB50FB">
        <w:rPr>
          <w:b/>
          <w:i/>
          <w:iCs/>
          <w:szCs w:val="26"/>
          <w:lang w:val="nl-NL"/>
        </w:rPr>
        <w:t>:</w:t>
      </w:r>
      <w:r w:rsidRPr="00DB50FB">
        <w:rPr>
          <w:i/>
          <w:iCs/>
          <w:szCs w:val="26"/>
          <w:lang w:val="nl-NL"/>
        </w:rPr>
        <w:t xml:space="preserve"> </w:t>
      </w:r>
      <w:r w:rsidRPr="00DB50FB">
        <w:rPr>
          <w:szCs w:val="26"/>
          <w:lang w:val="nl-NL"/>
        </w:rPr>
        <w:t xml:space="preserve">hoàn thành bài tập; </w:t>
      </w:r>
    </w:p>
    <w:p w:rsidR="00F97F33" w:rsidRPr="00DB50FB" w:rsidRDefault="00F97F33" w:rsidP="00F97F33">
      <w:pPr>
        <w:pStyle w:val="NormalWeb"/>
        <w:widowControl w:val="0"/>
        <w:shd w:val="clear" w:color="auto" w:fill="FFFFFF"/>
        <w:spacing w:before="0" w:beforeAutospacing="0" w:after="0" w:afterAutospacing="0"/>
        <w:ind w:firstLine="560"/>
        <w:jc w:val="both"/>
        <w:outlineLvl w:val="2"/>
        <w:rPr>
          <w:b/>
          <w:iCs/>
          <w:sz w:val="26"/>
          <w:szCs w:val="26"/>
          <w:lang w:val="nl-NL" w:eastAsia="vi-VN"/>
        </w:rPr>
      </w:pPr>
      <w:r w:rsidRPr="00DB50FB">
        <w:rPr>
          <w:b/>
          <w:iCs/>
          <w:sz w:val="26"/>
          <w:szCs w:val="26"/>
          <w:lang w:val="nl-NL" w:eastAsia="vi-VN"/>
        </w:rPr>
        <w:t>d. Tổ chức thực hiện:</w:t>
      </w:r>
    </w:p>
    <w:p w:rsidR="00F97F33" w:rsidRPr="00DB50FB" w:rsidRDefault="00F97F33" w:rsidP="00F97F33">
      <w:pPr>
        <w:pStyle w:val="Vnbnnidung0"/>
        <w:spacing w:after="0" w:line="240" w:lineRule="auto"/>
        <w:ind w:firstLine="460"/>
        <w:jc w:val="both"/>
        <w:rPr>
          <w:rFonts w:ascii="Times New Roman" w:hAnsi="Times New Roman" w:cs="Times New Roman"/>
          <w:color w:val="000000"/>
          <w:sz w:val="26"/>
          <w:szCs w:val="26"/>
          <w:shd w:val="clear" w:color="auto" w:fill="FFFFFF"/>
          <w:lang w:val="nl-NL"/>
        </w:rPr>
      </w:pPr>
      <w:r w:rsidRPr="00DB50FB">
        <w:rPr>
          <w:rFonts w:ascii="Times New Roman" w:hAnsi="Times New Roman" w:cs="Times New Roman"/>
          <w:b/>
          <w:bCs/>
          <w:sz w:val="26"/>
          <w:szCs w:val="26"/>
          <w:lang w:val="nl-NL"/>
        </w:rPr>
        <w:t xml:space="preserve"> Câu 1. </w:t>
      </w:r>
      <w:r w:rsidRPr="00DB50FB">
        <w:rPr>
          <w:rFonts w:ascii="Times New Roman" w:hAnsi="Times New Roman" w:cs="Times New Roman"/>
          <w:color w:val="000000"/>
          <w:sz w:val="26"/>
          <w:szCs w:val="26"/>
          <w:shd w:val="clear" w:color="auto" w:fill="FFFFFF"/>
          <w:lang w:val="nl-NL"/>
        </w:rPr>
        <w:t>Khu vực Đông Nam Á và Việt Nam diễn ra quá trình tiến hoá từ Vươn thành người vì tại khu vực này có dấu tích của Người tối cổ đã được tìm thấy. Đó là những di cốt hóa thạch và công cụ đá do con người chế tạo ta.</w:t>
      </w:r>
    </w:p>
    <w:p w:rsidR="00F97F33" w:rsidRPr="00DB50FB" w:rsidRDefault="00F97F33" w:rsidP="00F97F33">
      <w:pPr>
        <w:pStyle w:val="Vnbnnidung0"/>
        <w:spacing w:after="0" w:line="240" w:lineRule="auto"/>
        <w:ind w:firstLine="460"/>
        <w:jc w:val="both"/>
        <w:rPr>
          <w:rFonts w:ascii="Times New Roman" w:hAnsi="Times New Roman" w:cs="Times New Roman"/>
          <w:sz w:val="26"/>
          <w:szCs w:val="26"/>
          <w:lang w:val="nl-NL"/>
        </w:rPr>
      </w:pPr>
      <w:r w:rsidRPr="00DB50FB">
        <w:rPr>
          <w:rFonts w:ascii="Times New Roman" w:hAnsi="Times New Roman" w:cs="Times New Roman"/>
          <w:b/>
          <w:bCs/>
          <w:sz w:val="26"/>
          <w:szCs w:val="26"/>
          <w:lang w:val="nl-NL"/>
        </w:rPr>
        <w:t>Câu 2.</w:t>
      </w:r>
      <w:r w:rsidRPr="00DB50FB">
        <w:rPr>
          <w:rFonts w:ascii="Times New Roman" w:hAnsi="Times New Roman" w:cs="Times New Roman"/>
          <w:bCs/>
          <w:sz w:val="26"/>
          <w:szCs w:val="26"/>
          <w:lang w:val="nl-NL"/>
        </w:rPr>
        <w:t xml:space="preserve"> </w:t>
      </w:r>
      <w:r w:rsidRPr="00DB50FB">
        <w:rPr>
          <w:rFonts w:ascii="Times New Roman" w:hAnsi="Times New Roman" w:cs="Times New Roman"/>
          <w:sz w:val="26"/>
          <w:szCs w:val="26"/>
          <w:lang w:val="nl-NL"/>
        </w:rPr>
        <w:t>Sự khác nhau giữa Vượn người, Người tinh khôn và Người tối cổ:</w:t>
      </w:r>
    </w:p>
    <w:p w:rsidR="00F97F33" w:rsidRPr="00DB50FB" w:rsidRDefault="00F97F33" w:rsidP="00F97F33">
      <w:pPr>
        <w:shd w:val="clear" w:color="auto" w:fill="FFFFFF"/>
        <w:spacing w:before="0" w:after="0" w:line="240" w:lineRule="auto"/>
        <w:ind w:firstLine="460"/>
        <w:jc w:val="both"/>
        <w:rPr>
          <w:rFonts w:eastAsia="Times New Roman"/>
          <w:szCs w:val="26"/>
          <w:lang w:val="nl-NL"/>
        </w:rPr>
      </w:pPr>
      <w:r w:rsidRPr="00DB50FB">
        <w:rPr>
          <w:rFonts w:eastAsia="Times New Roman"/>
          <w:szCs w:val="26"/>
          <w:lang w:val="nl-NL"/>
        </w:rPr>
        <w:t>Vượn người: đi đứng = 2 chân, 2 chi trước có thể cầm nắm</w:t>
      </w:r>
    </w:p>
    <w:p w:rsidR="00F97F33" w:rsidRPr="00DB50FB" w:rsidRDefault="00F97F33" w:rsidP="00F97F33">
      <w:pPr>
        <w:shd w:val="clear" w:color="auto" w:fill="FFFFFF"/>
        <w:spacing w:before="0" w:after="0" w:line="240" w:lineRule="auto"/>
        <w:ind w:firstLine="460"/>
        <w:jc w:val="both"/>
        <w:rPr>
          <w:rFonts w:eastAsia="Times New Roman"/>
          <w:szCs w:val="26"/>
          <w:lang w:val="nl-NL"/>
        </w:rPr>
      </w:pPr>
      <w:r w:rsidRPr="00DB50FB">
        <w:rPr>
          <w:rFonts w:eastAsia="Times New Roman"/>
          <w:szCs w:val="26"/>
          <w:lang w:val="nl-NL"/>
        </w:rPr>
        <w:t>Người tinh khôn: Hoàn toàn đi đứng bằng 2 chân, đôi tay tự do cầm nắm công cụ, có cấu tạo cơ thể như người ngày nay </w:t>
      </w:r>
    </w:p>
    <w:p w:rsidR="00F97F33" w:rsidRPr="00DB50FB" w:rsidRDefault="00F97F33" w:rsidP="00F97F33">
      <w:pPr>
        <w:shd w:val="clear" w:color="auto" w:fill="FFFFFF"/>
        <w:spacing w:before="0" w:after="0" w:line="240" w:lineRule="auto"/>
        <w:ind w:firstLine="460"/>
        <w:jc w:val="both"/>
        <w:rPr>
          <w:rFonts w:eastAsia="Times New Roman"/>
          <w:szCs w:val="26"/>
          <w:lang w:val="nl-NL"/>
        </w:rPr>
      </w:pPr>
      <w:r w:rsidRPr="00DB50FB">
        <w:rPr>
          <w:rFonts w:eastAsia="Times New Roman"/>
          <w:szCs w:val="26"/>
          <w:lang w:val="nl-NL"/>
        </w:rPr>
        <w:t>Người tối cổ: Đi và đứng bằng 2 chân, 2 tay có thể cầm nắm, trán thấp bợt ra sau, u mài cao, hộp sọ lớn hình thành trung tâm phát tiếng nói trong não. </w:t>
      </w:r>
    </w:p>
    <w:p w:rsidR="00F97F33" w:rsidRPr="00DB50FB" w:rsidRDefault="00F97F33" w:rsidP="00F97F33">
      <w:pPr>
        <w:widowControl w:val="0"/>
        <w:autoSpaceDE w:val="0"/>
        <w:autoSpaceDN w:val="0"/>
        <w:adjustRightInd w:val="0"/>
        <w:spacing w:before="0" w:after="0" w:line="240" w:lineRule="auto"/>
        <w:rPr>
          <w:b/>
          <w:szCs w:val="26"/>
          <w:lang w:val="sv-SE"/>
        </w:rPr>
      </w:pPr>
      <w:r w:rsidRPr="00DB50FB">
        <w:rPr>
          <w:b/>
          <w:szCs w:val="26"/>
          <w:lang w:val="sv-SE"/>
        </w:rPr>
        <w:t>D. Hoạt động vận dụng</w:t>
      </w:r>
    </w:p>
    <w:p w:rsidR="00F97F33" w:rsidRPr="00DB50FB" w:rsidRDefault="00F97F33" w:rsidP="00F97F33">
      <w:pPr>
        <w:widowControl w:val="0"/>
        <w:spacing w:before="0" w:after="0" w:line="240" w:lineRule="auto"/>
        <w:ind w:firstLine="560"/>
        <w:jc w:val="both"/>
        <w:rPr>
          <w:szCs w:val="26"/>
          <w:lang w:val="nl-NL"/>
        </w:rPr>
      </w:pPr>
      <w:r w:rsidRPr="00DB50FB">
        <w:rPr>
          <w:b/>
          <w:iCs/>
          <w:szCs w:val="26"/>
          <w:lang w:val="nl-NL" w:eastAsia="vi-VN"/>
        </w:rPr>
        <w:t>a. Mục tiêu:</w:t>
      </w:r>
      <w:r w:rsidRPr="00DB50FB">
        <w:rPr>
          <w:szCs w:val="26"/>
          <w:lang w:val="nl-NL" w:eastAsia="vi-VN"/>
        </w:rPr>
        <w:t xml:space="preserve"> </w:t>
      </w:r>
      <w:r w:rsidRPr="00DB50FB">
        <w:rPr>
          <w:szCs w:val="26"/>
          <w:bdr w:val="none" w:sz="0" w:space="0" w:color="auto" w:frame="1"/>
          <w:lang w:val="nl-NL"/>
        </w:rPr>
        <w:t>Vận dụng kiến thức mới mà HS đã được lĩnh hội để giải quyết những vấn đề mới trong học tập.</w:t>
      </w:r>
    </w:p>
    <w:p w:rsidR="00F97F33" w:rsidRPr="00DB50FB" w:rsidRDefault="00F97F33" w:rsidP="00F97F33">
      <w:pPr>
        <w:widowControl w:val="0"/>
        <w:spacing w:before="0" w:after="0" w:line="240" w:lineRule="auto"/>
        <w:ind w:firstLine="560"/>
        <w:jc w:val="both"/>
        <w:rPr>
          <w:szCs w:val="26"/>
          <w:lang w:val="nl-NL"/>
        </w:rPr>
      </w:pPr>
      <w:r w:rsidRPr="00DB50FB">
        <w:rPr>
          <w:b/>
          <w:iCs/>
          <w:szCs w:val="26"/>
          <w:lang w:val="nl-NL"/>
        </w:rPr>
        <w:t>b. Nội dung</w:t>
      </w:r>
      <w:r w:rsidRPr="00DB50FB">
        <w:rPr>
          <w:b/>
          <w:szCs w:val="26"/>
          <w:lang w:val="nl-NL" w:eastAsia="vi-VN"/>
        </w:rPr>
        <w:t>:</w:t>
      </w:r>
      <w:r w:rsidRPr="00DB50FB">
        <w:rPr>
          <w:szCs w:val="26"/>
          <w:lang w:val="nl-NL" w:eastAsia="vi-VN"/>
        </w:rPr>
        <w:t xml:space="preserve"> </w:t>
      </w:r>
      <w:r w:rsidRPr="00DB50FB">
        <w:rPr>
          <w:szCs w:val="26"/>
          <w:bdr w:val="none" w:sz="0" w:space="0" w:color="auto" w:frame="1"/>
          <w:lang w:val="nl-NL"/>
        </w:rPr>
        <w:t xml:space="preserve">GV tổ chức cho HS thảo luận nhóm ở lớp và  hoàn thành bài tập ở nhà </w:t>
      </w:r>
    </w:p>
    <w:p w:rsidR="00F97F33" w:rsidRPr="00DB50FB" w:rsidRDefault="00F97F33" w:rsidP="00F97F33">
      <w:pPr>
        <w:widowControl w:val="0"/>
        <w:spacing w:before="0" w:after="0" w:line="240" w:lineRule="auto"/>
        <w:ind w:firstLine="560"/>
        <w:jc w:val="both"/>
        <w:rPr>
          <w:szCs w:val="26"/>
          <w:lang w:val="nl-NL"/>
        </w:rPr>
      </w:pPr>
      <w:r w:rsidRPr="00DB50FB">
        <w:rPr>
          <w:b/>
          <w:iCs/>
          <w:szCs w:val="26"/>
          <w:lang w:val="nl-NL"/>
        </w:rPr>
        <w:t>c. Sản phẩm:</w:t>
      </w:r>
      <w:r w:rsidRPr="00DB50FB">
        <w:rPr>
          <w:iCs/>
          <w:szCs w:val="26"/>
          <w:lang w:val="nl-NL"/>
        </w:rPr>
        <w:t xml:space="preserve"> </w:t>
      </w:r>
      <w:r w:rsidRPr="00DB50FB">
        <w:rPr>
          <w:szCs w:val="26"/>
          <w:lang w:val="nl-NL"/>
        </w:rPr>
        <w:t>bài tập nhóm</w:t>
      </w:r>
    </w:p>
    <w:p w:rsidR="00F97F33" w:rsidRPr="00DB50FB" w:rsidRDefault="00F97F33" w:rsidP="00F97F33">
      <w:pPr>
        <w:pStyle w:val="Vnbnnidung0"/>
        <w:spacing w:after="0" w:line="240" w:lineRule="auto"/>
        <w:ind w:firstLine="560"/>
        <w:jc w:val="both"/>
        <w:rPr>
          <w:rFonts w:ascii="Times New Roman" w:hAnsi="Times New Roman" w:cs="Times New Roman"/>
          <w:sz w:val="26"/>
          <w:szCs w:val="26"/>
          <w:lang w:val="nl-NL"/>
        </w:rPr>
      </w:pPr>
      <w:r w:rsidRPr="00DB50FB">
        <w:rPr>
          <w:rFonts w:ascii="Times New Roman" w:hAnsi="Times New Roman" w:cs="Times New Roman"/>
          <w:b/>
          <w:bCs/>
          <w:sz w:val="26"/>
          <w:szCs w:val="26"/>
          <w:lang w:val="nl-NL"/>
        </w:rPr>
        <w:t xml:space="preserve">Câu 3. </w:t>
      </w:r>
      <w:r w:rsidRPr="00DB50FB">
        <w:rPr>
          <w:rFonts w:ascii="Times New Roman" w:hAnsi="Times New Roman" w:cs="Times New Roman"/>
          <w:sz w:val="26"/>
          <w:szCs w:val="26"/>
          <w:lang w:val="nl-NL"/>
        </w:rPr>
        <w:t xml:space="preserve">Đây là dạng bài tập vận dụng, kết nối. GV có thể cho HS tra cứu thông tin, hoàn thành theo nhóm rồi thuyết trình trên lớp. </w:t>
      </w:r>
      <w:r w:rsidRPr="00DB50FB">
        <w:rPr>
          <w:rFonts w:ascii="Times New Roman" w:hAnsi="Times New Roman" w:cs="Times New Roman"/>
          <w:i/>
          <w:color w:val="FF0000"/>
          <w:sz w:val="26"/>
          <w:szCs w:val="26"/>
          <w:lang w:val="nl-NL"/>
        </w:rPr>
        <w:t>(Bài tập kiểu dự án)</w:t>
      </w:r>
    </w:p>
    <w:p w:rsidR="00F97F33" w:rsidRPr="00DB50FB" w:rsidRDefault="00F97F33" w:rsidP="00F97F33">
      <w:pPr>
        <w:spacing w:before="0" w:after="0" w:line="240" w:lineRule="auto"/>
        <w:jc w:val="center"/>
        <w:rPr>
          <w:b/>
          <w:bCs/>
          <w:szCs w:val="26"/>
          <w:lang w:val="nl-NL"/>
        </w:rPr>
      </w:pPr>
      <w:r w:rsidRPr="00DB50FB">
        <w:rPr>
          <w:szCs w:val="26"/>
          <w:lang w:val="nl-NL"/>
        </w:rPr>
        <w:tab/>
        <w:t>----------------------------------------------------------------</w:t>
      </w:r>
    </w:p>
    <w:p w:rsidR="00D065F7" w:rsidRPr="00DB50FB" w:rsidRDefault="00D065F7">
      <w:pPr>
        <w:rPr>
          <w:szCs w:val="26"/>
        </w:rPr>
      </w:pPr>
      <w:bookmarkStart w:id="39" w:name="_GoBack"/>
      <w:bookmarkEnd w:id="39"/>
    </w:p>
    <w:sectPr w:rsidR="00D065F7" w:rsidRPr="00DB50FB" w:rsidSect="00F97F33">
      <w:pgSz w:w="12240" w:h="15840"/>
      <w:pgMar w:top="851" w:right="851" w:bottom="79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33"/>
    <w:rsid w:val="001055B5"/>
    <w:rsid w:val="00D065F7"/>
    <w:rsid w:val="00DB50FB"/>
    <w:rsid w:val="00F9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26B5"/>
  <w15:chartTrackingRefBased/>
  <w15:docId w15:val="{C3BC1585-5799-46A7-B32B-CC32A153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3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97F33"/>
    <w:pPr>
      <w:spacing w:before="100" w:beforeAutospacing="1" w:after="100" w:afterAutospacing="1" w:line="240" w:lineRule="auto"/>
    </w:pPr>
    <w:rPr>
      <w:rFonts w:eastAsia="Times New Roman"/>
      <w:sz w:val="24"/>
      <w:szCs w:val="24"/>
    </w:rPr>
  </w:style>
  <w:style w:type="character" w:customStyle="1" w:styleId="Tiu3">
    <w:name w:val="Tiêu đề #3_"/>
    <w:link w:val="Tiu30"/>
    <w:locked/>
    <w:rsid w:val="00F97F33"/>
    <w:rPr>
      <w:rFonts w:ascii="Arial" w:eastAsia="Arial" w:hAnsi="Arial" w:cs="Arial"/>
      <w:b/>
      <w:bCs/>
      <w:color w:val="FA151E"/>
    </w:rPr>
  </w:style>
  <w:style w:type="paragraph" w:customStyle="1" w:styleId="Tiu30">
    <w:name w:val="Tiêu đề #3"/>
    <w:basedOn w:val="Normal"/>
    <w:link w:val="Tiu3"/>
    <w:qFormat/>
    <w:rsid w:val="00F97F33"/>
    <w:pPr>
      <w:widowControl w:val="0"/>
      <w:spacing w:before="0" w:after="100" w:line="328" w:lineRule="auto"/>
      <w:outlineLvl w:val="2"/>
    </w:pPr>
    <w:rPr>
      <w:rFonts w:ascii="Arial" w:eastAsia="Arial" w:hAnsi="Arial" w:cs="Arial"/>
      <w:b/>
      <w:bCs/>
      <w:color w:val="FA151E"/>
      <w:sz w:val="22"/>
    </w:rPr>
  </w:style>
  <w:style w:type="character" w:customStyle="1" w:styleId="Vnbnnidung">
    <w:name w:val="Văn bản nội dung_"/>
    <w:link w:val="Vnbnnidung0"/>
    <w:locked/>
    <w:rsid w:val="00F97F33"/>
    <w:rPr>
      <w:rFonts w:ascii="Arial" w:eastAsia="Arial" w:hAnsi="Arial" w:cs="Arial"/>
    </w:rPr>
  </w:style>
  <w:style w:type="paragraph" w:customStyle="1" w:styleId="Vnbnnidung0">
    <w:name w:val="Văn bản nội dung"/>
    <w:basedOn w:val="Normal"/>
    <w:link w:val="Vnbnnidung"/>
    <w:qFormat/>
    <w:rsid w:val="00F97F33"/>
    <w:pPr>
      <w:widowControl w:val="0"/>
      <w:spacing w:before="0" w:after="100" w:line="345" w:lineRule="auto"/>
      <w:ind w:firstLine="400"/>
    </w:pPr>
    <w:rPr>
      <w:rFonts w:ascii="Arial" w:eastAsia="Arial" w:hAnsi="Arial" w:cs="Arial"/>
      <w:sz w:val="22"/>
    </w:rPr>
  </w:style>
  <w:style w:type="character" w:customStyle="1" w:styleId="Vnbnnidung4">
    <w:name w:val="Văn bản nội dung (4)_"/>
    <w:link w:val="Vnbnnidung40"/>
    <w:locked/>
    <w:rsid w:val="00F97F33"/>
    <w:rPr>
      <w:rFonts w:ascii="Tahoma" w:eastAsia="Tahoma" w:hAnsi="Tahoma" w:cs="Tahoma"/>
      <w:b/>
      <w:bCs/>
    </w:rPr>
  </w:style>
  <w:style w:type="paragraph" w:customStyle="1" w:styleId="Vnbnnidung40">
    <w:name w:val="Văn bản nội dung (4)"/>
    <w:basedOn w:val="Normal"/>
    <w:link w:val="Vnbnnidung4"/>
    <w:qFormat/>
    <w:rsid w:val="00F97F33"/>
    <w:pPr>
      <w:widowControl w:val="0"/>
      <w:spacing w:before="0" w:after="100" w:line="240" w:lineRule="auto"/>
      <w:ind w:firstLine="460"/>
    </w:pPr>
    <w:rPr>
      <w:rFonts w:ascii="Tahoma" w:eastAsia="Tahoma" w:hAnsi="Tahoma" w:cs="Tahoma"/>
      <w:b/>
      <w:bCs/>
      <w:sz w:val="22"/>
    </w:rPr>
  </w:style>
  <w:style w:type="character" w:customStyle="1" w:styleId="Tiu4">
    <w:name w:val="Tiêu đề #4_"/>
    <w:link w:val="Tiu40"/>
    <w:locked/>
    <w:rsid w:val="00F97F33"/>
    <w:rPr>
      <w:rFonts w:ascii="Arial" w:eastAsia="Arial" w:hAnsi="Arial" w:cs="Arial"/>
      <w:b/>
      <w:bCs/>
      <w:color w:val="5A3921"/>
    </w:rPr>
  </w:style>
  <w:style w:type="paragraph" w:customStyle="1" w:styleId="Tiu40">
    <w:name w:val="Tiêu đề #4"/>
    <w:basedOn w:val="Normal"/>
    <w:link w:val="Tiu4"/>
    <w:qFormat/>
    <w:rsid w:val="00F97F33"/>
    <w:pPr>
      <w:widowControl w:val="0"/>
      <w:spacing w:before="0"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locked/>
    <w:rsid w:val="00F97F33"/>
    <w:rPr>
      <w:rFonts w:ascii="Arial" w:eastAsia="Arial" w:hAnsi="Arial" w:cs="Arial"/>
      <w:b/>
      <w:bCs/>
      <w:color w:val="5A3921"/>
    </w:rPr>
  </w:style>
  <w:style w:type="paragraph" w:customStyle="1" w:styleId="Vnbnnidung50">
    <w:name w:val="Văn bản nội dung (5)"/>
    <w:basedOn w:val="Normal"/>
    <w:link w:val="Vnbnnidung5"/>
    <w:qFormat/>
    <w:rsid w:val="00F97F33"/>
    <w:pPr>
      <w:widowControl w:val="0"/>
      <w:spacing w:before="0" w:line="240" w:lineRule="auto"/>
      <w:ind w:firstLine="280"/>
    </w:pPr>
    <w:rPr>
      <w:rFonts w:ascii="Arial" w:eastAsia="Arial" w:hAnsi="Arial" w:cs="Arial"/>
      <w:b/>
      <w:bCs/>
      <w:color w:val="5A3921"/>
      <w:sz w:val="22"/>
    </w:rPr>
  </w:style>
  <w:style w:type="character" w:customStyle="1" w:styleId="Chthchnh">
    <w:name w:val="Chú thích ảnh_"/>
    <w:link w:val="Chthchnh0"/>
    <w:locked/>
    <w:rsid w:val="00F97F33"/>
    <w:rPr>
      <w:rFonts w:ascii="Arial" w:eastAsia="Arial" w:hAnsi="Arial" w:cs="Arial"/>
      <w:sz w:val="17"/>
      <w:szCs w:val="17"/>
    </w:rPr>
  </w:style>
  <w:style w:type="paragraph" w:customStyle="1" w:styleId="Chthchnh0">
    <w:name w:val="Chú thích ảnh"/>
    <w:basedOn w:val="Normal"/>
    <w:link w:val="Chthchnh"/>
    <w:qFormat/>
    <w:rsid w:val="00F97F33"/>
    <w:pPr>
      <w:widowControl w:val="0"/>
      <w:spacing w:before="0" w:after="0" w:line="264"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2022-10-07T13:50:00Z</dcterms:created>
  <dcterms:modified xsi:type="dcterms:W3CDTF">2022-10-12T09:02:00Z</dcterms:modified>
</cp:coreProperties>
</file>