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B8" w:rsidRPr="006278A7" w:rsidRDefault="00C00EB8" w:rsidP="00C00EB8">
      <w:pPr>
        <w:spacing w:line="20" w:lineRule="atLeast"/>
        <w:jc w:val="center"/>
        <w:rPr>
          <w:b/>
          <w:sz w:val="24"/>
          <w:szCs w:val="24"/>
          <w:lang w:val="nl-NL"/>
        </w:rPr>
      </w:pPr>
      <w:r w:rsidRPr="006278A7">
        <w:rPr>
          <w:b/>
          <w:sz w:val="24"/>
          <w:szCs w:val="24"/>
          <w:lang w:val="nl-NL"/>
        </w:rPr>
        <w:t xml:space="preserve">KIỂM TRA HỌC KÌ:  </w:t>
      </w:r>
      <w:r w:rsidRPr="006278A7">
        <w:rPr>
          <w:b/>
          <w:sz w:val="24"/>
          <w:szCs w:val="24"/>
          <w:lang w:val="nl-NL"/>
        </w:rPr>
        <w:tab/>
        <w:t>SINH HỌC</w:t>
      </w:r>
      <w:r w:rsidRPr="006278A7">
        <w:rPr>
          <w:b/>
          <w:sz w:val="24"/>
          <w:szCs w:val="24"/>
          <w:lang w:val="nl-NL"/>
        </w:rPr>
        <w:t xml:space="preserve"> 7</w:t>
      </w:r>
    </w:p>
    <w:p w:rsidR="00C00EB8" w:rsidRPr="006278A7" w:rsidRDefault="00C00EB8" w:rsidP="00C00EB8">
      <w:pPr>
        <w:spacing w:line="20" w:lineRule="atLeast"/>
        <w:jc w:val="center"/>
        <w:rPr>
          <w:sz w:val="24"/>
          <w:szCs w:val="24"/>
          <w:lang w:val="nl-NL"/>
        </w:rPr>
      </w:pPr>
      <w:r w:rsidRPr="006278A7">
        <w:rPr>
          <w:b/>
          <w:sz w:val="24"/>
          <w:szCs w:val="24"/>
          <w:lang w:val="nl-NL"/>
        </w:rPr>
        <w:t xml:space="preserve">Thời gian </w:t>
      </w:r>
      <w:r w:rsidRPr="006278A7">
        <w:rPr>
          <w:b/>
          <w:sz w:val="24"/>
          <w:szCs w:val="24"/>
          <w:lang w:val="nl-NL"/>
        </w:rPr>
        <w:t>45</w:t>
      </w:r>
      <w:r w:rsidRPr="006278A7">
        <w:rPr>
          <w:b/>
          <w:sz w:val="24"/>
          <w:szCs w:val="24"/>
          <w:lang w:val="nl-NL"/>
        </w:rPr>
        <w:t xml:space="preserve"> phút</w:t>
      </w:r>
      <w:r w:rsidRPr="006278A7">
        <w:rPr>
          <w:sz w:val="24"/>
          <w:szCs w:val="24"/>
          <w:lang w:val="nl-NL"/>
        </w:rPr>
        <w:tab/>
      </w:r>
    </w:p>
    <w:p w:rsidR="00C00EB8" w:rsidRPr="006278A7" w:rsidRDefault="00C00EB8" w:rsidP="00C00EB8">
      <w:pPr>
        <w:tabs>
          <w:tab w:val="left" w:pos="2580"/>
        </w:tabs>
        <w:spacing w:line="20" w:lineRule="atLeast"/>
        <w:rPr>
          <w:sz w:val="24"/>
          <w:szCs w:val="24"/>
          <w:lang w:val="nl-NL"/>
        </w:rPr>
      </w:pPr>
      <w:r w:rsidRPr="006278A7">
        <w:rPr>
          <w:sz w:val="24"/>
          <w:szCs w:val="24"/>
          <w:lang w:val="nl-NL"/>
        </w:rPr>
        <w:t xml:space="preserve">I. </w:t>
      </w:r>
      <w:r w:rsidRPr="006278A7">
        <w:rPr>
          <w:b/>
          <w:sz w:val="24"/>
          <w:szCs w:val="24"/>
          <w:lang w:val="nl-NL"/>
        </w:rPr>
        <w:t>MỤC TIÊU</w:t>
      </w:r>
    </w:p>
    <w:p w:rsidR="00C00EB8" w:rsidRPr="006278A7" w:rsidRDefault="00C00EB8" w:rsidP="00C00EB8">
      <w:pPr>
        <w:tabs>
          <w:tab w:val="left" w:pos="2580"/>
        </w:tabs>
        <w:spacing w:line="20" w:lineRule="atLeast"/>
        <w:rPr>
          <w:sz w:val="24"/>
          <w:szCs w:val="24"/>
          <w:lang w:val="nl-NL"/>
        </w:rPr>
      </w:pPr>
    </w:p>
    <w:p w:rsidR="00C00EB8" w:rsidRPr="006278A7" w:rsidRDefault="00C00EB8" w:rsidP="00C00EB8">
      <w:pPr>
        <w:tabs>
          <w:tab w:val="left" w:pos="2580"/>
        </w:tabs>
        <w:spacing w:line="20" w:lineRule="atLeast"/>
        <w:rPr>
          <w:sz w:val="24"/>
          <w:szCs w:val="24"/>
          <w:lang w:val="nl-NL"/>
        </w:rPr>
      </w:pPr>
      <w:r w:rsidRPr="006278A7">
        <w:rPr>
          <w:sz w:val="24"/>
          <w:szCs w:val="24"/>
          <w:lang w:val="nl-NL"/>
        </w:rPr>
        <w:t xml:space="preserve"> Kiểm tra và đánh giá việc tiếp thu các kiến thức của HS ,các kỹ năng cơ bản trong học kỳ I Điều chỉnh hoạt động dạy và học </w:t>
      </w:r>
    </w:p>
    <w:p w:rsidR="00C00EB8" w:rsidRPr="006278A7" w:rsidRDefault="00C00EB8" w:rsidP="00C00EB8">
      <w:pPr>
        <w:spacing w:line="20" w:lineRule="atLeast"/>
        <w:rPr>
          <w:sz w:val="24"/>
          <w:szCs w:val="24"/>
          <w:lang w:val="nl-NL"/>
        </w:rPr>
      </w:pPr>
      <w:r w:rsidRPr="006278A7">
        <w:rPr>
          <w:sz w:val="24"/>
          <w:szCs w:val="24"/>
          <w:lang w:val="nl-NL"/>
        </w:rPr>
        <w:t xml:space="preserve">II. </w:t>
      </w:r>
      <w:r w:rsidRPr="006278A7">
        <w:rPr>
          <w:b/>
          <w:sz w:val="24"/>
          <w:szCs w:val="24"/>
          <w:lang w:val="nl-NL"/>
        </w:rPr>
        <w:t>CHUẨN BỊ</w:t>
      </w:r>
      <w:r w:rsidRPr="006278A7">
        <w:rPr>
          <w:sz w:val="24"/>
          <w:szCs w:val="24"/>
          <w:lang w:val="nl-NL"/>
        </w:rPr>
        <w:t xml:space="preserve"> </w:t>
      </w:r>
    </w:p>
    <w:p w:rsidR="00C00EB8" w:rsidRPr="006278A7" w:rsidRDefault="00C00EB8" w:rsidP="00C00EB8">
      <w:pPr>
        <w:spacing w:line="20" w:lineRule="atLeast"/>
        <w:ind w:firstLine="720"/>
        <w:rPr>
          <w:sz w:val="24"/>
          <w:szCs w:val="24"/>
          <w:lang w:val="nl-NL"/>
        </w:rPr>
      </w:pPr>
      <w:r w:rsidRPr="006278A7">
        <w:rPr>
          <w:sz w:val="24"/>
          <w:szCs w:val="24"/>
          <w:lang w:val="nl-NL"/>
        </w:rPr>
        <w:t xml:space="preserve">+GV: Đề kiểm tra </w:t>
      </w:r>
    </w:p>
    <w:p w:rsidR="00C00EB8" w:rsidRPr="006278A7" w:rsidRDefault="00C00EB8" w:rsidP="00C00EB8">
      <w:pPr>
        <w:spacing w:line="20" w:lineRule="atLeast"/>
        <w:ind w:firstLine="720"/>
        <w:rPr>
          <w:sz w:val="24"/>
          <w:szCs w:val="24"/>
          <w:lang w:val="nl-NL"/>
        </w:rPr>
      </w:pPr>
      <w:r w:rsidRPr="006278A7">
        <w:rPr>
          <w:sz w:val="24"/>
          <w:szCs w:val="24"/>
          <w:lang w:val="nl-NL"/>
        </w:rPr>
        <w:t>+ HS: Đồ dùng học tập phục vụ cho việc làm bài</w:t>
      </w:r>
    </w:p>
    <w:p w:rsidR="00C00EB8" w:rsidRPr="006278A7" w:rsidRDefault="00C00EB8" w:rsidP="00C00EB8">
      <w:pPr>
        <w:spacing w:line="20" w:lineRule="atLeast"/>
        <w:rPr>
          <w:b/>
          <w:bCs/>
          <w:sz w:val="24"/>
          <w:szCs w:val="24"/>
          <w:lang w:val="nl-NL"/>
        </w:rPr>
      </w:pPr>
      <w:r w:rsidRPr="006278A7">
        <w:rPr>
          <w:b/>
          <w:bCs/>
          <w:sz w:val="24"/>
          <w:szCs w:val="24"/>
          <w:lang w:val="nl-NL"/>
        </w:rPr>
        <w:t>MA TRẬN ĐỀ KIỂM TRA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851"/>
        <w:gridCol w:w="861"/>
        <w:gridCol w:w="992"/>
        <w:gridCol w:w="851"/>
        <w:gridCol w:w="992"/>
        <w:gridCol w:w="850"/>
        <w:gridCol w:w="992"/>
        <w:gridCol w:w="709"/>
        <w:gridCol w:w="709"/>
        <w:gridCol w:w="710"/>
      </w:tblGrid>
      <w:tr w:rsidR="006278A7" w:rsidRPr="006278A7" w:rsidTr="009A2D03">
        <w:trPr>
          <w:trHeight w:val="229"/>
        </w:trPr>
        <w:tc>
          <w:tcPr>
            <w:tcW w:w="1407" w:type="dxa"/>
            <w:vMerge w:val="restart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  <w:lang w:val="fr-FR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Nhận biết</w:t>
            </w:r>
          </w:p>
        </w:tc>
        <w:tc>
          <w:tcPr>
            <w:tcW w:w="1843" w:type="dxa"/>
            <w:gridSpan w:val="2"/>
            <w:vAlign w:val="center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Thông hiểu</w:t>
            </w:r>
          </w:p>
        </w:tc>
        <w:tc>
          <w:tcPr>
            <w:tcW w:w="1842" w:type="dxa"/>
            <w:gridSpan w:val="2"/>
            <w:vAlign w:val="center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Vận dụng thấp</w:t>
            </w:r>
          </w:p>
        </w:tc>
        <w:tc>
          <w:tcPr>
            <w:tcW w:w="1701" w:type="dxa"/>
            <w:gridSpan w:val="2"/>
            <w:vAlign w:val="center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Vận dụng cao</w:t>
            </w:r>
          </w:p>
        </w:tc>
        <w:tc>
          <w:tcPr>
            <w:tcW w:w="1419" w:type="dxa"/>
            <w:gridSpan w:val="2"/>
            <w:vAlign w:val="center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Tổng</w:t>
            </w:r>
          </w:p>
        </w:tc>
      </w:tr>
      <w:tr w:rsidR="006278A7" w:rsidRPr="006278A7" w:rsidTr="009A2D03">
        <w:trPr>
          <w:trHeight w:val="283"/>
        </w:trPr>
        <w:tc>
          <w:tcPr>
            <w:tcW w:w="1407" w:type="dxa"/>
            <w:vMerge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TN</w:t>
            </w:r>
          </w:p>
        </w:tc>
        <w:tc>
          <w:tcPr>
            <w:tcW w:w="861" w:type="dxa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TL</w:t>
            </w:r>
          </w:p>
        </w:tc>
        <w:tc>
          <w:tcPr>
            <w:tcW w:w="992" w:type="dxa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TN</w:t>
            </w:r>
          </w:p>
        </w:tc>
        <w:tc>
          <w:tcPr>
            <w:tcW w:w="851" w:type="dxa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TL</w:t>
            </w:r>
          </w:p>
        </w:tc>
        <w:tc>
          <w:tcPr>
            <w:tcW w:w="992" w:type="dxa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TN</w:t>
            </w:r>
          </w:p>
        </w:tc>
        <w:tc>
          <w:tcPr>
            <w:tcW w:w="850" w:type="dxa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TL</w:t>
            </w:r>
          </w:p>
        </w:tc>
        <w:tc>
          <w:tcPr>
            <w:tcW w:w="992" w:type="dxa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TN</w:t>
            </w:r>
          </w:p>
        </w:tc>
        <w:tc>
          <w:tcPr>
            <w:tcW w:w="709" w:type="dxa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TL</w:t>
            </w:r>
          </w:p>
        </w:tc>
        <w:tc>
          <w:tcPr>
            <w:tcW w:w="709" w:type="dxa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TN</w:t>
            </w:r>
          </w:p>
        </w:tc>
        <w:tc>
          <w:tcPr>
            <w:tcW w:w="710" w:type="dxa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TL</w:t>
            </w:r>
          </w:p>
        </w:tc>
      </w:tr>
      <w:tr w:rsidR="006278A7" w:rsidRPr="006278A7" w:rsidTr="009A2D03">
        <w:trPr>
          <w:trHeight w:val="223"/>
        </w:trPr>
        <w:tc>
          <w:tcPr>
            <w:tcW w:w="1407" w:type="dxa"/>
            <w:vMerge w:val="restart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Động vật nguyên sinh</w:t>
            </w:r>
          </w:p>
        </w:tc>
        <w:tc>
          <w:tcPr>
            <w:tcW w:w="1712" w:type="dxa"/>
            <w:gridSpan w:val="2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Biết khả năng dinh dưỡng</w:t>
            </w:r>
          </w:p>
        </w:tc>
        <w:tc>
          <w:tcPr>
            <w:tcW w:w="1843" w:type="dxa"/>
            <w:gridSpan w:val="2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Hiểu đời sống của sán. Cấu tạo của Trùng giày</w:t>
            </w:r>
          </w:p>
        </w:tc>
        <w:tc>
          <w:tcPr>
            <w:tcW w:w="1842" w:type="dxa"/>
            <w:gridSpan w:val="2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6278A7" w:rsidRPr="006278A7" w:rsidTr="009A2D03">
        <w:trPr>
          <w:trHeight w:val="283"/>
        </w:trPr>
        <w:tc>
          <w:tcPr>
            <w:tcW w:w="1407" w:type="dxa"/>
            <w:vMerge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2-0.5</w:t>
            </w:r>
          </w:p>
        </w:tc>
        <w:tc>
          <w:tcPr>
            <w:tcW w:w="861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2-0.5</w:t>
            </w:r>
          </w:p>
        </w:tc>
        <w:tc>
          <w:tcPr>
            <w:tcW w:w="851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00EB8" w:rsidRPr="006278A7" w:rsidRDefault="00275373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4-1</w:t>
            </w:r>
          </w:p>
        </w:tc>
        <w:tc>
          <w:tcPr>
            <w:tcW w:w="710" w:type="dxa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6278A7" w:rsidRPr="006278A7" w:rsidTr="009A2D03">
        <w:trPr>
          <w:trHeight w:val="617"/>
        </w:trPr>
        <w:tc>
          <w:tcPr>
            <w:tcW w:w="1407" w:type="dxa"/>
            <w:vMerge w:val="restart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Các ngành giun</w:t>
            </w:r>
          </w:p>
        </w:tc>
        <w:tc>
          <w:tcPr>
            <w:tcW w:w="1712" w:type="dxa"/>
            <w:gridSpan w:val="2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Biết cấu tạo trong giun đất</w:t>
            </w:r>
          </w:p>
        </w:tc>
        <w:tc>
          <w:tcPr>
            <w:tcW w:w="1843" w:type="dxa"/>
            <w:gridSpan w:val="2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00EB8" w:rsidRPr="006278A7" w:rsidRDefault="00275373" w:rsidP="009A2D03">
            <w:pPr>
              <w:spacing w:line="20" w:lineRule="atLeast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Tập tính của giun đất. Giun đũa</w:t>
            </w:r>
          </w:p>
        </w:tc>
        <w:tc>
          <w:tcPr>
            <w:tcW w:w="1701" w:type="dxa"/>
            <w:gridSpan w:val="2"/>
          </w:tcPr>
          <w:p w:rsidR="00C00EB8" w:rsidRPr="006278A7" w:rsidRDefault="00275373" w:rsidP="009A2D03">
            <w:pPr>
              <w:spacing w:line="20" w:lineRule="atLeast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Vai trò của giun đất. cách phòng tránh giun đũa</w:t>
            </w:r>
          </w:p>
        </w:tc>
        <w:tc>
          <w:tcPr>
            <w:tcW w:w="1419" w:type="dxa"/>
            <w:gridSpan w:val="2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6278A7" w:rsidRPr="006278A7" w:rsidTr="009A2D03">
        <w:trPr>
          <w:trHeight w:val="283"/>
        </w:trPr>
        <w:tc>
          <w:tcPr>
            <w:tcW w:w="1407" w:type="dxa"/>
            <w:vMerge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2-0.5</w:t>
            </w:r>
          </w:p>
        </w:tc>
        <w:tc>
          <w:tcPr>
            <w:tcW w:w="861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00EB8" w:rsidRPr="006278A7" w:rsidRDefault="00275373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2-2</w:t>
            </w:r>
          </w:p>
        </w:tc>
        <w:tc>
          <w:tcPr>
            <w:tcW w:w="850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00EB8" w:rsidRPr="006278A7" w:rsidRDefault="00275373" w:rsidP="00275373">
            <w:pPr>
              <w:spacing w:line="20" w:lineRule="atLeast"/>
              <w:ind w:left="-79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2-1</w:t>
            </w:r>
          </w:p>
        </w:tc>
        <w:tc>
          <w:tcPr>
            <w:tcW w:w="709" w:type="dxa"/>
          </w:tcPr>
          <w:p w:rsidR="00C00EB8" w:rsidRPr="006278A7" w:rsidRDefault="00275373" w:rsidP="00275373">
            <w:pPr>
              <w:spacing w:line="20" w:lineRule="atLeast"/>
              <w:ind w:left="-79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4-2.5</w:t>
            </w:r>
          </w:p>
        </w:tc>
        <w:tc>
          <w:tcPr>
            <w:tcW w:w="710" w:type="dxa"/>
          </w:tcPr>
          <w:p w:rsidR="00C00EB8" w:rsidRPr="006278A7" w:rsidRDefault="00275373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2-1</w:t>
            </w:r>
          </w:p>
        </w:tc>
      </w:tr>
      <w:tr w:rsidR="006278A7" w:rsidRPr="006278A7" w:rsidTr="009A2D03">
        <w:trPr>
          <w:trHeight w:val="617"/>
        </w:trPr>
        <w:tc>
          <w:tcPr>
            <w:tcW w:w="1407" w:type="dxa"/>
            <w:vMerge w:val="restart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Ngành chân khớp</w:t>
            </w:r>
          </w:p>
        </w:tc>
        <w:tc>
          <w:tcPr>
            <w:tcW w:w="1712" w:type="dxa"/>
            <w:gridSpan w:val="2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Biết cấu tạo của Nhện</w:t>
            </w:r>
            <w:r w:rsidR="00275373" w:rsidRPr="006278A7">
              <w:rPr>
                <w:sz w:val="24"/>
                <w:szCs w:val="24"/>
              </w:rPr>
              <w:t>.</w:t>
            </w:r>
          </w:p>
          <w:p w:rsidR="00275373" w:rsidRPr="006278A7" w:rsidRDefault="00275373" w:rsidP="009A2D03">
            <w:pPr>
              <w:spacing w:line="20" w:lineRule="atLeast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Cấu tạo và vai trò của Tôm</w:t>
            </w:r>
          </w:p>
        </w:tc>
        <w:tc>
          <w:tcPr>
            <w:tcW w:w="1843" w:type="dxa"/>
            <w:gridSpan w:val="2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Hiểu cấu tạo trong của nhện, châu chấu</w:t>
            </w:r>
          </w:p>
        </w:tc>
        <w:tc>
          <w:tcPr>
            <w:tcW w:w="1842" w:type="dxa"/>
            <w:gridSpan w:val="2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Cấu tạo và vai trò của Tôm</w:t>
            </w:r>
          </w:p>
        </w:tc>
        <w:tc>
          <w:tcPr>
            <w:tcW w:w="1701" w:type="dxa"/>
            <w:gridSpan w:val="2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9" w:type="dxa"/>
            <w:gridSpan w:val="2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6278A7" w:rsidRPr="006278A7" w:rsidTr="009A2D03">
        <w:trPr>
          <w:trHeight w:val="283"/>
        </w:trPr>
        <w:tc>
          <w:tcPr>
            <w:tcW w:w="1407" w:type="dxa"/>
            <w:vMerge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1-0.25</w:t>
            </w:r>
          </w:p>
        </w:tc>
        <w:tc>
          <w:tcPr>
            <w:tcW w:w="861" w:type="dxa"/>
          </w:tcPr>
          <w:p w:rsidR="00C00EB8" w:rsidRPr="006278A7" w:rsidRDefault="00275373" w:rsidP="009A2D03">
            <w:pPr>
              <w:spacing w:line="20" w:lineRule="atLeast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2-0.5</w:t>
            </w:r>
          </w:p>
        </w:tc>
        <w:tc>
          <w:tcPr>
            <w:tcW w:w="851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1-1</w:t>
            </w:r>
          </w:p>
        </w:tc>
        <w:tc>
          <w:tcPr>
            <w:tcW w:w="850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00EB8" w:rsidRPr="006278A7" w:rsidRDefault="00275373" w:rsidP="00275373">
            <w:pPr>
              <w:spacing w:line="20" w:lineRule="atLeast"/>
              <w:ind w:left="-79" w:right="-137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4-1.75</w:t>
            </w:r>
          </w:p>
        </w:tc>
        <w:tc>
          <w:tcPr>
            <w:tcW w:w="710" w:type="dxa"/>
          </w:tcPr>
          <w:p w:rsidR="00C00EB8" w:rsidRPr="006278A7" w:rsidRDefault="00275373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1-2</w:t>
            </w:r>
          </w:p>
        </w:tc>
      </w:tr>
      <w:tr w:rsidR="006278A7" w:rsidRPr="006278A7" w:rsidTr="009A2D03">
        <w:trPr>
          <w:trHeight w:val="1567"/>
        </w:trPr>
        <w:tc>
          <w:tcPr>
            <w:tcW w:w="1407" w:type="dxa"/>
            <w:vMerge w:val="restart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Ngành ruột khoang</w:t>
            </w:r>
          </w:p>
        </w:tc>
        <w:tc>
          <w:tcPr>
            <w:tcW w:w="1712" w:type="dxa"/>
            <w:gridSpan w:val="2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Biết cấu tạo của Hải quỳ, thuỷ tức</w:t>
            </w:r>
          </w:p>
        </w:tc>
        <w:tc>
          <w:tcPr>
            <w:tcW w:w="1843" w:type="dxa"/>
            <w:gridSpan w:val="2"/>
          </w:tcPr>
          <w:p w:rsidR="00C00EB8" w:rsidRPr="006278A7" w:rsidRDefault="00275373" w:rsidP="009A2D03">
            <w:pPr>
              <w:spacing w:line="20" w:lineRule="atLeast"/>
              <w:rPr>
                <w:sz w:val="24"/>
                <w:szCs w:val="24"/>
              </w:rPr>
            </w:pPr>
            <w:r w:rsidRPr="006278A7">
              <w:rPr>
                <w:sz w:val="24"/>
              </w:rPr>
              <w:t>Đặc điểm chung của ngành ruột khoang</w:t>
            </w:r>
          </w:p>
        </w:tc>
        <w:tc>
          <w:tcPr>
            <w:tcW w:w="1842" w:type="dxa"/>
            <w:gridSpan w:val="2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6278A7" w:rsidRPr="006278A7" w:rsidTr="009A2D03">
        <w:trPr>
          <w:trHeight w:val="283"/>
        </w:trPr>
        <w:tc>
          <w:tcPr>
            <w:tcW w:w="1407" w:type="dxa"/>
            <w:vMerge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2-0.5</w:t>
            </w:r>
          </w:p>
        </w:tc>
        <w:tc>
          <w:tcPr>
            <w:tcW w:w="861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00EB8" w:rsidRPr="006278A7" w:rsidRDefault="00275373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1-1</w:t>
            </w:r>
          </w:p>
        </w:tc>
        <w:tc>
          <w:tcPr>
            <w:tcW w:w="992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00EB8" w:rsidRPr="006278A7" w:rsidRDefault="00275373" w:rsidP="00275373">
            <w:pPr>
              <w:spacing w:line="20" w:lineRule="atLeast"/>
              <w:ind w:left="-79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2-0.5</w:t>
            </w:r>
          </w:p>
        </w:tc>
        <w:tc>
          <w:tcPr>
            <w:tcW w:w="710" w:type="dxa"/>
          </w:tcPr>
          <w:p w:rsidR="00C00EB8" w:rsidRPr="006278A7" w:rsidRDefault="00275373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1-1</w:t>
            </w:r>
          </w:p>
        </w:tc>
      </w:tr>
      <w:tr w:rsidR="006278A7" w:rsidRPr="006278A7" w:rsidTr="009A2D03">
        <w:trPr>
          <w:trHeight w:val="617"/>
        </w:trPr>
        <w:tc>
          <w:tcPr>
            <w:tcW w:w="1407" w:type="dxa"/>
            <w:vMerge w:val="restart"/>
          </w:tcPr>
          <w:p w:rsidR="00C00EB8" w:rsidRPr="006278A7" w:rsidRDefault="00647EBE" w:rsidP="009A2D03">
            <w:pPr>
              <w:spacing w:line="20" w:lineRule="atLeast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Ngành thân mềm</w:t>
            </w:r>
          </w:p>
        </w:tc>
        <w:tc>
          <w:tcPr>
            <w:tcW w:w="1712" w:type="dxa"/>
            <w:gridSpan w:val="2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00EB8" w:rsidRPr="006278A7" w:rsidRDefault="00647EBE" w:rsidP="009A2D03">
            <w:pPr>
              <w:spacing w:line="20" w:lineRule="atLeast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Hiểu đặc điểm cấu tạo của trai sông</w:t>
            </w:r>
          </w:p>
        </w:tc>
        <w:tc>
          <w:tcPr>
            <w:tcW w:w="1842" w:type="dxa"/>
            <w:gridSpan w:val="2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6278A7" w:rsidRPr="006278A7" w:rsidTr="009A2D03">
        <w:trPr>
          <w:trHeight w:val="283"/>
        </w:trPr>
        <w:tc>
          <w:tcPr>
            <w:tcW w:w="1407" w:type="dxa"/>
            <w:vMerge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00EB8" w:rsidRPr="006278A7" w:rsidRDefault="00647EBE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1-0.25</w:t>
            </w:r>
          </w:p>
        </w:tc>
        <w:tc>
          <w:tcPr>
            <w:tcW w:w="851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00EB8" w:rsidRPr="006278A7" w:rsidRDefault="00C00EB8" w:rsidP="009A2D03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00EB8" w:rsidRPr="006278A7" w:rsidRDefault="00275373" w:rsidP="00275373">
            <w:pPr>
              <w:spacing w:line="20" w:lineRule="atLeast"/>
              <w:ind w:left="-79" w:right="-137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1-0.25</w:t>
            </w:r>
          </w:p>
        </w:tc>
        <w:tc>
          <w:tcPr>
            <w:tcW w:w="710" w:type="dxa"/>
          </w:tcPr>
          <w:p w:rsidR="00C00EB8" w:rsidRPr="006278A7" w:rsidRDefault="00C00EB8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6278A7" w:rsidRPr="006278A7" w:rsidTr="009A2D03">
        <w:trPr>
          <w:trHeight w:val="90"/>
        </w:trPr>
        <w:tc>
          <w:tcPr>
            <w:tcW w:w="1407" w:type="dxa"/>
            <w:vMerge w:val="restart"/>
          </w:tcPr>
          <w:p w:rsidR="00275373" w:rsidRPr="006278A7" w:rsidRDefault="00275373" w:rsidP="009A2D03">
            <w:pPr>
              <w:spacing w:line="20" w:lineRule="atLeast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Tổng</w:t>
            </w:r>
          </w:p>
        </w:tc>
        <w:tc>
          <w:tcPr>
            <w:tcW w:w="851" w:type="dxa"/>
          </w:tcPr>
          <w:p w:rsidR="00275373" w:rsidRPr="006278A7" w:rsidRDefault="00275373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7-1.75</w:t>
            </w:r>
          </w:p>
        </w:tc>
        <w:tc>
          <w:tcPr>
            <w:tcW w:w="861" w:type="dxa"/>
          </w:tcPr>
          <w:p w:rsidR="00275373" w:rsidRPr="006278A7" w:rsidRDefault="00275373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275373" w:rsidRPr="006278A7" w:rsidRDefault="00275373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5-1.25</w:t>
            </w:r>
          </w:p>
        </w:tc>
        <w:tc>
          <w:tcPr>
            <w:tcW w:w="851" w:type="dxa"/>
          </w:tcPr>
          <w:p w:rsidR="00275373" w:rsidRPr="006278A7" w:rsidRDefault="00275373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1-1</w:t>
            </w:r>
          </w:p>
        </w:tc>
        <w:tc>
          <w:tcPr>
            <w:tcW w:w="992" w:type="dxa"/>
          </w:tcPr>
          <w:p w:rsidR="00275373" w:rsidRPr="006278A7" w:rsidRDefault="00275373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3-3</w:t>
            </w:r>
          </w:p>
        </w:tc>
        <w:tc>
          <w:tcPr>
            <w:tcW w:w="850" w:type="dxa"/>
          </w:tcPr>
          <w:p w:rsidR="00275373" w:rsidRPr="006278A7" w:rsidRDefault="00275373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5373" w:rsidRPr="006278A7" w:rsidRDefault="00275373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75373" w:rsidRPr="006278A7" w:rsidRDefault="00275373" w:rsidP="009A2D03">
            <w:pPr>
              <w:spacing w:line="20" w:lineRule="atLeast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2-1</w:t>
            </w:r>
          </w:p>
        </w:tc>
        <w:tc>
          <w:tcPr>
            <w:tcW w:w="709" w:type="dxa"/>
          </w:tcPr>
          <w:p w:rsidR="00275373" w:rsidRPr="006278A7" w:rsidRDefault="00275373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15-6</w:t>
            </w:r>
          </w:p>
        </w:tc>
        <w:tc>
          <w:tcPr>
            <w:tcW w:w="710" w:type="dxa"/>
          </w:tcPr>
          <w:p w:rsidR="00275373" w:rsidRPr="006278A7" w:rsidRDefault="00275373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4-4</w:t>
            </w:r>
          </w:p>
        </w:tc>
      </w:tr>
      <w:tr w:rsidR="006278A7" w:rsidRPr="006278A7" w:rsidTr="00BC49EE">
        <w:trPr>
          <w:trHeight w:val="90"/>
        </w:trPr>
        <w:tc>
          <w:tcPr>
            <w:tcW w:w="1407" w:type="dxa"/>
            <w:vMerge/>
          </w:tcPr>
          <w:p w:rsidR="00275373" w:rsidRPr="006278A7" w:rsidRDefault="00275373" w:rsidP="009A2D03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712" w:type="dxa"/>
            <w:gridSpan w:val="2"/>
          </w:tcPr>
          <w:p w:rsidR="00275373" w:rsidRPr="006278A7" w:rsidRDefault="00275373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37,5%</w:t>
            </w:r>
          </w:p>
        </w:tc>
        <w:tc>
          <w:tcPr>
            <w:tcW w:w="1843" w:type="dxa"/>
            <w:gridSpan w:val="2"/>
          </w:tcPr>
          <w:p w:rsidR="00275373" w:rsidRPr="006278A7" w:rsidRDefault="00275373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22,5%</w:t>
            </w:r>
          </w:p>
        </w:tc>
        <w:tc>
          <w:tcPr>
            <w:tcW w:w="1842" w:type="dxa"/>
            <w:gridSpan w:val="2"/>
          </w:tcPr>
          <w:p w:rsidR="00275373" w:rsidRPr="006278A7" w:rsidRDefault="00275373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30%</w:t>
            </w:r>
          </w:p>
        </w:tc>
        <w:tc>
          <w:tcPr>
            <w:tcW w:w="1701" w:type="dxa"/>
            <w:gridSpan w:val="2"/>
          </w:tcPr>
          <w:p w:rsidR="00275373" w:rsidRPr="006278A7" w:rsidRDefault="00275373" w:rsidP="0027537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10%</w:t>
            </w:r>
          </w:p>
        </w:tc>
        <w:tc>
          <w:tcPr>
            <w:tcW w:w="1419" w:type="dxa"/>
            <w:gridSpan w:val="2"/>
          </w:tcPr>
          <w:p w:rsidR="00275373" w:rsidRPr="006278A7" w:rsidRDefault="00275373" w:rsidP="009A2D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278A7">
              <w:rPr>
                <w:sz w:val="24"/>
                <w:szCs w:val="24"/>
              </w:rPr>
              <w:t>100%</w:t>
            </w:r>
          </w:p>
        </w:tc>
      </w:tr>
    </w:tbl>
    <w:p w:rsidR="00C00EB8" w:rsidRPr="006278A7" w:rsidRDefault="00C00EB8" w:rsidP="00C00EB8"/>
    <w:p w:rsidR="004F7A58" w:rsidRPr="006278A7" w:rsidRDefault="004F7A58" w:rsidP="00C00EB8"/>
    <w:sectPr w:rsidR="004F7A58" w:rsidRPr="006278A7" w:rsidSect="00311660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hideGrammatical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FF"/>
    <w:rsid w:val="002062FF"/>
    <w:rsid w:val="00275373"/>
    <w:rsid w:val="002E0C74"/>
    <w:rsid w:val="00311660"/>
    <w:rsid w:val="00486416"/>
    <w:rsid w:val="004F7A58"/>
    <w:rsid w:val="006278A7"/>
    <w:rsid w:val="00647EBE"/>
    <w:rsid w:val="00C00EB8"/>
    <w:rsid w:val="00E445CE"/>
    <w:rsid w:val="00E7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7D6D1-9F7D-4A76-9B4E-F4F4C5F3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2021-12-16T13:20:00Z</dcterms:created>
  <dcterms:modified xsi:type="dcterms:W3CDTF">2021-12-16T13:41:00Z</dcterms:modified>
</cp:coreProperties>
</file>