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44E1" w14:textId="77777777" w:rsidR="00B86017" w:rsidRPr="004D4C39" w:rsidRDefault="00B86017" w:rsidP="003B177C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</w:p>
    <w:tbl>
      <w:tblPr>
        <w:tblpPr w:leftFromText="180" w:rightFromText="180" w:vertAnchor="text" w:horzAnchor="page" w:tblpX="9051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48"/>
      </w:tblGrid>
      <w:tr w:rsidR="00B86017" w:rsidRPr="004D4C39" w14:paraId="6A93439F" w14:textId="77777777" w:rsidTr="00AB7E80">
        <w:tc>
          <w:tcPr>
            <w:tcW w:w="1101" w:type="dxa"/>
            <w:shd w:val="clear" w:color="auto" w:fill="auto"/>
          </w:tcPr>
          <w:p w14:paraId="07AB291C" w14:textId="77777777" w:rsidR="00B86017" w:rsidRPr="004D4C39" w:rsidRDefault="00B86017" w:rsidP="003B177C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D4C3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GV </w:t>
            </w:r>
            <w:proofErr w:type="spellStart"/>
            <w:r w:rsidRPr="004D4C39">
              <w:rPr>
                <w:rFonts w:asciiTheme="majorBidi" w:hAnsiTheme="majorBidi" w:cstheme="majorBidi"/>
                <w:b/>
                <w:sz w:val="24"/>
                <w:szCs w:val="24"/>
              </w:rPr>
              <w:t>coi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14:paraId="4C54C195" w14:textId="77777777" w:rsidR="00B86017" w:rsidRPr="004D4C39" w:rsidRDefault="00B86017" w:rsidP="003B177C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D4C3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GV </w:t>
            </w:r>
            <w:proofErr w:type="spellStart"/>
            <w:r w:rsidRPr="004D4C39">
              <w:rPr>
                <w:rFonts w:asciiTheme="majorBidi" w:hAnsiTheme="majorBidi" w:cstheme="majorBidi"/>
                <w:b/>
                <w:sz w:val="24"/>
                <w:szCs w:val="24"/>
              </w:rPr>
              <w:t>chấm</w:t>
            </w:r>
            <w:proofErr w:type="spellEnd"/>
          </w:p>
        </w:tc>
      </w:tr>
      <w:tr w:rsidR="00B86017" w:rsidRPr="004D4C39" w14:paraId="24D0BE93" w14:textId="77777777" w:rsidTr="00AB7E80">
        <w:trPr>
          <w:trHeight w:val="961"/>
        </w:trPr>
        <w:tc>
          <w:tcPr>
            <w:tcW w:w="1101" w:type="dxa"/>
            <w:shd w:val="clear" w:color="auto" w:fill="auto"/>
          </w:tcPr>
          <w:p w14:paraId="2E962A71" w14:textId="77777777" w:rsidR="00B86017" w:rsidRPr="004D4C39" w:rsidRDefault="00B86017" w:rsidP="003B177C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14:paraId="51E6F84F" w14:textId="77777777" w:rsidR="00B86017" w:rsidRPr="004D4C39" w:rsidRDefault="00B86017" w:rsidP="003B177C">
            <w:pPr>
              <w:spacing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14:paraId="772BD900" w14:textId="77777777" w:rsidR="00B86017" w:rsidRPr="004D4C39" w:rsidRDefault="00B86017" w:rsidP="003B177C">
      <w:pPr>
        <w:spacing w:line="240" w:lineRule="auto"/>
        <w:ind w:hanging="426"/>
        <w:rPr>
          <w:rFonts w:asciiTheme="majorBidi" w:hAnsiTheme="majorBidi" w:cstheme="majorBidi"/>
          <w:b/>
          <w:sz w:val="24"/>
          <w:szCs w:val="24"/>
          <w:lang w:val="pt-BR"/>
        </w:rPr>
      </w:pPr>
      <w:r w:rsidRPr="004D4C39">
        <w:rPr>
          <w:rFonts w:asciiTheme="majorBidi" w:hAnsiTheme="majorBidi" w:cstheme="majorBidi"/>
          <w:bCs/>
          <w:lang w:val="vi-VN"/>
        </w:rPr>
        <w:t xml:space="preserve">  </w:t>
      </w:r>
      <w:r w:rsidRPr="004D4C39">
        <w:rPr>
          <w:rFonts w:asciiTheme="majorBidi" w:hAnsiTheme="majorBidi" w:cstheme="majorBidi"/>
          <w:b/>
          <w:sz w:val="24"/>
          <w:szCs w:val="24"/>
          <w:lang w:val="vi-VN"/>
        </w:rPr>
        <w:t>Số báo danh: ……....</w:t>
      </w:r>
      <w:r w:rsidRPr="004D4C39">
        <w:rPr>
          <w:rFonts w:asciiTheme="majorBidi" w:hAnsiTheme="majorBidi" w:cstheme="majorBidi"/>
          <w:b/>
          <w:sz w:val="24"/>
          <w:szCs w:val="24"/>
          <w:lang w:val="pt-BR"/>
        </w:rPr>
        <w:t xml:space="preserve">                       ĐỀ </w:t>
      </w:r>
      <w:r w:rsidRPr="004D4C39">
        <w:rPr>
          <w:rFonts w:asciiTheme="majorBidi" w:hAnsiTheme="majorBidi" w:cstheme="majorBidi"/>
          <w:b/>
          <w:sz w:val="24"/>
          <w:szCs w:val="24"/>
          <w:lang w:val="vi-VN"/>
        </w:rPr>
        <w:t>KIỂM TRA</w:t>
      </w:r>
      <w:r w:rsidRPr="004D4C39">
        <w:rPr>
          <w:rFonts w:asciiTheme="majorBidi" w:hAnsiTheme="majorBidi" w:cstheme="majorBidi"/>
          <w:b/>
          <w:sz w:val="24"/>
          <w:szCs w:val="24"/>
          <w:lang w:val="pt-BR"/>
        </w:rPr>
        <w:t xml:space="preserve"> GIỮA </w:t>
      </w:r>
      <w:r w:rsidRPr="004D4C39">
        <w:rPr>
          <w:rFonts w:asciiTheme="majorBidi" w:hAnsiTheme="majorBidi" w:cstheme="majorBidi"/>
          <w:b/>
          <w:sz w:val="24"/>
          <w:szCs w:val="24"/>
          <w:lang w:val="vi-VN"/>
        </w:rPr>
        <w:t>HỌC KÌ</w:t>
      </w:r>
      <w:r w:rsidRPr="004D4C39">
        <w:rPr>
          <w:rFonts w:asciiTheme="majorBidi" w:hAnsiTheme="majorBidi" w:cstheme="majorBidi"/>
          <w:b/>
          <w:sz w:val="24"/>
          <w:szCs w:val="24"/>
          <w:lang w:val="pt-BR"/>
        </w:rPr>
        <w:t xml:space="preserve"> II</w:t>
      </w:r>
    </w:p>
    <w:p w14:paraId="6830DFC4" w14:textId="77777777" w:rsidR="00B86017" w:rsidRPr="004D4C39" w:rsidRDefault="00B86017" w:rsidP="003B177C">
      <w:pPr>
        <w:spacing w:line="240" w:lineRule="auto"/>
        <w:ind w:hanging="426"/>
        <w:rPr>
          <w:rFonts w:asciiTheme="majorBidi" w:hAnsiTheme="majorBidi" w:cstheme="majorBidi"/>
          <w:b/>
          <w:sz w:val="24"/>
          <w:szCs w:val="24"/>
          <w:lang w:val="vi-VN"/>
        </w:rPr>
      </w:pPr>
      <w:r w:rsidRPr="004D4C39">
        <w:rPr>
          <w:rFonts w:asciiTheme="majorBidi" w:hAnsiTheme="majorBidi" w:cstheme="majorBidi"/>
          <w:b/>
          <w:sz w:val="24"/>
          <w:szCs w:val="24"/>
          <w:lang w:val="pt-BR"/>
        </w:rPr>
        <w:t xml:space="preserve">  </w:t>
      </w:r>
      <w:proofErr w:type="spellStart"/>
      <w:r w:rsidRPr="004D4C39">
        <w:rPr>
          <w:rFonts w:asciiTheme="majorBidi" w:hAnsiTheme="majorBidi" w:cstheme="majorBidi"/>
          <w:b/>
          <w:sz w:val="24"/>
          <w:szCs w:val="24"/>
        </w:rPr>
        <w:t>Phòng</w:t>
      </w:r>
      <w:proofErr w:type="spellEnd"/>
      <w:r w:rsidRPr="004D4C3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4D4C39">
        <w:rPr>
          <w:rFonts w:asciiTheme="majorBidi" w:hAnsiTheme="majorBidi" w:cstheme="majorBidi"/>
          <w:b/>
          <w:sz w:val="24"/>
          <w:szCs w:val="24"/>
        </w:rPr>
        <w:t>thi</w:t>
      </w:r>
      <w:proofErr w:type="spellEnd"/>
      <w:r w:rsidRPr="004D4C39">
        <w:rPr>
          <w:rFonts w:asciiTheme="majorBidi" w:hAnsiTheme="majorBidi" w:cstheme="majorBidi"/>
          <w:b/>
        </w:rPr>
        <w:t>:</w:t>
      </w:r>
      <w:r w:rsidRPr="004D4C39">
        <w:rPr>
          <w:rFonts w:asciiTheme="majorBidi" w:hAnsiTheme="majorBidi" w:cstheme="majorBidi"/>
          <w:b/>
          <w:sz w:val="28"/>
          <w:szCs w:val="28"/>
        </w:rPr>
        <w:t xml:space="preserve"> …………            </w:t>
      </w:r>
      <w:r w:rsidRPr="004D4C39">
        <w:rPr>
          <w:rFonts w:asciiTheme="majorBidi" w:hAnsiTheme="majorBidi" w:cstheme="majorBidi"/>
          <w:b/>
          <w:sz w:val="28"/>
          <w:szCs w:val="28"/>
          <w:lang w:val="pt-BR"/>
        </w:rPr>
        <w:t xml:space="preserve">               </w:t>
      </w:r>
      <w:r w:rsidRPr="004D4C39">
        <w:rPr>
          <w:rFonts w:asciiTheme="majorBidi" w:hAnsiTheme="majorBidi" w:cstheme="majorBidi"/>
          <w:b/>
          <w:sz w:val="24"/>
          <w:szCs w:val="24"/>
          <w:lang w:val="vi-VN"/>
        </w:rPr>
        <w:t>MÔN T</w:t>
      </w:r>
      <w:r w:rsidRPr="004D4C39">
        <w:rPr>
          <w:rFonts w:asciiTheme="majorBidi" w:hAnsiTheme="majorBidi" w:cstheme="majorBidi"/>
          <w:b/>
          <w:sz w:val="24"/>
          <w:szCs w:val="24"/>
        </w:rPr>
        <w:t>IẾNG VIỆT</w:t>
      </w:r>
      <w:r w:rsidRPr="004D4C39">
        <w:rPr>
          <w:rFonts w:asciiTheme="majorBidi" w:hAnsiTheme="majorBidi" w:cstheme="majorBidi"/>
          <w:b/>
          <w:sz w:val="24"/>
          <w:szCs w:val="24"/>
          <w:lang w:val="vi-VN"/>
        </w:rPr>
        <w:t xml:space="preserve"> 4 </w:t>
      </w:r>
    </w:p>
    <w:tbl>
      <w:tblPr>
        <w:tblpPr w:leftFromText="180" w:rightFromText="180" w:vertAnchor="text" w:horzAnchor="page" w:tblpX="1060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</w:tblGrid>
      <w:tr w:rsidR="00B86017" w:rsidRPr="004D4C39" w14:paraId="0427A94A" w14:textId="77777777" w:rsidTr="00AB7E80">
        <w:trPr>
          <w:trHeight w:val="105"/>
        </w:trPr>
        <w:tc>
          <w:tcPr>
            <w:tcW w:w="2847" w:type="dxa"/>
            <w:shd w:val="clear" w:color="auto" w:fill="auto"/>
          </w:tcPr>
          <w:p w14:paraId="36054B54" w14:textId="77777777" w:rsidR="00B86017" w:rsidRPr="004D4C39" w:rsidRDefault="00B86017" w:rsidP="003B177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proofErr w:type="gramStart"/>
            <w:r w:rsidRPr="004D4C39">
              <w:rPr>
                <w:rFonts w:asciiTheme="majorBidi" w:hAnsiTheme="majorBidi" w:cstheme="majorBidi"/>
                <w:b/>
                <w:sz w:val="24"/>
                <w:szCs w:val="24"/>
              </w:rPr>
              <w:t>Điểm</w:t>
            </w:r>
            <w:proofErr w:type="spellEnd"/>
            <w:r w:rsidRPr="004D4C39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Pr="004D4C39">
              <w:rPr>
                <w:rFonts w:asciiTheme="majorBidi" w:hAnsiTheme="majorBidi" w:cstheme="majorBidi"/>
                <w:bCs/>
                <w:sz w:val="24"/>
                <w:szCs w:val="24"/>
                <w:lang w:val="vi-VN"/>
              </w:rPr>
              <w:t>…</w:t>
            </w:r>
            <w:proofErr w:type="gramEnd"/>
            <w:r w:rsidRPr="004D4C39">
              <w:rPr>
                <w:rFonts w:asciiTheme="majorBidi" w:hAnsiTheme="majorBidi" w:cstheme="majorBidi"/>
                <w:bCs/>
                <w:sz w:val="24"/>
                <w:szCs w:val="24"/>
                <w:lang w:val="vi-VN"/>
              </w:rPr>
              <w:t>………………</w:t>
            </w:r>
            <w:r w:rsidRPr="004D4C39">
              <w:rPr>
                <w:rFonts w:asciiTheme="majorBidi" w:hAnsiTheme="majorBidi" w:cstheme="majorBidi"/>
                <w:bCs/>
                <w:sz w:val="24"/>
                <w:szCs w:val="24"/>
              </w:rPr>
              <w:t>…..</w:t>
            </w:r>
          </w:p>
        </w:tc>
      </w:tr>
      <w:tr w:rsidR="00B86017" w:rsidRPr="004D4C39" w14:paraId="1D10E92F" w14:textId="77777777" w:rsidTr="00AB7E80">
        <w:trPr>
          <w:trHeight w:val="174"/>
        </w:trPr>
        <w:tc>
          <w:tcPr>
            <w:tcW w:w="2847" w:type="dxa"/>
            <w:shd w:val="clear" w:color="auto" w:fill="auto"/>
          </w:tcPr>
          <w:p w14:paraId="00963236" w14:textId="77777777" w:rsidR="00B86017" w:rsidRPr="004D4C39" w:rsidRDefault="00B86017" w:rsidP="003B177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4D4C39">
              <w:rPr>
                <w:rFonts w:asciiTheme="majorBidi" w:hAnsiTheme="majorBidi" w:cstheme="majorBidi"/>
                <w:b/>
                <w:sz w:val="24"/>
                <w:szCs w:val="24"/>
              </w:rPr>
              <w:t>Bằng</w:t>
            </w:r>
            <w:proofErr w:type="spellEnd"/>
            <w:r w:rsidRPr="004D4C3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4C39">
              <w:rPr>
                <w:rFonts w:asciiTheme="majorBidi" w:hAnsiTheme="majorBidi" w:cstheme="majorBidi"/>
                <w:b/>
                <w:sz w:val="24"/>
                <w:szCs w:val="24"/>
              </w:rPr>
              <w:t>chữ</w:t>
            </w:r>
            <w:proofErr w:type="spellEnd"/>
            <w:r w:rsidRPr="004D4C39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  <w:r w:rsidRPr="004D4C39">
              <w:rPr>
                <w:rFonts w:asciiTheme="majorBidi" w:hAnsiTheme="majorBidi" w:cstheme="majorBidi"/>
                <w:bCs/>
                <w:sz w:val="24"/>
                <w:szCs w:val="24"/>
                <w:lang w:val="vi-VN"/>
              </w:rPr>
              <w:t>…</w:t>
            </w:r>
            <w:proofErr w:type="gramEnd"/>
            <w:r w:rsidRPr="004D4C39">
              <w:rPr>
                <w:rFonts w:asciiTheme="majorBidi" w:hAnsiTheme="majorBidi" w:cstheme="majorBidi"/>
                <w:bCs/>
                <w:sz w:val="24"/>
                <w:szCs w:val="24"/>
                <w:lang w:val="vi-VN"/>
              </w:rPr>
              <w:t>…………</w:t>
            </w:r>
            <w:r w:rsidRPr="004D4C39"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</w:p>
        </w:tc>
      </w:tr>
    </w:tbl>
    <w:p w14:paraId="2CCE5FF5" w14:textId="77777777" w:rsidR="00B86017" w:rsidRPr="004D4C39" w:rsidRDefault="00B86017" w:rsidP="003B177C">
      <w:pPr>
        <w:spacing w:line="240" w:lineRule="auto"/>
        <w:ind w:hanging="1134"/>
        <w:rPr>
          <w:rFonts w:asciiTheme="majorBidi" w:hAnsiTheme="majorBidi" w:cstheme="majorBidi"/>
          <w:b/>
          <w:sz w:val="24"/>
          <w:szCs w:val="24"/>
          <w:lang w:val="vi-VN"/>
        </w:rPr>
      </w:pPr>
      <w:r w:rsidRPr="004D4C39">
        <w:rPr>
          <w:rFonts w:asciiTheme="majorBidi" w:hAnsiTheme="majorBidi" w:cstheme="majorBidi"/>
          <w:b/>
          <w:sz w:val="24"/>
          <w:szCs w:val="24"/>
        </w:rPr>
        <w:t xml:space="preserve">                  </w:t>
      </w:r>
      <w:r w:rsidRPr="004D4C39">
        <w:rPr>
          <w:rFonts w:asciiTheme="majorBidi" w:hAnsiTheme="majorBidi" w:cstheme="majorBidi"/>
          <w:b/>
          <w:sz w:val="24"/>
          <w:szCs w:val="24"/>
          <w:lang w:val="vi-VN"/>
        </w:rPr>
        <w:t>Năm học 2022 – 2023</w:t>
      </w:r>
    </w:p>
    <w:p w14:paraId="0443FB9C" w14:textId="77777777" w:rsidR="00B86017" w:rsidRPr="004D4C39" w:rsidRDefault="00B86017" w:rsidP="003B177C">
      <w:pPr>
        <w:spacing w:line="240" w:lineRule="auto"/>
        <w:ind w:hanging="1134"/>
        <w:rPr>
          <w:rFonts w:asciiTheme="majorBidi" w:hAnsiTheme="majorBidi" w:cstheme="majorBidi"/>
          <w:bCs/>
          <w:i/>
          <w:iCs/>
          <w:sz w:val="24"/>
          <w:szCs w:val="24"/>
          <w:lang w:val="vi-VN"/>
        </w:rPr>
      </w:pPr>
      <w:r w:rsidRPr="004D4C39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        </w:t>
      </w:r>
      <w:r w:rsidRPr="004D4C39">
        <w:rPr>
          <w:rFonts w:asciiTheme="majorBidi" w:hAnsiTheme="majorBidi" w:cstheme="majorBidi"/>
          <w:bCs/>
          <w:i/>
          <w:iCs/>
          <w:sz w:val="24"/>
          <w:szCs w:val="24"/>
          <w:lang w:val="vi-VN"/>
        </w:rPr>
        <w:t xml:space="preserve">Thời gian </w:t>
      </w:r>
      <w:r w:rsidRPr="004D4C39">
        <w:rPr>
          <w:rFonts w:asciiTheme="majorBidi" w:hAnsiTheme="majorBidi" w:cstheme="majorBidi"/>
          <w:bCs/>
          <w:i/>
          <w:iCs/>
          <w:color w:val="444444"/>
          <w:sz w:val="24"/>
          <w:szCs w:val="24"/>
          <w:lang w:val="vi-VN"/>
        </w:rPr>
        <w:t>(</w:t>
      </w:r>
      <w:r w:rsidRPr="004D4C39">
        <w:rPr>
          <w:rFonts w:asciiTheme="majorBidi" w:hAnsiTheme="majorBidi" w:cstheme="majorBidi"/>
          <w:bCs/>
          <w:i/>
          <w:iCs/>
          <w:color w:val="444444"/>
          <w:sz w:val="24"/>
          <w:szCs w:val="24"/>
        </w:rPr>
        <w:t>6</w:t>
      </w:r>
      <w:r w:rsidRPr="004D4C39">
        <w:rPr>
          <w:rFonts w:asciiTheme="majorBidi" w:hAnsiTheme="majorBidi" w:cstheme="majorBidi"/>
          <w:bCs/>
          <w:i/>
          <w:iCs/>
          <w:color w:val="444444"/>
          <w:sz w:val="24"/>
          <w:szCs w:val="24"/>
          <w:lang w:val="vi-VN"/>
        </w:rPr>
        <w:t>0 phút)</w:t>
      </w:r>
    </w:p>
    <w:p w14:paraId="3F1830FA" w14:textId="77777777" w:rsidR="00B86017" w:rsidRPr="004D4C39" w:rsidRDefault="00B86017" w:rsidP="003B177C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003399"/>
          <w:sz w:val="36"/>
          <w:szCs w:val="36"/>
        </w:rPr>
      </w:pPr>
    </w:p>
    <w:p w14:paraId="1E1BC9D7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</w:pPr>
    </w:p>
    <w:p w14:paraId="2B1B0530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Kiểm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tra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đọc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thành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tiếng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(3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)</w:t>
      </w:r>
    </w:p>
    <w:p w14:paraId="46A2D23C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Kiểm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tra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đọc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hiểu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kết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hợp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kiểm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tra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kiến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thức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tiếng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Việt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(7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điểm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)</w:t>
      </w:r>
    </w:p>
    <w:p w14:paraId="6F6832CB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Đề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sau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:</w:t>
      </w:r>
    </w:p>
    <w:p w14:paraId="0B717E46" w14:textId="77777777" w:rsidR="00B86017" w:rsidRPr="004D4C39" w:rsidRDefault="00B86017" w:rsidP="00B86017">
      <w:pPr>
        <w:shd w:val="clear" w:color="auto" w:fill="F6F6F6"/>
        <w:spacing w:after="0" w:line="240" w:lineRule="auto"/>
        <w:jc w:val="center"/>
        <w:rPr>
          <w:rFonts w:asciiTheme="majorBidi" w:eastAsia="Times New Roman" w:hAnsiTheme="majorBidi" w:cstheme="majorBidi"/>
          <w:color w:val="003399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>Dù</w:t>
      </w:r>
      <w:proofErr w:type="spellEnd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>sao</w:t>
      </w:r>
      <w:proofErr w:type="spellEnd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>vẫn</w:t>
      </w:r>
      <w:proofErr w:type="spellEnd"/>
      <w:r w:rsidRPr="004D4C39">
        <w:rPr>
          <w:rFonts w:asciiTheme="majorBidi" w:eastAsia="Times New Roman" w:hAnsiTheme="majorBidi" w:cstheme="majorBidi"/>
          <w:b/>
          <w:bCs/>
          <w:color w:val="003399"/>
          <w:sz w:val="28"/>
          <w:szCs w:val="28"/>
          <w:bdr w:val="none" w:sz="0" w:space="0" w:color="auto" w:frame="1"/>
        </w:rPr>
        <w:t xml:space="preserve"> quay!</w:t>
      </w:r>
    </w:p>
    <w:p w14:paraId="1C0605E5" w14:textId="77777777" w:rsidR="00B86017" w:rsidRPr="004D4C39" w:rsidRDefault="00B86017" w:rsidP="00B86017">
      <w:pPr>
        <w:shd w:val="clear" w:color="auto" w:fill="F6F6F6"/>
        <w:spacing w:after="0" w:line="240" w:lineRule="auto"/>
        <w:rPr>
          <w:rFonts w:asciiTheme="majorBidi" w:eastAsia="Times New Roman" w:hAnsiTheme="majorBidi" w:cstheme="majorBidi"/>
          <w:color w:val="003399"/>
          <w:sz w:val="28"/>
          <w:szCs w:val="28"/>
        </w:rPr>
      </w:pPr>
      <w:r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      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Xưa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kia,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người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ta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cứ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nghĩ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rằng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trung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tâm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vũ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trụ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đứng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yên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chỗ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còn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trăng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muôn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ngàn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vì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sao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phải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quay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xung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quanh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cái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tâm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này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Người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đầu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tiên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bác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bỏ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ý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kiến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sai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lầm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đó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thiên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Ba Lan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Cô-péc-ních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Năm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1543,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Cô-péc-ních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cho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xuất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bản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cuốn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sách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chứng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minh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rằng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chính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mới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hành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tinh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quay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xung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quanh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Phát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hiện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thiên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làm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mọi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người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sửng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sốt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thậm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chí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nó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còn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bị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coi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thuyết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vì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nó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ngược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với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những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phán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bảo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Chúa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.</w:t>
      </w:r>
    </w:p>
    <w:p w14:paraId="2E1CDA17" w14:textId="77777777" w:rsidR="00B86017" w:rsidRPr="004D4C39" w:rsidRDefault="00B86017" w:rsidP="00B86017">
      <w:pPr>
        <w:shd w:val="clear" w:color="auto" w:fill="F6F6F6"/>
        <w:spacing w:after="0" w:line="240" w:lineRule="auto"/>
        <w:rPr>
          <w:rFonts w:asciiTheme="majorBidi" w:eastAsia="Times New Roman" w:hAnsiTheme="majorBidi" w:cstheme="majorBidi"/>
          <w:color w:val="003399"/>
          <w:sz w:val="28"/>
          <w:szCs w:val="28"/>
        </w:rPr>
      </w:pPr>
      <w:r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     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Chưa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đầy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thế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kỉ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sau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năm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1632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thiên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Ga-li-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lê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lại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cho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ra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cuốn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sách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mới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cổ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vũ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cho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ý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kiến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Cô-péc-ních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Lập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tức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tòa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án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quyết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định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cấm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cuốn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sách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ấy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mang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Ga-li-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lê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ra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xét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xử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. Khi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đó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bác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đã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gần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bảy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chục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tuổi</w:t>
      </w:r>
      <w:proofErr w:type="spellEnd"/>
    </w:p>
    <w:p w14:paraId="23E76B2A" w14:textId="77777777" w:rsidR="00B86017" w:rsidRPr="004D4C39" w:rsidRDefault="00B86017" w:rsidP="00B86017">
      <w:pPr>
        <w:shd w:val="clear" w:color="auto" w:fill="F6F6F6"/>
        <w:spacing w:after="0" w:line="240" w:lineRule="auto"/>
        <w:rPr>
          <w:rFonts w:asciiTheme="majorBidi" w:eastAsia="Times New Roman" w:hAnsiTheme="majorBidi" w:cstheme="majorBidi"/>
          <w:color w:val="003399"/>
          <w:sz w:val="28"/>
          <w:szCs w:val="28"/>
        </w:rPr>
      </w:pPr>
      <w:r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     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Bị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coi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tội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phạm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bác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già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buộc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phải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thề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từ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bỏ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ý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kiến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cho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rằng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quay.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Nhưng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vừa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bước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ra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khỏi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cửa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tòa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án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ông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đã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bực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tức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nói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to:</w:t>
      </w:r>
    </w:p>
    <w:p w14:paraId="0006F6B0" w14:textId="77777777" w:rsidR="00B86017" w:rsidRPr="004D4C39" w:rsidRDefault="00B86017" w:rsidP="00B86017">
      <w:pPr>
        <w:shd w:val="clear" w:color="auto" w:fill="F6F6F6"/>
        <w:spacing w:after="0" w:line="240" w:lineRule="auto"/>
        <w:rPr>
          <w:rFonts w:asciiTheme="majorBidi" w:eastAsia="Times New Roman" w:hAnsiTheme="majorBidi" w:cstheme="majorBidi"/>
          <w:color w:val="003399"/>
          <w:sz w:val="28"/>
          <w:szCs w:val="28"/>
        </w:rPr>
      </w:pPr>
      <w:r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      </w:t>
      </w:r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-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Dù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sao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vẫn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quay!</w:t>
      </w:r>
    </w:p>
    <w:p w14:paraId="26327BE8" w14:textId="77777777" w:rsidR="00B86017" w:rsidRPr="004D4C39" w:rsidRDefault="00B86017" w:rsidP="00B86017">
      <w:pPr>
        <w:shd w:val="clear" w:color="auto" w:fill="F6F6F6"/>
        <w:spacing w:after="0" w:line="240" w:lineRule="auto"/>
        <w:rPr>
          <w:rFonts w:asciiTheme="majorBidi" w:eastAsia="Times New Roman" w:hAnsiTheme="majorBidi" w:cstheme="majorBidi"/>
          <w:color w:val="003399"/>
          <w:sz w:val="28"/>
          <w:szCs w:val="28"/>
        </w:rPr>
      </w:pPr>
      <w:r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     </w:t>
      </w:r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Ga-li-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lê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phải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trải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qua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những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năm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tháng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cuối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trong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cảnh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tù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đày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Nhưng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cuối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cùng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lẽ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phải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đã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thắng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Tư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tưởng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hai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bác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dũng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cảm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đã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trở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thành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chân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lí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giản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dị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trong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đời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sống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>ngày</w:t>
      </w:r>
      <w:proofErr w:type="spellEnd"/>
      <w:r w:rsidRPr="004D4C39">
        <w:rPr>
          <w:rFonts w:asciiTheme="majorBidi" w:eastAsia="Times New Roman" w:hAnsiTheme="majorBidi" w:cstheme="majorBidi"/>
          <w:color w:val="003399"/>
          <w:sz w:val="28"/>
          <w:szCs w:val="28"/>
        </w:rPr>
        <w:t xml:space="preserve"> nay.</w:t>
      </w:r>
    </w:p>
    <w:p w14:paraId="79C82F12" w14:textId="2B74A110" w:rsidR="00B86017" w:rsidRPr="004D4C39" w:rsidRDefault="003B177C" w:rsidP="003B177C">
      <w:pPr>
        <w:shd w:val="clear" w:color="auto" w:fill="F6F6F6"/>
        <w:spacing w:line="240" w:lineRule="auto"/>
        <w:rPr>
          <w:rFonts w:asciiTheme="majorBidi" w:eastAsia="Times New Roman" w:hAnsiTheme="majorBidi" w:cstheme="majorBidi"/>
          <w:color w:val="003399"/>
          <w:sz w:val="28"/>
          <w:szCs w:val="28"/>
        </w:rPr>
      </w:pPr>
      <w:r>
        <w:rPr>
          <w:rFonts w:asciiTheme="majorBidi" w:eastAsia="Times New Roman" w:hAnsiTheme="majorBidi" w:cstheme="majorBidi"/>
          <w:i/>
          <w:iCs/>
          <w:color w:val="003399"/>
          <w:sz w:val="28"/>
          <w:szCs w:val="28"/>
          <w:bdr w:val="none" w:sz="0" w:space="0" w:color="auto" w:frame="1"/>
        </w:rPr>
        <w:t xml:space="preserve">                                                      </w:t>
      </w:r>
      <w:r w:rsidR="00B86017" w:rsidRPr="004D4C39">
        <w:rPr>
          <w:rFonts w:asciiTheme="majorBidi" w:eastAsia="Times New Roman" w:hAnsiTheme="majorBidi" w:cstheme="majorBidi"/>
          <w:i/>
          <w:iCs/>
          <w:color w:val="003399"/>
          <w:sz w:val="28"/>
          <w:szCs w:val="28"/>
          <w:bdr w:val="none" w:sz="0" w:space="0" w:color="auto" w:frame="1"/>
        </w:rPr>
        <w:t xml:space="preserve">Theo Lê </w:t>
      </w:r>
      <w:proofErr w:type="spellStart"/>
      <w:r w:rsidR="00B86017" w:rsidRPr="004D4C39">
        <w:rPr>
          <w:rFonts w:asciiTheme="majorBidi" w:eastAsia="Times New Roman" w:hAnsiTheme="majorBidi" w:cstheme="majorBidi"/>
          <w:i/>
          <w:iCs/>
          <w:color w:val="003399"/>
          <w:sz w:val="28"/>
          <w:szCs w:val="28"/>
          <w:bdr w:val="none" w:sz="0" w:space="0" w:color="auto" w:frame="1"/>
        </w:rPr>
        <w:t>Nguyên</w:t>
      </w:r>
      <w:proofErr w:type="spellEnd"/>
      <w:r w:rsidR="00B86017" w:rsidRPr="004D4C39">
        <w:rPr>
          <w:rFonts w:asciiTheme="majorBidi" w:eastAsia="Times New Roman" w:hAnsiTheme="majorBidi" w:cstheme="majorBidi"/>
          <w:i/>
          <w:iCs/>
          <w:color w:val="003399"/>
          <w:sz w:val="28"/>
          <w:szCs w:val="28"/>
          <w:bdr w:val="none" w:sz="0" w:space="0" w:color="auto" w:frame="1"/>
        </w:rPr>
        <w:t xml:space="preserve"> Long, Phạm </w:t>
      </w:r>
      <w:proofErr w:type="spellStart"/>
      <w:r w:rsidR="00B86017" w:rsidRPr="004D4C39">
        <w:rPr>
          <w:rFonts w:asciiTheme="majorBidi" w:eastAsia="Times New Roman" w:hAnsiTheme="majorBidi" w:cstheme="majorBidi"/>
          <w:i/>
          <w:iCs/>
          <w:color w:val="003399"/>
          <w:sz w:val="28"/>
          <w:szCs w:val="28"/>
          <w:bdr w:val="none" w:sz="0" w:space="0" w:color="auto" w:frame="1"/>
        </w:rPr>
        <w:t>Ngọc</w:t>
      </w:r>
      <w:proofErr w:type="spellEnd"/>
      <w:r w:rsidR="00B86017" w:rsidRPr="004D4C39">
        <w:rPr>
          <w:rFonts w:asciiTheme="majorBidi" w:eastAsia="Times New Roman" w:hAnsiTheme="majorBidi" w:cstheme="majorBidi"/>
          <w:i/>
          <w:i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6017" w:rsidRPr="004D4C39">
        <w:rPr>
          <w:rFonts w:asciiTheme="majorBidi" w:eastAsia="Times New Roman" w:hAnsiTheme="majorBidi" w:cstheme="majorBidi"/>
          <w:i/>
          <w:iCs/>
          <w:color w:val="003399"/>
          <w:sz w:val="28"/>
          <w:szCs w:val="28"/>
          <w:bdr w:val="none" w:sz="0" w:space="0" w:color="auto" w:frame="1"/>
        </w:rPr>
        <w:t>Toàn</w:t>
      </w:r>
      <w:proofErr w:type="spellEnd"/>
    </w:p>
    <w:p w14:paraId="0FC2D16F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Dựa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nội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dung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hãy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khoanh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chữ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đặt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trước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đúng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từng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hỏi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dưới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đây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:</w:t>
      </w:r>
    </w:p>
    <w:p w14:paraId="3FE94798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1. 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Cô-péc-ních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thiên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nước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4D4C39">
        <w:rPr>
          <w:rFonts w:asciiTheme="majorBidi" w:eastAsia="Times New Roman" w:hAnsiTheme="majorBidi" w:cstheme="majorBidi"/>
          <w:sz w:val="28"/>
          <w:szCs w:val="28"/>
        </w:rPr>
        <w:t>nào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?</w:t>
      </w:r>
      <w:proofErr w:type="gram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736C7BDD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A. Ba Lan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 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B. Anh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Đức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D. Nga</w:t>
      </w:r>
    </w:p>
    <w:p w14:paraId="23D8D1D6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2. 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Cô-péc-ních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sách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chứng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minh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điều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4D4C39">
        <w:rPr>
          <w:rFonts w:asciiTheme="majorBidi" w:eastAsia="Times New Roman" w:hAnsiTheme="majorBidi" w:cstheme="majorBidi"/>
          <w:sz w:val="28"/>
          <w:szCs w:val="28"/>
        </w:rPr>
        <w:t>gì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?</w:t>
      </w:r>
      <w:proofErr w:type="gram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M1</w:t>
      </w:r>
    </w:p>
    <w:p w14:paraId="4FF6BEA8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A.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hành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tinh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quay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xung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quanh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47FD0A8C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hành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tinh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quay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xung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quanh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518A7CB1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trăng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muôn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ngàn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sao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quay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xung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quanh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48DE785A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3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Em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tập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được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đức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hai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qua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4D4C39">
        <w:rPr>
          <w:rFonts w:asciiTheme="majorBidi" w:eastAsia="Times New Roman" w:hAnsiTheme="majorBidi" w:cstheme="majorBidi"/>
          <w:sz w:val="28"/>
          <w:szCs w:val="28"/>
        </w:rPr>
        <w:t>trên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?M</w:t>
      </w:r>
      <w:proofErr w:type="gramEnd"/>
      <w:r w:rsidRPr="004D4C39">
        <w:rPr>
          <w:rFonts w:asciiTheme="majorBidi" w:eastAsia="Times New Roman" w:hAnsiTheme="majorBidi" w:cstheme="majorBidi"/>
          <w:sz w:val="28"/>
          <w:szCs w:val="28"/>
        </w:rPr>
        <w:t>1</w:t>
      </w:r>
    </w:p>
    <w:p w14:paraId="19BBFDAC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A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Lòng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nhân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hậu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sự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trực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lòng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dũng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cảm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5BFF7551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kiên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lòng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nhân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hậu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sự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trực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7244895A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Sự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trực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lòng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dũng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cảm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kiên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4A56353C" w14:textId="77777777" w:rsidR="00B86017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</w:p>
    <w:p w14:paraId="68451C3B" w14:textId="77777777" w:rsidR="00B86017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4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Nội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dung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? </w:t>
      </w:r>
    </w:p>
    <w:p w14:paraId="3E58F0AE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7516169A" w14:textId="77777777" w:rsidR="00B86017" w:rsidRDefault="00B86017" w:rsidP="00B8601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>………………………………………………………………………………………</w:t>
      </w:r>
      <w:r>
        <w:rPr>
          <w:rFonts w:asciiTheme="majorBidi" w:eastAsia="Times New Roman" w:hAnsiTheme="majorBidi" w:cstheme="majorBidi"/>
          <w:sz w:val="28"/>
          <w:szCs w:val="28"/>
        </w:rPr>
        <w:t>..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…</w:t>
      </w:r>
      <w:r>
        <w:rPr>
          <w:rFonts w:asciiTheme="majorBidi" w:eastAsia="Times New Roman" w:hAnsiTheme="majorBidi" w:cstheme="majorBidi"/>
          <w:sz w:val="28"/>
          <w:szCs w:val="28"/>
        </w:rPr>
        <w:t>……………………………………………………………………………………</w:t>
      </w:r>
    </w:p>
    <w:p w14:paraId="6B6E1884" w14:textId="77777777" w:rsidR="00B86017" w:rsidRPr="004D4C39" w:rsidRDefault="00B86017" w:rsidP="00B8601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……………………………………………………………………………………….</w:t>
      </w:r>
    </w:p>
    <w:p w14:paraId="79AF627B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5.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 Trong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hai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tục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ngữ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sau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tục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ngữ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nào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có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nghĩa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Phẩm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quý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hơn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vẻ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đẹp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ngoài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? </w:t>
      </w:r>
    </w:p>
    <w:p w14:paraId="5862037D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A.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đánh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đẹp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Trông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bắt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hình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dong</w:t>
      </w:r>
    </w:p>
    <w:p w14:paraId="432CC786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D. Con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lợn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có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béo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lòng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mới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ngon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27EF35D9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6. 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Trong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sau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nào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kể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“Ai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?”.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Gạch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gạch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dưới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chủ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ngữ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hai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gạch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dưới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vị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ngữ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đó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? </w:t>
      </w:r>
    </w:p>
    <w:p w14:paraId="1EF19B54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A.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1543,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Cô-péc-ních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xuất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bản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cuốn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sách</w:t>
      </w:r>
      <w:proofErr w:type="spellEnd"/>
    </w:p>
    <w:p w14:paraId="35E0A2A8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hành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tinh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quay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xung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quanh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05CCE944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Tư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tưởng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hai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dũng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cảm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trở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thành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chân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lí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giản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dị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trong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sống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ngày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nay.</w:t>
      </w:r>
    </w:p>
    <w:p w14:paraId="211D8E34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7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Từ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cùng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nghĩa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với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từ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“Dũng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cảm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”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từ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nào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? </w:t>
      </w:r>
    </w:p>
    <w:p w14:paraId="05E512B9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A. Can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đảm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Thân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thiết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C. Thông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minh</w:t>
      </w:r>
      <w:proofErr w:type="spellEnd"/>
    </w:p>
    <w:p w14:paraId="400BEEAA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8. 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Hãy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>1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tục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ngữ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nói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về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trí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con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người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em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được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? </w:t>
      </w:r>
    </w:p>
    <w:p w14:paraId="24CFD716" w14:textId="77777777" w:rsidR="00B86017" w:rsidRPr="004D4C39" w:rsidRDefault="00B86017" w:rsidP="00B8601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47B2CF9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9. 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“Gan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dạ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”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có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nghĩa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4D4C39">
        <w:rPr>
          <w:rFonts w:asciiTheme="majorBidi" w:eastAsia="Times New Roman" w:hAnsiTheme="majorBidi" w:cstheme="majorBidi"/>
          <w:sz w:val="28"/>
          <w:szCs w:val="28"/>
        </w:rPr>
        <w:t>gì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?</w:t>
      </w:r>
      <w:proofErr w:type="gram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14793F53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A. Gan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đến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mức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trơ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ra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không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còn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0A7F1817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Không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nguy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Kiên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cường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không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lùi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bước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48CBE207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10.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 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Chuyển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kể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sau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thành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khiến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?</w:t>
      </w:r>
    </w:p>
    <w:p w14:paraId="50AAFECF" w14:textId="77777777" w:rsidR="00B86017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-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bạn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tổ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trực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nhật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lớp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4AFE23FD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2B7841E" w14:textId="77777777" w:rsidR="00B86017" w:rsidRPr="004D4C39" w:rsidRDefault="00B86017" w:rsidP="00B8601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>………………………………………………………………………………………</w:t>
      </w:r>
    </w:p>
    <w:p w14:paraId="25543942" w14:textId="77777777" w:rsidR="00B86017" w:rsidRPr="004D4C39" w:rsidRDefault="00B86017" w:rsidP="00B8601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>…</w:t>
      </w:r>
      <w:r>
        <w:rPr>
          <w:rFonts w:asciiTheme="majorBidi" w:eastAsia="Times New Roman" w:hAnsiTheme="majorBidi" w:cstheme="majorBidi"/>
          <w:sz w:val="28"/>
          <w:szCs w:val="28"/>
        </w:rPr>
        <w:t>…………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…………………………………………………………………………</w:t>
      </w:r>
    </w:p>
    <w:p w14:paraId="2B2561F5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II. BÀI KIỂM TRA VIẾT. (10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)</w:t>
      </w:r>
    </w:p>
    <w:p w14:paraId="542BCAB2" w14:textId="1811A88F" w:rsidR="00B86017" w:rsidRDefault="00413EF6" w:rsidP="00413EF6">
      <w:pPr>
        <w:pStyle w:val="oancuaDanhsac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  <w:proofErr w:type="spellStart"/>
      <w:r w:rsidRPr="00413EF6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Ch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ính</w:t>
      </w:r>
      <w:proofErr w:type="spellEnd"/>
      <w:r w:rsidR="00B86017" w:rsidRPr="00413EF6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86017" w:rsidRPr="00413EF6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 w:rsidR="00B86017" w:rsidRPr="00413EF6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: (Nghe - </w:t>
      </w:r>
      <w:proofErr w:type="spellStart"/>
      <w:r w:rsidR="00B86017" w:rsidRPr="00413EF6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="00B86017" w:rsidRPr="00413EF6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) (2đ)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77"/>
        <w:gridCol w:w="678"/>
        <w:gridCol w:w="678"/>
        <w:gridCol w:w="669"/>
        <w:gridCol w:w="640"/>
        <w:gridCol w:w="640"/>
        <w:gridCol w:w="640"/>
        <w:gridCol w:w="640"/>
        <w:gridCol w:w="640"/>
        <w:gridCol w:w="670"/>
        <w:gridCol w:w="679"/>
        <w:gridCol w:w="679"/>
        <w:gridCol w:w="679"/>
        <w:gridCol w:w="793"/>
      </w:tblGrid>
      <w:tr w:rsidR="00AE03A4" w:rsidRPr="00AE03A4" w14:paraId="6E68DD0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F26240C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541A19F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1E2329F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DBCB9C7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C2FF418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6B3FD4F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2098935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2E170FF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DB8D010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612D619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BAC4037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A287497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D0DB361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1A740A4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867BA74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3C9BAF5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7F4ADD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0BEBA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FF4322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633F8A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2D7D2D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CC0AC0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694FA5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C54950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3E500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34112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27B0EE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5F771E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0D8E44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BB9AD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D37E14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C89A2CF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D1606F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11163A4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CC5812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FF81E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4CB2B3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EA79D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F5CB5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2BA69C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479E16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2C9C1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10001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83C621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F8CF4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D8857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128251D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DBCD57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737978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ABDA01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7B452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BD19E2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3AD57E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C12C81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792B52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23D80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C7B541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25596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86A443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FC6F2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E643F4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6DD6F0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07FA05C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37446D9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0565A8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3BDC93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8199C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98F05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ED2E82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C21D6A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93553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DD27A7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EB052C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D64CE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F43703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934033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B6BE8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5BC19A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C311EB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E5093C5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ECEA9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950508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92F11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DAE2C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DE023B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AC603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973144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EDDDB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034292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C1C0FA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B90E92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14E8B6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D4725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D66DD9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E4EC10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B459B77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441BF1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594BA22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59793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2F8A7C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7848AF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77F667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D8A594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F8F597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96853A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25DAE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5F0A50E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9CE174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260684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78CF89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662A2E7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BD07B34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86A175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90D7E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5BFB8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708D64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09117C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EEE570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88CD5F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DF886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242F6D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E04ECA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6DF6917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73745D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E7E36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B08073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E09DF8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9B287F5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813793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E1D3E0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2E10AE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E6C05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1229BE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7C3055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FB1BFF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11D3D6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9C912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1C645C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E6FC0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04A2C6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897560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0CAEFE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46249B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025F7D2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5116AEB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E39DE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D1E7DC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5CC63F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D2382F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664638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44BCA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AA745A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E276F0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9DC5B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559E02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9CB122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E831A6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698FE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65E711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2DDA124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BA0F3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089929A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6E046D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50A3E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4513893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984651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727EAB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1645E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2987C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EEE605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29F3023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AA991B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647CBC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B60A6C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15E9BB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022F990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7BBFD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7A715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5A19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98C9B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005B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6918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E55A3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C33C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FBE8B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1B272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B9838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F841D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01AB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00A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10CB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7035723" w14:textId="77777777" w:rsidTr="00AB7E80">
        <w:trPr>
          <w:trHeight w:val="135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CD05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46667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D587F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CD28E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A7059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8EBD1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F7D9A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663A3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D3C8D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CD965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0C2E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56B65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D51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52B37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BC75E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2D54C34" w14:textId="77777777" w:rsidTr="00AB7E80">
        <w:trPr>
          <w:trHeight w:val="135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32B31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0DE10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7EE2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B1CC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F1FB6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46E6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F3703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23AC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A0FDD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35F0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46F4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14E05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F402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7CC3C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6F8F3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96385BD" w14:textId="77777777" w:rsidTr="00AB7E80">
        <w:trPr>
          <w:trHeight w:val="135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BD934F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6D1CBE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9887D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451676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1F94F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692DD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20F724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59F24D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55453C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F1EA85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62D3A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0383D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88BE75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3765A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43781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9B3BFC6" w14:textId="77777777" w:rsidTr="00AB7E80">
        <w:trPr>
          <w:trHeight w:val="36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A0E8D0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7B446E6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B4C35B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5B689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46B569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8A03E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67CA9B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787CB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FA9822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4F2D27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280A68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C8047B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04C927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49CE98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2B6CBC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05B5E53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FD0D0C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8E6C8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8AB63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2166E9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19C647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7C67D5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4C2A20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9CFF4A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9E8ED3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7E1A60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6AA6FB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38BD8C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7073CD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BB56D4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A2D21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35E2FDD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C3E705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26994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76B12C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1BB6C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E4123E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40B79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74818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3ED1FD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AEC002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ACED21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B5E111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2C3B38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8CAC67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62C923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6F1BFF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93E2E1B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F5EEF8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1818CBE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A52B1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166289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6730AC0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144940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EF0E58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AA263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2C96D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48BD45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135E48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317EA3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781557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7B8780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2AE11D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287BA31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17B8AD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7B8B1DF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308A8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E3CD40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E9F448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F1487B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1A6884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CC7437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373279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3C3522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073485A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4F73FF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C5CBAD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C78D6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32C7B56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320906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BFEA7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37F8BF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F299A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A2B92F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4B2946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1F5135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1F46A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89D953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072F32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4E780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032E9D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C418FF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A3D76D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304C3B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8D5F4E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E7EC325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35023B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476359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5F19D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12A3BC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C4301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1A23EE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853F8D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87D15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1B5B76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34A130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BC801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2F719C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CA4FCF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08ABFB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5E8C94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01EC048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011432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514ADBE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FE4175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C607BA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0C74E36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B45AF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B59797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2967C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22BE2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8AF697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3C6DA9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5FE725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D7455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306EBC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0B8FA0F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470A8F9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6C3458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1C4E13F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A5FF99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EF6E5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0BE23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96F4D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DEAE72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7B376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AE24F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70EBD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B8C9A1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BFFE90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39A88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A81FE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080B4C0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438A7A1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10F18A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B324B8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387AFF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77571B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F993A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46DB31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F7CD0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25C5E5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C9C36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FD45F0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14DA85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B40F36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5C71E7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2E8D04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88A7F0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0E7621D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C83B53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3CBBDD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A3EF08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B9DEB1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3451BEB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F0DF34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53BD1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2D19D2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E86985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C8E294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4D2581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48964E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5F1054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A653F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94E6E3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671CF9E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7ABD17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058FC7C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7EF04D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79887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2189FE2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5E86F8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10B082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F4380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B9457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4DC7B6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19761ED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38904F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A8FD3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AC4787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7E4E21C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AB679FF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736A67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769CA9F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3319CA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152D15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135AC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31575F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95A598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A291B4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6087C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E9AA21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6D49182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83196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1551AA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8EC54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6D73B36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4DC900B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572DD9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2ACAFC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5E0DD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EAAFB2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0732CD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D8CFE9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10AF3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C1DCE2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E7AA8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2AB8D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A6CDC6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D51165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AD2F2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9A0A7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033CF70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35C85B0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C8ED60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EB6C2A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457871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CE7781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6F7F82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1F7E7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E7FCD2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7EF6F4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78D8D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C81023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C3F903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D8C4E5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AA660E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BE177E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3C2CDC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0F06D1C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F816E3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736E973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4ACD5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5920C3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6EEC24A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446DFC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E02B4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8E1AD0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4B87D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4B83BE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ADF634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6F0DB3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1166B7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425FE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209CF85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D7207F0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296B1E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4A339F8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97B78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0C7AF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7A5EE9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3BFE0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31BB01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83FD2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378788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FB527E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43C9176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49454C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98598F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549C5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6A1B1E9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B3E536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AA73D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CF61E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90073A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1619D9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8E888F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BDB726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CBFB65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1C4512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36900B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E4CEF8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88EDF3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C164FD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F02E06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C67805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9B3A14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313007F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1120B4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C4694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AAAB5F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213157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12AC56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0E2E3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B4211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0A200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1EA7FB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C3392D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5195DEE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D9554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4C76F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209070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F5E63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4CC650B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B06C4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3DBF978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A25787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A8BB70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2CF8CE1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0067C8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3E427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2D6C3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425466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50B026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2684EF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6A90A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DF29B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F3B5F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53D2B09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5170FA9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04D43F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6F34526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54B5D0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73C437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5DF5CE8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9FFF86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BE9D44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4814C2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F5291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DB2992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17A9A2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1DEA47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55954C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F1662C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58D8829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F8F9D0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0C085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4C7FD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76429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88EC3F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8013E3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2BC892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5E5F6A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23456F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CF7FFB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11AEB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0CD22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8B8157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91BA50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4961B7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DA860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B2DC2FC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38843F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DA4A24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FF1D96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C2D2D9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C3ABB0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426700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1A4D75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BE62F2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8AB99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A1A5B5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02DE7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C1BBD9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F461D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FF245A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0C66B4A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AD9C52B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59E26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1F3B88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9EBF86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CA5A1B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793903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B455DD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F2CE01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79D789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F2744F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08CAB7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F9ACC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0B25C4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58B04C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1424EB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7D2537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4E0E9F2" w14:textId="77777777" w:rsidTr="00AB7E80">
        <w:trPr>
          <w:trHeight w:val="36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F6DC5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213FD41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8B930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398DBD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A37561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7EFBC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32DC08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D3EFA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4214C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C80B7D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011871A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1CC7A9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C86EC4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F23892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3152144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67F0346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37BAFF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B19B8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4BE20D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CFF2E7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4A6CBA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DDF642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E1276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5522A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C36C88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CB889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E831A8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69DA17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848CFD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C5B25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FBAA5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8AFEFE7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1AD73F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364694E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CCB81B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63D1A5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129081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E2793C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F5CE8B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A58DA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DBB6E5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A84426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5EF3C0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83B6D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AEB5BF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232FB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8D6EF8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FB0B255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0932CE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092FB9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6F0D8B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0B690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56D990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37E9DD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B7A37B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AB855F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CC814C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2D18A3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6BB0C9E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83EA66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683285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0AE965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04CAB5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763125B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8B664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382D475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C16DB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3F46F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63571A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F9E9E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323E34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2D2C52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AE14E8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08DFB6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1F1F23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9E5D50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129B4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7F6AA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7CE9FB8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ECCCA5D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EC3FC6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FB709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BEDDCE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F40F18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97E667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12DB3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1457E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20084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8DD42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B508A6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BDB3C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4B98AE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D136D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D6E0AE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1A4EA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BC7706F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17C3CD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36378D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C2B105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B1F245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4C2CB3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FF9F4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32CCE4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8F1E7B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353F9C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7A12E8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D8249C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A5550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60200B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5E1F4A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87356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63990AC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D312E3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32C5B5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5CE66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A4E5D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6B74F9F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1A5BE5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E84BC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543DFA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7E7ACB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DDA826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42CAC9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8AF391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52D1ED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F04D3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57398F4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AE03408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96FEB1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59A3A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8D190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AA8D7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A4E03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DEE1A6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277658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97F389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0AB1AC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F2F0BE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AE94F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399CC2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E3940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57F27C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0A2650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903983B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638FFE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3BD470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F5A03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B49DA2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3B43F45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902BC4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8FE9D0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ADA10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ABF54A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91E87C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34B5D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D5DDF0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542CCC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EB754D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A3EDF2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AC69FF5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9F4111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33F4F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EDCC68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6B8A96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54844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06FA8B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6A931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3E868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60A61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743FA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5F961E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B2E26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496232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ED0AAB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633581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CC914F2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0F31F5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0A0551C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91FE41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77F0C2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5003288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4367CC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95DA33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84BC6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DFBD2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0B6FBD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56E858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A8E4D5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03AD8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C9EFF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5AB856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5FE9C8C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9356FE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1213425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7E4F7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604028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2E32EE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08AE64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BB0F88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F3B18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927CE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73B220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129674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10E0CD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30F63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06FE0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5EFCDE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C651AA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3C86C8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AF8E77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9D57BD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DFC508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3AB179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5B4410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F2FDF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AAE188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3F0E5C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BAC46E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B29FC6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4C5543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13B7B9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2006A7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501AD6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F1ACF3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DBCAD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A5D79A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F1049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EF35E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984F98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D659D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E5B72C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4E729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D8DE25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731104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0494F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78087F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8EBE1B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C3F406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195E91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CE99392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28C91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35B012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EB990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FF790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076F885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CCF606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AB148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E27BF4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5E1B24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E80289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45A17B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F18213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BBE69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2DAD5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705020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8B4C499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7CF189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1EEF16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53CF9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F2CD3D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5C82CA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B6525E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26C141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74AA16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51E9C0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2536CA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557C863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53662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26AA3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015E08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2253EC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D0E978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9E6D12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6F2F8D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24166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1FFD25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E3589C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6F2A0C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50DFE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4F028A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C53BD5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394BC4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5C07D6D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3C906C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21543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4D7DF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8A42AE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B3FF7EC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3D774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B93982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8413FB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A368C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9B6F55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AEFC5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B7C967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5A50DE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813130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ECD277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F70D8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7325E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26F2D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E34CEB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AEC6D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5D71D00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01718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6121A1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22FA72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92CBB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243003A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109B7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CBF3D5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FA11C7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2CE676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36200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61CC95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0855EB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790208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F3C80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1F17F9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B29F149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880844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5601A1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2D502C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0D9394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48774B9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39B777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E42A5A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DDA1C4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37BF8D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605D4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18C28D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ABB421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CE336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3C138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6919C6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882B20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31A5D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581EB9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436DB0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77CEA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E4CF1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8D0AA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8381F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C28DFC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71E9D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C92018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851825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A03206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4FEB12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9DE5B8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2699B9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9113ED6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8F42C4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3A537E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017A5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6440E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BF1A7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0BC6CB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7A3F37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7BFD22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4EF00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FE5E96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23708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46037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A399F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F9FDD6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2FE83C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325A765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5A442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3990646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368BAE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3D80B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623B8C8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18BADE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69C397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256227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D74EF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A18752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1754532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907F4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12BCA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810205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4DB6A6B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46CBB3D" w14:textId="77777777" w:rsidTr="00AB7E80">
        <w:trPr>
          <w:trHeight w:val="36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693B86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6C15A0F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4CD900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D1C3F0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2FAAD67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7F38FA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5DA67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6C88E0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6FC5F4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AE0195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7239ADD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9CF25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AF131C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20E80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61682BF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0C8D733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A57F8B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BEC569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4C208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2D4264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FCD193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A4CCE9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F9D3F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E9FE5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73809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BC03C3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58D2296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18B02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CF456C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4B246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63CAD1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404805F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3F4677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23212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60DEE0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F703F9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043F8D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AAE356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843C6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B2E7D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192F38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D950DC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A3F85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1F2894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08823B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1CFA1B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57BA8B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6119E8A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BBD9B1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53F2E4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82A1AA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24D382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176F44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2A0B59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A62E08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E4BAAB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7E170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EAD2F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4FCD0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1E8DFC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DDEC06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587C58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4B16F8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E6BBACC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CFBC2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2164E60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6D8BB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3A5041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5C99AB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E4ECD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035FC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2166F5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1BAC91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5C0F66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26B8D99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C7FE3A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14D2BD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89713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6CC15C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A074876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5E9FF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CFF621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C63714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DFCED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B3BE93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46E42F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50CA8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19F458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63B92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65FE6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8087AE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85FBA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B70444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CF953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3F7F1E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AE5D087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473BD2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72C0C0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FD675B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16E82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7985CE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B31B26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C9641F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B6DA4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8593BC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256DD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98F228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32D6DC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0D9ADC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9EDA65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0D13C7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08526F4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D7DB3F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0A6D09C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41D006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7A5DCA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710E5C4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EF66AA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E6578B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5D57A6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9C554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2373F9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5C8F196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8CF9D2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FCCB5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B51B7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08F9C19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B105E15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F34621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7A2F0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0FA058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2B2225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6DB725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BBD4E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88097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84F08F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B19075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A3A58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1B5D9D0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15D6E2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856D35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5F755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C97EA9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41102A9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DF605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323715B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64A1D0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4474FF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ED3445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9F2A6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CE02E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F6C80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0807D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C60385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25D696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4A220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AC8F7D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AD94C7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D57958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A71DB83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B9FEF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1AD2C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B91132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79975A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544168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021517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93E6DC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B069D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7C2D1B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7F34F8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C3E73A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2E7543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F9587B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684158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43AAF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B7E6E83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CFEE07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68F638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8D1507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108EE3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6EA6F5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63309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EF616A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1CF75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ED1489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DDB129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28640E4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183BBB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5C434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314F82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681C56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D0277C5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C6261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547D5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FE68B5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A7B47F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3684A8A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A469A9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1A51B6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618E6A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45583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F997F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2EACDE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8E6BC4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6D2DE0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29D20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40F25D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933C2E6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52B99A2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355CB9D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15252D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E418F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418AF8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2117E9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4315BF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4A0E92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C1DEE7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35114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87A4C7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6D4A8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75421D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1A1FF8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ED5C00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E944018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1C8D7E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10FBDC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3EFE3E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5076E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92489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9B1DF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7C898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588849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1545A6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C1D9D7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72F2C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7D112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AD1FA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4925F7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E64DD8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CA71048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86B925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01D9E13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EA2752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975B93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144EF4C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4115D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94CE23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58FAD7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3FE019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28F345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6AD833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33397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D5A881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524E47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35E1DB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0152494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0287E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C837D7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B70F80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7E6F38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21AB3C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570AD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EB3016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449E37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1A879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75CC15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5C73008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2E8ED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CDADEA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39D22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6E500D2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</w:tbl>
    <w:p w14:paraId="5522EBB8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: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 (8đ)</w:t>
      </w:r>
    </w:p>
    <w:p w14:paraId="37B9CF81" w14:textId="0178C5E7" w:rsidR="00B86017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Đề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Em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hãy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loài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bóng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mát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mà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em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yêu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thích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77"/>
        <w:gridCol w:w="678"/>
        <w:gridCol w:w="678"/>
        <w:gridCol w:w="669"/>
        <w:gridCol w:w="640"/>
        <w:gridCol w:w="640"/>
        <w:gridCol w:w="640"/>
        <w:gridCol w:w="640"/>
        <w:gridCol w:w="640"/>
        <w:gridCol w:w="670"/>
        <w:gridCol w:w="679"/>
        <w:gridCol w:w="679"/>
        <w:gridCol w:w="679"/>
        <w:gridCol w:w="793"/>
      </w:tblGrid>
      <w:tr w:rsidR="00AE03A4" w:rsidRPr="00AE03A4" w14:paraId="694896D1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706006B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C4AB9A6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9C0F8A9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B103FB1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9682A09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C219913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FFA46D8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F7C973F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9C3305E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0234FE0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5BC3A63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118C506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E4B67F3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DDF96E9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05AD6D59" w14:textId="77777777" w:rsidR="00AE03A4" w:rsidRPr="00AE03A4" w:rsidRDefault="00AE03A4" w:rsidP="00AB7E80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B88C90D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0CEC59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377E05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8B5013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2FBE7A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4F2E1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4C8E5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A1DBF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24B81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A6C70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A2F30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F6AB5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BC7EE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00E255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9BB4F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1F412F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244A03B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995D57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742ACC4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8EAE94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7031E0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2DA3F45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5E0B85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90CD78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CB5C5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46A006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19D70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3FFFB02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F15379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C03300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156DD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1C8415C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57A668B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DC3B39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7CDEF5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262BE4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12AB16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DE500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55153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BF442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495D6B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35B11F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7CCB7E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3B8C35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22B661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5F8F0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A407DA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720842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1B3B43B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3BCB9F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A3605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56CADE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55812C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3ED5BF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9111B9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05D47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5948C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EEF0CF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3D1CB7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2770BE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C10E3A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EF966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0D408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150540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8E53FE1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616292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B34AD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EFD8B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FEB5B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329C7A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4DC510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31CE5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68D66A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9A77FC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9DD421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583E506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99FD25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35539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791CB0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F25D18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8316F2E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DD067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5F2F594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681718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EEE303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32BCDA2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20A66D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417D09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0AA418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EA141A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B61249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18C5D5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89F59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44C4D3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E3A74F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3A626F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5291C81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B82F9F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1ABBA8A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C4122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9C5EB5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8E2C67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EE4BD3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83BB5B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5B79D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012C3F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AF3B1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71F4B58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3E5015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37145D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B911DC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0930188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56A4AE0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5373C3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30D91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A9B4EB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3271E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ECD607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7FABEB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973BBF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7FEB6D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1B934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915013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5DC6FA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4B416E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BDEC54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C43F5B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6361F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3ACA5DD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9C7461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CD8F4E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A397C7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A67F28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0D14D4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88ED4B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A84541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19ADE4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D4E478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F1AB1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E1B42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6DA8EE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9A88D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2511A2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C65AD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98FB234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163D67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7E27827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CC6383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B67C6B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074006F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E5734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275A5A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660CEF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AF07E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729F5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4FC23C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98E0D4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9A07F8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D4998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B7383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D3F6EAC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B468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22A0B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7CF4D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9737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6029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1D2C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4EF57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2BFEF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E14C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2EA3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51A19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1EA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8535E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2DD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9723A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1A1C792" w14:textId="77777777" w:rsidTr="00AB7E80">
        <w:trPr>
          <w:trHeight w:val="135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858E8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B9CD4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4D66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A26E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67EF1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4BE59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3167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709E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8ECF6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B8922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C41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C032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238F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AFA23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EDD2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5B2B99B" w14:textId="77777777" w:rsidTr="00AB7E80">
        <w:trPr>
          <w:trHeight w:val="135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72189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6FA1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54B03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873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7AF4A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7F8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511D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E9F6A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A7B86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97A6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B932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9392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3BE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978E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800E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72078B8" w14:textId="77777777" w:rsidTr="00AB7E80">
        <w:trPr>
          <w:trHeight w:val="135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874A4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539268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C883E1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1C20C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C61EF4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42480C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76D4F5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789E9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0C5B62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BEAE79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DC26BE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6B19E8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71AC02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4AC4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7501AC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7264252" w14:textId="77777777" w:rsidTr="00AB7E80">
        <w:trPr>
          <w:trHeight w:val="36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3C413A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6433656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2C5276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085B39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2446CC5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B1B144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8E6D7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AEEE59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9E9D43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A7E915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449B07F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A8D08D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F97DF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078D13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5FFF35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9CC5020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1CAF9B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2DB991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D8D8BA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A3386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35C04C6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D3F6E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58D32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4E9BC7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5EF459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74DAC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59DD24D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3DA67D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CCEEEB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9A79D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E4936E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267C85E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E2AC06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924150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847465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1627C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A5309A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EA6CA4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FAAC18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4CE8F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36754E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E30A22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AC92DE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2F29C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0776D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0BB08F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253C2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4DD89DC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27E927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7CC4E02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7D80F9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6DBAC9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5479CDD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FD9890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76B34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6D2933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766A86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857683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C44BB2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3CC861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841A9D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A1CF2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39777D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2A4CDB9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1FEA87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3190E9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F6D812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701754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DFC63F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69469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69E55B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34C225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ACDD5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579A3F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694977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D83B4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0BB1C7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54104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0A5D918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6F5EDFB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774F85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D67FC0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93D150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75D72A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704763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13703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68E2D3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768E65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E59E8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A4AC5C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519388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3FB36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75CA45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8188F5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13EF2D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90E18E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3B7768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04BB3D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33E6CC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CDF36C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A4544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E53ED5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4C5E09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646494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176718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7EE131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36066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43F84D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3D8BD1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CDA2A8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89DCE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5DAB3B2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CDDA1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5D79ED6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994B68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92AF81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107B5F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803A62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F09DAD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81D5E8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9C0DE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73126D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3AAAB1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5726DA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1E60A9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130478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434BA4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3F959A9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22C95B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378216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2A69F1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D334A4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03B503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241BB5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EBDFC3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9816F2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591BB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2E16D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6D3740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BA51EB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8991B3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4B4FB3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5E176E8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3FEFD6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FF18FF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12C11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2B3CBF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6A4FBE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25FC5B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F30A6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8735A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C68845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0A8E94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B08FD3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2E6ECF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01D8C3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8999EC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86E29D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547F14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502D8A9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84CAB3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30504E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3F0583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6756E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20FBA2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064C71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3709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B86E4B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100DD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943363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283B5D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1E30AF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E2858C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CE1D8B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F43543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0E9D1DE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93EAFF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14F0CDF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51ABB5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D9222C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0A4CA68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99D3D0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03BAB1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C1F278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23C83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6921DF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E935C5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64AC33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D2FB24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9D7287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7E37E2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B7D9106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52503F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817190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9277DF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B17C8C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6A7DD9D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91B41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59CA80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5E6256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936922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D90B30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633233B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7F6073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47F6A6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721A55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20D0F6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102513E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B313D4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B091CD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7A55A8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D8E936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1B9D6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16B638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FD5529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5CE0E9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D12CFB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B7419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25B70C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901797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89DFD3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008BE5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A79E2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FB973F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0F3A08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D6114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055E5C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A5E03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3B7370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6C7091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CB4B9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C4616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7E83E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3A17F2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597830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08ACC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7E2C1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11536D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5E4A5C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9AC05DC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8A220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6EBBEB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A37129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DD13C7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0F08921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6DA656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37239A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01B805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A1718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3173F4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6DE3929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E7C424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006EB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47A85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1B6EEDF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0467124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769765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13ED513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25105D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958F92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55BC31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C57DC0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1A041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C0804D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AAFC4D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41F404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0DF0B06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5ACB23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D3CD9E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280D73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73CD912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0222362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96F422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C4A98D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4D6E1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29994D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8EF789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5F1D7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9EDCE1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3091CA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F9E198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F45189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8CE4C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D56C22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462E96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1A0AD5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C27DBA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470AFCB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8B4234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1BAD30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73EAB2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A37E6E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DA3366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96B67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86723A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7CEC0D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1C8BA6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CA46B3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AB12C3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9FA1CA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B2A05B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62A849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82DE9D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6159F22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214AFE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1EAE5A5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1CBF30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836207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3F884A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A9BFF3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D9B46C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8F76A6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6B8F1A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01BEC3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1A41AB3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451F70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77FB60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976A0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1703C12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10DDD03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686840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71843F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97DA51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432889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01AFF09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5AD868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D0DDEC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8294A7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319C78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F07CD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954102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8FB768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1FE661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79F6CC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6A1CE1C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EE8C822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BE4C0D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1C7B3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52BFE1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3BF9D6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907868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0C02B9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7558EE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857491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79B10A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2D9C93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808AC2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FC0387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C431C3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59DAAB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CAC092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1F9C253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535290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17C6C4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D53049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4E2CC3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BC089B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470B68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31752F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0D622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1F3638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13DE0C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DE5E4A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781206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FC3D09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6257F1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0789F14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1F28D1A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5A0D75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3671579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539AD1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0B253E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544890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ED35D0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DA43F5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11FB59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887384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686D98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1E53F2C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596656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5BC42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248A52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17F44B1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1567CC4" w14:textId="77777777" w:rsidTr="00AB7E80">
        <w:trPr>
          <w:trHeight w:val="36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11BD1B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43487CC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EE85D8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357C49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91E1E4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37BD3C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07807D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7D1330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F9E38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3E88F7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BD55DB1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3781A7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19BB51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D7F5B9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59E8C18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1CCC6B2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DFD41A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7CD2E7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57D448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1B9F3A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5C487D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F9BEB7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BA62DF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13D696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C01F2C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1CCA6E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32A915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317097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5D2863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87425C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ADB154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7815520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7EF7C7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985FC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4411B9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0CB7FA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9EE600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8E5AA8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DCCD92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6B3CFF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B3EEB8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7DDC8D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26DFE07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0B70EE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9C4D0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E7047C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47F022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7F20CE4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7AB7BB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08B7476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A3AD504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E0AE6C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4345132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BFB857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B3D2EE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53E397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F2FCF10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8279F8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5320150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0D3613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8466E1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0FAA878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0B1DF94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45BDE28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BE53B5A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6422D23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6E6B49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BAAB1F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5E7A118B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BFFDFFC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2407BE5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EDDE69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1E520EE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E2D02A9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FCBC9B6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8062D6D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0096E0F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4D02FE2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31C9C373" w14:textId="77777777" w:rsidR="00AE03A4" w:rsidRPr="00AE03A4" w:rsidRDefault="00AE03A4" w:rsidP="00AB7E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</w:tbl>
    <w:p w14:paraId="7F73A10C" w14:textId="11F64D29" w:rsidR="00AE03A4" w:rsidRDefault="00AE03A4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30FAE4DA" w14:textId="77777777" w:rsidR="00AE03A4" w:rsidRDefault="00AE03A4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77"/>
        <w:gridCol w:w="678"/>
        <w:gridCol w:w="678"/>
        <w:gridCol w:w="669"/>
        <w:gridCol w:w="640"/>
        <w:gridCol w:w="640"/>
        <w:gridCol w:w="640"/>
        <w:gridCol w:w="640"/>
        <w:gridCol w:w="640"/>
        <w:gridCol w:w="670"/>
        <w:gridCol w:w="679"/>
        <w:gridCol w:w="679"/>
        <w:gridCol w:w="679"/>
        <w:gridCol w:w="793"/>
      </w:tblGrid>
      <w:tr w:rsidR="00AE03A4" w:rsidRPr="00AE03A4" w14:paraId="03AEC11E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7906A27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A451284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6E41C35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81AF752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D8EC502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9288464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26BBFAD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AA53766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F4B1EF2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FEEEA0D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B95E125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FEB1BE9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99AA0D2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C1876B4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18E85C5" w14:textId="77777777" w:rsidR="00AE03A4" w:rsidRPr="00AE03A4" w:rsidRDefault="00AE03A4" w:rsidP="00AE03A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B4B1030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2335AC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72DD3E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4269E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8A0674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CA79C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51EAAA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485E03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EF8BC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75DF4D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A871F3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CC580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FEE3A4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13E065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386F88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BF9053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CB02E78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9B8D4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42AFF0C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2B3D71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84F189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0D6F62A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52855A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76A5E8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6B934B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A290C7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3CF97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6DE6AB4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545A32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B90D96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EF1DE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FE9F03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0EE1C08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5DF35A9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BE6C75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F79495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AFE689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CFE48B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23927C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5B7718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98B346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C65ACD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3A42C5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C44D71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7FCB25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452D94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9661D3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D7B5EB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68893A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9B6083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7651C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D1120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50B58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F419DC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34F557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8F164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D560C9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92DC72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C3F371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031E94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5CEA34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359CE6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74F29F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308E00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D2386D6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095B01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991E35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CCC1B4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D408C4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0524CE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05CC39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1C8158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3EEB32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75CF5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440514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27A11B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00670E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226E69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96965C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B7185B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909E4EC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6F892E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5928E64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118539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D4BC17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0E49C48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F044D6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31B09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F53774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012CF8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CB062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65CD4C3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FF1BFF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85DFC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899C90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1EC28F8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E913167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B9FFD4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43C3D0C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A2D294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194569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2CBA11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8F1052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160137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DD7BC0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85660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4C661A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499CF0A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4C8035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835ED7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7E2B5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0F60C5C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CE60286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320ED6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1411A2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994525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A285C4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967F25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3C9E84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3E197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08C7EA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8E2FC4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6F4C0B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6927B5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C933F7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7F6267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92EC7E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2B88C2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9707035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EFB8B4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31BBA6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9CBBCF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81C3F1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EAE4C5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FB4B69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2CED10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3349B6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439C2C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6F2951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34ED87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2D42FA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134869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71B10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4422A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E51C31B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98D7F8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4461B1C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2ED525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57CBEE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6DB481F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0EA45E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688AE3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4908B7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843F8A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2A7DC9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4CC65B3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0A6C01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8254F5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A625E0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0ABF0C9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4CB5B13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B6D80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892EC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D4334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C10B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F0A63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4E3F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4A7B3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66740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7F0CF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104F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C8828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432B4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DF7D1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CF77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3600D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B744798" w14:textId="77777777" w:rsidTr="00AB7E80">
        <w:trPr>
          <w:trHeight w:val="135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71C45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87032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16B3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CB6B6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E45EB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12FF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5993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33584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CF57D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69B33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0E06B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24BFD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E0BD1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C35D0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D55D9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E58D18C" w14:textId="77777777" w:rsidTr="00AB7E80">
        <w:trPr>
          <w:trHeight w:val="135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B4E9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39FF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8BE89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67F03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76EFE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4CA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8CC9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0834D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09B4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B3192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9369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0F88D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012E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72C8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2541C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9C7D008" w14:textId="77777777" w:rsidTr="00AB7E80">
        <w:trPr>
          <w:trHeight w:val="135"/>
        </w:trPr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06BBD6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04EE91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E5035B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629E07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F95CC9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0D5902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C07C17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096E7B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845821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D9C533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13255C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3118E7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393E0B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B1FF4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3E456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E62A07A" w14:textId="77777777" w:rsidTr="00AB7E80">
        <w:trPr>
          <w:trHeight w:val="36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18479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022E7A3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C13FB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5A9334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3721B2F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2DC7F9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01751A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9A3EA9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06BF09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7FA6FE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2DA4A3E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0308F5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1F8B05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C91AD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3BA6F06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906188F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8B32D1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CD634E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0B888D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267654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3A5D46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BD1307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33CBA3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BC0B54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AF77B2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33D360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E4E8BB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653289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F49611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D1F156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C8442D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126A975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9E924F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03B79F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4C38E3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D32B8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DEB78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D6B416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6B9030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2B611F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DDCE6B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E8B98C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C6FE64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BE1F42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66160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0ACD14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0E5F64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127314E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33FE44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7524DA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1EA92B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F0B186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27B4CBF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E0094D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75A25F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86E466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98E90B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D528D0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12F9299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BBCB2C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122ABD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A266E2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2F5BD5D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36F2364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79B70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71461EC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A18D87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63460F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278852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498DD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766B6E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A83F6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399BDE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C1830D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4715CE9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AA2684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386DF8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83939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266B0A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837C6A3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9ADAA0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6602A8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24B628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110338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594C0D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6B7D8C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604BCE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ED016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FF56C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5554DB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492DDD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15546B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F86AA8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C47F06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EDE7B9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689DE1C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ECC4E4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EE4E02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D78F00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39CC93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0DFC47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3816E6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7768AA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9B27C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F6A33D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8538C8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842230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C47A30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34646A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A11E3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B3EE2A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594193D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21AAFE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44DB726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1BFF34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BE547F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160749D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0A7A46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A5AD63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9D8CAC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CE91DF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62FAAE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4DBC4AC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B8D1B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F70055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78B0A6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7C1B7CE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1A1160F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D99194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56C2DC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22636B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F0CEB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2DB87CB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994803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107D01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3C6E3D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01F6EB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0E76AD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68FAF72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EE8515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186071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DCBFB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58A31B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D0A5FF3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BD8379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0D92BF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6787E9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79D5B3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AC1508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53C2FE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10776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6678EA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DD816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EABBD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933C4F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216E70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3A973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6AE013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C70C38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6C0ED9C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20FA67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D7153F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FAEB1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BCD0DC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4969B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0DF3CE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F2F2EF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029D8E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072021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0C6D15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65AF9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B0FB74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4F76B7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2E3CA4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7D3787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66FFF6B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26840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64843AD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FD2994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D4F421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34A630A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6A59CD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A7F791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7563B8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2369CC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4289BD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34EF470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A8462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3BD36B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CE8CA2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79A0BC9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D44647C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1A66A7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84E17D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6F6569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363FE5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5E2177F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50444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FC99EA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4D8D93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E11FD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33DC8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544F99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CB3695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9DC6E2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87B395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2A54AB8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B0CFD0B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3CF9CC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EBD31F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B329DC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FDAEAD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C6F883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DC90DC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52271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574652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D59F61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F42B78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D87BAE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B19989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000AC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4E3D94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413EA3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EA32B80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C54909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33D06E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73E3EA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9F6871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1A9D9A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C0F69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65610C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ECE70B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0C809C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2B1E1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22D03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3E5C49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0B2F61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C96F31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5F7CDE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7FE284B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4C8AEC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01E5197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D0F1E5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80C7C6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720C4E4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D231C9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70C5B7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01DCE2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27B8E6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913018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792D5D8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C6A99B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09854B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EF658F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7BBF612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E08CF62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C5CC87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3E82995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341E6B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23DC0B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617277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150D04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453F7E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45B5D2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0104B2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C20B9D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1E8550C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B79CC6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AA4200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56E843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0BD3F91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39F6669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308DA7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5B2B8D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46ACCC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03DD31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ED8F8E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4D2331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EFF3D4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0DF3FB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F9BFE5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E780AB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E3F268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7B5821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94BF0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1641F9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91C741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BE8186F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552896D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130C2D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6AFF6D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79E7C0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60959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FC918A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0C470D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B292F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6172F0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274137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A1B494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3D6A6C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CC8B11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A3E1A1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B7CC03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A46F981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1FE5BB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6611BCB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181C9F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B2EE55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51224E0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C17ED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D0CD4C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04CD26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E30A5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B375E0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61DED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53ACBD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BA9E1E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F4D022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0857C5A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7D2F6A5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FDE8F2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1827658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A6DA32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B19368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314EDD8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996164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DE19A8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2F1123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555A40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182494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0E4307F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C960F6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3DAFAB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2D09C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77FE0A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1C058F2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34D04F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CC4363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E60EEE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7BA686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544897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159933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4714C5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989A72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0DD5F7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7A39D1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ACF2F5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956D85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3B772D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FBDF3D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53FF5A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0BC03D3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B20FBC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B66EBA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66B965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873BA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AB3CB3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E88242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7DF827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49E211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1678EC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CDD169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8B8CF2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4F041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FFE107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0CA311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07C94DD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C69CE91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7EBA3D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05FA834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68ABF1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3D0B03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3804FAE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21B6B3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0EC959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F328FD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1C47BA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9C9769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70D7310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A81F1C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62442C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822484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463A7A1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DE9CBD5" w14:textId="77777777" w:rsidTr="00AB7E80">
        <w:trPr>
          <w:trHeight w:val="36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2267C3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69777D1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80740B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94A600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552EB8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9232F2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5D3D3B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A6ECFD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827CD8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A03D7B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1078032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71E411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EB4F41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F04E82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0A4BED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824661D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D3D76E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A06810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691144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6C4CC9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6EA08B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B5DF78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EECD63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EE311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82A63A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D3CF77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6EEAA9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D12F6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B9542D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8331C8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0BDA7E1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922CB50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76E48F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CF305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22D89A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80784C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37E3C8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CE4331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98A1BA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254BFE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851A9C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FEBE48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57AA213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4C8146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AC4088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D8779E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15C9DE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BB0B729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6DE837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2166706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1F3092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3B28F3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442DACA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745D49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CFA899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27D37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8CDCF2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A91B76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6335E44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58252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3A0FE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23D677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28B7512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13EDE6F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56F54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7B0F12F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C582D9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DDA680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2ED6A54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B8F2D2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EC3BF8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6987FA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365238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A11869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D65AC7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09742D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5EC804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1D032BB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DB2038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F91F05C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3E83A9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F1C8CC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5513A3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832D88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1A95B6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925612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A0C047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A14C63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A0401A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6C0DBF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FC4045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DE8A8B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19C9BF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019254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FB721A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B894279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CBECF5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F2609B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150612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3AC695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852FE3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2EF26E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BB411C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61A0EE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0BA7C1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D36BBA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7CA760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D1DA08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4A48D0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7C1FBB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27E15BB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ABCDF5A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BC7C32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29963C3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39087F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ABC9F8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114058C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C9BA61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A4060C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2CCAB3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0D08A4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B54F1C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64CD1E8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C1A198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05352F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7A2F40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617759C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4F3F1B5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AD14F7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4AE37FC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4A9911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830081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5B3CB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D836F6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65481E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30948F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64062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F165CF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07F8581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D57B88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94EF4E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515FDF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27BBA69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4266C2F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D8CA5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7BD313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0161AE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B13809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3638E4D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FAEF62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626E4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D161FC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4CD407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12F4A7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E49396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A2D2EC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267EE1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824EC5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B8BFAE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46B001E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5110F3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268F06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EDB8E4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7EF664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634B6F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F5C32D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F18424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0B31FD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2D86B1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3914D3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84BFFB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69EB78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1F35C8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0329B5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07F083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9B15288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7F06C8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4D7FFA3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1ADF56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9AC54D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733EE56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EF3E74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DFC6BA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7B9DB5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020D9D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7521E9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46D638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38EDF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B2694F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22E4B8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65138A6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2EAAF64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2B7FF5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47CAFDC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17680F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A3ECDD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666A79F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DD66EB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6626F3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950AFA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76F4F0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43732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14A7C73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3917A6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F11352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23014E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99F64C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A46FDF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50575B8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25F3FD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B20968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C3BDC8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F885AA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D0A54D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065A1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EB22E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8A7D16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91997E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75E4CB2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551D83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FE113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8A65A6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0E6333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9EBCCC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6089259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875368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3B8C25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20538E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D65154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9EE9F2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25BC0B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4FD96A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F88906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517B6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9C7D1B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1C5C6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B5664B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C62EFB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A93FA0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E4C49EE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61B362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5CFA0DF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FF6068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C66694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1FE18DA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B0416B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6E906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4B23FF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54DB3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0F14F2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14775ED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27D603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EE164E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7E948A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1B956B9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DC70A69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FBD086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71F8223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744BC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305CFC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0FFA9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B03644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C2BE61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B27E85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5080F9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14BEFF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0941F98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30F64D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09BBAE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15D4DD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637FED7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2A4037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7E73FD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D8962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A99FC4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06F18D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117BD2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6C14A7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053101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D9C818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82116D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87716C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BB242E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0BDC47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B27626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0F5BF7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EBFE43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EE1A260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925466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60A4E9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475855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B88508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785947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A9E9CF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1F949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372CD4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63A312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17C718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E1BD8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D544B4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5D8A1E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2C732B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EF0971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8699603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11F263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130A418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B80DCA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99E52E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79E040E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B2628C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1F7D5F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BD8B6A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3E5098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4AC45F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30058D4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00956C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153BBE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45D81E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724DA96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0CCAF10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5ACBB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7EA7788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9C7363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A76F8B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712FD17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283349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E8582F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2FDE5B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16383B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1C0C73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0BA76A9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0B1D69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182124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60338A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24A248B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1C890D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764A1B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A9D16C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7802DD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B6C08B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4A9847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EF42C7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85B973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CC60B9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4B6EF6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90A221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4C9F17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24155C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F8443D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02BE19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4E79CD5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8E981BC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669BEC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1C8D25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03A9C7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39240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CBE675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F8F7B5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E7B0F9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21312E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0C87D4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67B25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D65D98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755EDF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69747A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4A444D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0CF25D1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A2A7AD0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122EF5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7445124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8DC268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0BF14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4D7BF46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75C8A2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42CFFD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D5FB6B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BF2767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FB8366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90C18F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0256B0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688D6F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AAADA1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77E0FA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6E84214" w14:textId="77777777" w:rsidTr="00AB7E80">
        <w:trPr>
          <w:trHeight w:val="36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AB669E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309DC4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C55227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29189E7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3084875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748BFF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CFA2D4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4A77A2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806B63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4881ED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2514CC7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9F3E1E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C2DD5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56B0C4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06C24BF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7A2DA2D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73BD7D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DD39C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A214B4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A510FC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2D6EEE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A97006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DF696D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8060E9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B69EE1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9E026F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743FBE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623472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26D572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7B5E8D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8B30A6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717F60D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D98B22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5F6AE9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395F5A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AFE1D7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1BCA28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CB35E5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8373F3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A820F3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A8F1E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FA06C6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86BEDB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F8B127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54F632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19B8A7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71AB82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A620EA4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D4745E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6251D8C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8F6421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A52CA4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752779F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67F911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6EED3F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3474B3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11CEFD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E2AF9B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71BB4BD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959F0F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A7F116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7CC2B3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EA27B5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6B48D5D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ED8B49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7A941CC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F20F30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E1853B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651981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34350D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881165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B4286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233C0D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679660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A4CBCE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CF74B3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60CAB3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F11F01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7E35882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EB930F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7A0234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576CD6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9B314D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632E12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8F3A03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555D65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90C8D3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19247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3BACAE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006DC1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235D52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63E92C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992C2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E43388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3DC1FB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6F8B635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198D8F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7FC73B3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9387B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6D3F2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C103B2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5BAC6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9563E1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C996C4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4DA8FF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FD0EF5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D7A877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0ABB62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6789CE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C296CB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C3BA36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353EB6A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E72D88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16E9CBF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242DEF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A702C2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3C59C0A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A3FEE2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1A120B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D70192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0824B8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199649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64B6000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52BE5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009D11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3A6FF5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789EE8B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7306671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57AF71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1965B59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DF49EA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C78227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07D03F4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B1831C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A3B695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445806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95BE00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4AE935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28570A7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E38F78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A7CEBC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56D32A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493D7EA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6E2086E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6D6E97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2DC79A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D7C2EE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0021001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0D0CF22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4B1C74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33727E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603C0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8E9F1F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1F406B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9B1814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9B862F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1BA95F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E173F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CE9229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B6FCECB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86A0F5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7DB835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B49F7C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FB31A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511791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A5E4E3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EEAF03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60F3BB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17290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30B5CD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5F676B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B34D1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44E3EC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8CA4C6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3E1E08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06406BC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B5D389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1250894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36AEC71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6A1807C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36EF625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89D7A6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C6D9B7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3F2A44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E946B7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EEAA45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7AB08D9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234420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9D5E9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6E72513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2A35E4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C5BDE29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8631E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6D8F7A0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448F52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DF26D6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085CE3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E95B39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01682D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AA7335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B68C53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D63340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61D021B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8AB8C8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383BFA3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FFA75D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768737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19D69D3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B66A2A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B7A159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59B1B8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A7C8D9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3750E1D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4F535A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E18DA4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A7ACAF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3C9DC5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216072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21D93C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3BAF1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5D4EAD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441DE7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DFF98F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F1F868D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0EF1687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E4098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6F146BB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D752B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1319E17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2EB8D0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18E875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3E9B0E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734412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AB4FD3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C6304B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DB8C33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426BE1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D569A3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E68375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F2F4C33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779C4C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757F2C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AE025F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41DF4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3C26EB2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C18563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CB153E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9EC946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4069BF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1C9B584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0E96A96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4EDE02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74BD558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E8693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2BE3DA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2B7E0A4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348B39B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C30E3C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A9E8CF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F93243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1AE04F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A5DA4E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58CBBF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314B2F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C22E10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11FE34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4F5FA9F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408038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27D397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912BD7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5EFB1DE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895F151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4331E1B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BAD507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2F5ED4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F9BBDA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4C70D2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34F689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86BDB9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CD42A4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2672B1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AEC821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2E46C44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BE4CC8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387571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A251DE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3CF89C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2CAF326B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1B57839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7604FE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4E5800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36C2CE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802AC6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99BA34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2D3FB2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95662D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21A352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277219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F4F9B2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C0115F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0B39D6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5AA9D7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D687DC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35C96FC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82E00B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77DE887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F26B74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B518AC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02462E1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5963FA5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B885D8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9783D0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4C96E7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E9E8A1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23237DA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2399250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52F16F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A91319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6F282D3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890CCFC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42193E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D77FA7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ECFC58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3D984E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2ACCD9A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0FC7A5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9222F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F907FD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5585807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D9E773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4350BAA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0B1620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AF4CA1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BF98CA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3F94BFD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D4D7274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614C1A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15550E6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B16B29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0CDA8D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CD3084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6F0C91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E5FF7A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2ADDD7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316503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A0F042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1D1E0C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4CF926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A306D5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EDF2FA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33397A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FBCEB08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5F2C99F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D1C748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7AFFF7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5E7711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6AE9329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F46215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07A153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68BEC0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0EB236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7BA3C9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4EB2AD8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7B874A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A61001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64E4EA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52B0DC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559D904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D91541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2B52F8E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2924736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66B8E4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173D460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4B4627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7326CF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48AEB4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07057A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0DECA1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2DFB2E2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8260E6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703011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194CFB3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394E212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3C6CA97C" w14:textId="77777777" w:rsidTr="00AB7E80">
        <w:trPr>
          <w:trHeight w:val="36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2E722C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582D17B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54F3738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1AA4477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2B57051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46A065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280FA3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90AD61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4FC3CA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54AFF1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4929F28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6949C33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4DD3DCB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3C7455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EBC649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1A66E128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FAEDAB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6209115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0EC25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4E5A397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65C2E9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9749AA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95D778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31BFF3E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BFCA7A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6B991F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682226D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13A06F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2A28FB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014287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7052251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47DB43FA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77D87C7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472CDA1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EB8A3E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2C751AE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2394FF8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61BDD6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60A49F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3C5028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7FF589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9F6D81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DCC195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69F5AAC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10A54B4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0463C2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117EC86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0424B81D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41CBB3D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3EC05AF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46F61B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70059AF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22164FE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4D03C2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43C5AB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A6FE9D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26A465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7218D5F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3DD5294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59DDD8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447DE6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42CF4C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5BB685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52E7C787" w14:textId="77777777" w:rsidTr="00AB7E80">
        <w:trPr>
          <w:trHeight w:val="135"/>
        </w:trPr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0FB7DB8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</w:tcPr>
          <w:p w14:paraId="1B6E476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70B50C9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14:paraId="6CB0A0B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shd w:val="clear" w:color="auto" w:fill="auto"/>
          </w:tcPr>
          <w:p w14:paraId="4F13998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3DF597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11BA34D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2F8A347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40A6AB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7EAD4AB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5917626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128192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2A5A15C2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D0181A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</w:tcPr>
          <w:p w14:paraId="1DD6C24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E0C1E63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20DE668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0F11074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1B507F9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7A3B8D0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599F640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52CDF3E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4212D31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737E71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66A9A59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5416C5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09E6161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AE9DA4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5866B30C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76EFBF7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6691AFA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7C6F4CE8" w14:textId="77777777" w:rsidTr="00AB7E80">
        <w:trPr>
          <w:trHeight w:val="135"/>
        </w:trPr>
        <w:tc>
          <w:tcPr>
            <w:tcW w:w="678" w:type="dxa"/>
            <w:shd w:val="clear" w:color="auto" w:fill="auto"/>
          </w:tcPr>
          <w:p w14:paraId="31F6A6D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shd w:val="clear" w:color="auto" w:fill="auto"/>
          </w:tcPr>
          <w:p w14:paraId="5E6A54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3030E68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shd w:val="clear" w:color="auto" w:fill="auto"/>
          </w:tcPr>
          <w:p w14:paraId="5F090A6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shd w:val="clear" w:color="auto" w:fill="auto"/>
          </w:tcPr>
          <w:p w14:paraId="78E2170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49AEF3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16D7F25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7577BF0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0DE852D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shd w:val="clear" w:color="auto" w:fill="auto"/>
          </w:tcPr>
          <w:p w14:paraId="24BE360E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shd w:val="clear" w:color="auto" w:fill="auto"/>
          </w:tcPr>
          <w:p w14:paraId="302C82E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6A71DF4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4434F66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14:paraId="3EDDA250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shd w:val="clear" w:color="auto" w:fill="auto"/>
          </w:tcPr>
          <w:p w14:paraId="57A8A92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  <w:tr w:rsidR="00AE03A4" w:rsidRPr="00AE03A4" w14:paraId="63A72F28" w14:textId="77777777" w:rsidTr="00AB7E80">
        <w:trPr>
          <w:trHeight w:val="135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54E6628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</w:tcPr>
          <w:p w14:paraId="255DE36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1DE8C506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14:paraId="05DB4748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</w:tcPr>
          <w:p w14:paraId="484A4F4D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5D1150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211FFE5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36D18CF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6B5DA8CB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03216DA9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</w:tcPr>
          <w:p w14:paraId="34788DE3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0FE81EBA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56EF8735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3E22DA97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</w:tcPr>
          <w:p w14:paraId="5A28A0A1" w14:textId="77777777" w:rsidR="00AE03A4" w:rsidRPr="00AE03A4" w:rsidRDefault="00AE03A4" w:rsidP="00AE03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8"/>
                <w:szCs w:val="8"/>
                <w:lang w:val="nl-NL" w:eastAsia="zh-CN"/>
              </w:rPr>
            </w:pPr>
          </w:p>
        </w:tc>
      </w:tr>
    </w:tbl>
    <w:p w14:paraId="515FE85C" w14:textId="732DB848" w:rsidR="00B86017" w:rsidRDefault="00B86017" w:rsidP="00B8601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</w:p>
    <w:p w14:paraId="2BB1E6F8" w14:textId="6C7DD351" w:rsidR="00413EF6" w:rsidRDefault="00DB564A" w:rsidP="00DB564A">
      <w:pPr>
        <w:shd w:val="clear" w:color="auto" w:fill="FFFFFF"/>
        <w:tabs>
          <w:tab w:val="left" w:pos="39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Chính</w:t>
      </w:r>
      <w:proofErr w:type="spellEnd"/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                                            </w:t>
      </w: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1DD2EAAE" w14:textId="77777777" w:rsidR="00413EF6" w:rsidRPr="00B105F3" w:rsidRDefault="00413EF6" w:rsidP="00413EF6">
      <w:pPr>
        <w:pStyle w:val="ThngthngWeb"/>
        <w:spacing w:before="0" w:beforeAutospacing="0" w:after="0" w:afterAutospacing="0"/>
        <w:rPr>
          <w:rFonts w:asciiTheme="majorBidi" w:hAnsiTheme="majorBidi" w:cstheme="majorBidi"/>
          <w:color w:val="003399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</w:t>
      </w:r>
      <w:proofErr w:type="spellStart"/>
      <w:r w:rsidRPr="00B105F3">
        <w:rPr>
          <w:rStyle w:val="Manh"/>
          <w:rFonts w:asciiTheme="majorBidi" w:hAnsiTheme="majorBidi" w:cstheme="majorBidi"/>
          <w:color w:val="003399"/>
          <w:sz w:val="28"/>
          <w:szCs w:val="28"/>
          <w:bdr w:val="none" w:sz="0" w:space="0" w:color="auto" w:frame="1"/>
        </w:rPr>
        <w:t>Thắng</w:t>
      </w:r>
      <w:proofErr w:type="spellEnd"/>
      <w:r w:rsidRPr="00B105F3">
        <w:rPr>
          <w:rStyle w:val="Manh"/>
          <w:rFonts w:asciiTheme="majorBidi" w:hAnsiTheme="majorBidi" w:cstheme="majorBidi"/>
          <w:color w:val="003399"/>
          <w:sz w:val="28"/>
          <w:szCs w:val="28"/>
          <w:bdr w:val="none" w:sz="0" w:space="0" w:color="auto" w:frame="1"/>
        </w:rPr>
        <w:t xml:space="preserve"> biển</w:t>
      </w:r>
    </w:p>
    <w:p w14:paraId="3F81CB9C" w14:textId="77777777" w:rsidR="00413EF6" w:rsidRPr="00B105F3" w:rsidRDefault="00413EF6" w:rsidP="00413EF6">
      <w:pPr>
        <w:pStyle w:val="ThngthngWeb"/>
        <w:spacing w:before="0" w:beforeAutospacing="0" w:after="0" w:afterAutospacing="0"/>
        <w:jc w:val="both"/>
        <w:rPr>
          <w:rFonts w:asciiTheme="majorBidi" w:hAnsiTheme="majorBidi" w:cstheme="majorBidi"/>
          <w:color w:val="003399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    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Mặt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trời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dần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Gió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bắt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mạnh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Gió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biển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càng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dữ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Khoảng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mênh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mông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ầm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ĩ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càng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lan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rộng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mãi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Biển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muốn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nuốt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tươi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đê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mỏng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manh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mập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đớp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cá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chim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nhỏ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bé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.</w:t>
      </w:r>
    </w:p>
    <w:p w14:paraId="716CF490" w14:textId="77777777" w:rsidR="00413EF6" w:rsidRDefault="00413EF6" w:rsidP="00413EF6">
      <w:pPr>
        <w:pStyle w:val="Thngthng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     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tiếng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ào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ào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dữ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dội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đàn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cá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voi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lớn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sóng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trào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vẹt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nhất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vụt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đê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rào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rào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cuộc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vật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lộn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dữ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dội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diễn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ra.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biển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gió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cơn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giận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dữ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điên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cuồng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bên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ngàn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bàn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thô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sơ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tinh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thần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tâm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chống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giữ</w:t>
      </w:r>
      <w:proofErr w:type="spellEnd"/>
      <w:r w:rsidRPr="00B105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.</w:t>
      </w:r>
    </w:p>
    <w:p w14:paraId="7BEF30CB" w14:textId="77777777" w:rsidR="00413EF6" w:rsidRPr="00E7338E" w:rsidRDefault="00413EF6" w:rsidP="00413EF6">
      <w:pPr>
        <w:pStyle w:val="Thngthng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Theo Chu Văn</w:t>
      </w:r>
    </w:p>
    <w:p w14:paraId="266C24F7" w14:textId="77777777" w:rsidR="00413EF6" w:rsidRDefault="00413EF6" w:rsidP="00B8601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</w:pPr>
    </w:p>
    <w:p w14:paraId="6761E963" w14:textId="77777777" w:rsidR="00B86017" w:rsidRPr="004D4C39" w:rsidRDefault="00B86017" w:rsidP="00B8601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đề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thi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giữa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kì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Tiếng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Việt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lớp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4</w:t>
      </w:r>
    </w:p>
    <w:p w14:paraId="32435E3F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I .BÀI</w:t>
      </w:r>
      <w:proofErr w:type="gram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KIỂM TRA ĐỌC</w:t>
      </w:r>
    </w:p>
    <w:p w14:paraId="5D836436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tiếng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(3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)</w:t>
      </w:r>
    </w:p>
    <w:p w14:paraId="14A856D8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GV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thành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tiếng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qua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ôn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tập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ở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tuần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28. HS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bốc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1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trong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TĐ-HTL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từ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tuần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19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đến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tuần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27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sau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đó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hỏi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19184D2D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GV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đánh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giá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dựa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những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yêu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cầu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sau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:</w:t>
      </w:r>
    </w:p>
    <w:p w14:paraId="54556D5F" w14:textId="77777777" w:rsidR="00B86017" w:rsidRPr="004D4C39" w:rsidRDefault="00B86017" w:rsidP="00B86017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đúng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tiếng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đúng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từ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nghỉ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đúng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dấu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cụm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từ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rõ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nghĩa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(1đ)</w:t>
      </w:r>
    </w:p>
    <w:p w14:paraId="6C51ADED" w14:textId="77777777" w:rsidR="00B86017" w:rsidRPr="004D4C39" w:rsidRDefault="00B86017" w:rsidP="00B86017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Giọng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diễn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cảm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tốc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độ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đạt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yêu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cầu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(1đ)</w:t>
      </w:r>
    </w:p>
    <w:p w14:paraId="148A43D4" w14:textId="77777777" w:rsidR="00B86017" w:rsidRPr="004D4C39" w:rsidRDefault="00B86017" w:rsidP="00B86017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đúng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hỏi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GV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đưa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ra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(1đ)</w:t>
      </w:r>
    </w:p>
    <w:p w14:paraId="1758D0B1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thầm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(7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)</w:t>
      </w:r>
    </w:p>
    <w:p w14:paraId="454AE460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1: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 A. Ba Lan (0,5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)</w:t>
      </w:r>
    </w:p>
    <w:p w14:paraId="65281B0D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2: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 B.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hành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tinh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quay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xung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quanh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(0,5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)</w:t>
      </w:r>
    </w:p>
    <w:p w14:paraId="4EA2BC4E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3: 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Sự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trực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lòng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dũng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cảm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kiên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(0,5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)</w:t>
      </w:r>
    </w:p>
    <w:p w14:paraId="541EDC78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4: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 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Nội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dung: Ca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ngợi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những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khoa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chân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dũng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cảm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kiên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bảo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vệ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chân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lí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khoa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(1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)</w:t>
      </w:r>
    </w:p>
    <w:p w14:paraId="3EFCC328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5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A.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đánh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đẹp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(0,5 </w:t>
      </w:r>
      <w:proofErr w:type="spellStart"/>
      <w:proofErr w:type="gram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)</w:t>
      </w:r>
      <w:proofErr w:type="gramEnd"/>
    </w:p>
    <w:p w14:paraId="01D7AE07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6: B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Trái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 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>hành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>tinh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 xml:space="preserve"> quay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>xung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>quanh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>mặt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</w:rPr>
        <w:t>trời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(1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)</w:t>
      </w: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br/>
      </w:r>
      <w:r w:rsidRPr="004D4C39">
        <w:rPr>
          <w:rFonts w:asciiTheme="majorBidi" w:eastAsia="Times New Roman" w:hAnsiTheme="majorBidi" w:cstheme="majorBidi"/>
          <w:sz w:val="28"/>
          <w:szCs w:val="28"/>
        </w:rPr>
        <w:t>                    CN                                  VN</w:t>
      </w:r>
    </w:p>
    <w:p w14:paraId="4A3BE383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7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A. Can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đảm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(0,5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)</w:t>
      </w:r>
    </w:p>
    <w:p w14:paraId="7693EF6E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8: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 (1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)</w:t>
      </w:r>
    </w:p>
    <w:p w14:paraId="245553D0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Người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ta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hoa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đất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787D07FC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Nước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nên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hồ</w:t>
      </w:r>
      <w:proofErr w:type="spellEnd"/>
    </w:p>
    <w:p w14:paraId="6FA83BF1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Tay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không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nổi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cơ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đồ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mới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ngoan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24106DE2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9: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 </w:t>
      </w: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B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Không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nguy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hiểm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 (0,5 </w:t>
      </w:r>
      <w:proofErr w:type="spellStart"/>
      <w:proofErr w:type="gram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)</w:t>
      </w:r>
      <w:proofErr w:type="gramEnd"/>
    </w:p>
    <w:p w14:paraId="25544F25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10. (1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)</w:t>
      </w:r>
    </w:p>
    <w:p w14:paraId="2E6D0254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Ví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dụ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:</w:t>
      </w:r>
    </w:p>
    <w:p w14:paraId="26FF19B9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bạn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tổ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trực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nhật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lớp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!</w:t>
      </w:r>
    </w:p>
    <w:p w14:paraId="238A9371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Chiều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thứ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bạn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Anh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Thể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dục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nhé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!</w:t>
      </w:r>
    </w:p>
    <w:p w14:paraId="16472999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II. BÀI KIỂM TRA VIẾT.</w:t>
      </w:r>
    </w:p>
    <w:p w14:paraId="43139A5D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Chính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: (Nghe -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)</w:t>
      </w:r>
    </w:p>
    <w:p w14:paraId="6215BC12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GV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sinh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đoạn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Hoa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mai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vàng</w:t>
      </w:r>
      <w:proofErr w:type="spellEnd"/>
    </w:p>
    <w:p w14:paraId="76DCFA05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*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Đánh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giá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:</w:t>
      </w:r>
    </w:p>
    <w:p w14:paraId="167078D8" w14:textId="77777777" w:rsidR="00B86017" w:rsidRPr="004D4C39" w:rsidRDefault="00B86017" w:rsidP="00B86017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lastRenderedPageBreak/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rõ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ràng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không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lỗi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trình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đúng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đẹp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 (2đ)</w:t>
      </w:r>
    </w:p>
    <w:p w14:paraId="73D8C704" w14:textId="77777777" w:rsidR="00B86017" w:rsidRPr="004D4C39" w:rsidRDefault="00B86017" w:rsidP="00B86017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Mỗi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lỗi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chính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trong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sai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/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lẫn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phụ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âm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đầu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hoặc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vần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thanh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không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hoa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đúng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quy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định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):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trừ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0,025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</w:p>
    <w:p w14:paraId="5E57C868" w14:textId="77777777" w:rsidR="00B86017" w:rsidRPr="004D4C39" w:rsidRDefault="00B86017" w:rsidP="00B86017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Chữ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không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rõ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ràng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sai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về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độ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cao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khoảng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cách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kiểu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chữ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hoặc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trình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4D4C39">
        <w:rPr>
          <w:rFonts w:asciiTheme="majorBidi" w:eastAsia="Times New Roman" w:hAnsiTheme="majorBidi" w:cstheme="majorBidi"/>
          <w:sz w:val="28"/>
          <w:szCs w:val="28"/>
        </w:rPr>
        <w:t>bẩn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,…</w:t>
      </w:r>
      <w:proofErr w:type="gram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trừ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0,5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toàn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</w:p>
    <w:p w14:paraId="68B0239B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: (8đ)</w:t>
      </w:r>
    </w:p>
    <w:p w14:paraId="4852EBBE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Đề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Em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hãy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một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có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bóng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mát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mà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em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yêu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thích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302AAA39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*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Đánh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giá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cho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điểm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:</w:t>
      </w:r>
    </w:p>
    <w:p w14:paraId="6FD10A25" w14:textId="028AD6AB" w:rsidR="00B86017" w:rsidRPr="004D4C39" w:rsidRDefault="00B86017" w:rsidP="00B86017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Mở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hoặc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giới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thiệu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bao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quát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về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 (1,</w:t>
      </w:r>
      <w:r w:rsidR="00311AC3">
        <w:rPr>
          <w:rFonts w:asciiTheme="majorBidi" w:eastAsia="Times New Roman" w:hAnsiTheme="majorBidi" w:cstheme="majorBidi"/>
          <w:sz w:val="28"/>
          <w:szCs w:val="28"/>
        </w:rPr>
        <w:t xml:space="preserve">0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đ</w:t>
      </w:r>
      <w:r w:rsidR="00311AC3">
        <w:rPr>
          <w:rFonts w:asciiTheme="majorBidi" w:eastAsia="Times New Roman" w:hAnsiTheme="majorBidi" w:cstheme="majorBidi"/>
          <w:sz w:val="28"/>
          <w:szCs w:val="28"/>
        </w:rPr>
        <w:t>)</w:t>
      </w:r>
    </w:p>
    <w:p w14:paraId="417F2B8C" w14:textId="47457019" w:rsidR="00B86017" w:rsidRPr="004D4C39" w:rsidRDefault="00B86017" w:rsidP="00B86017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Thân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từng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bộ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phận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hoặc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từng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kì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phát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triển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 (</w:t>
      </w:r>
      <w:r w:rsidR="00311AC3">
        <w:rPr>
          <w:rFonts w:asciiTheme="majorBidi" w:eastAsia="Times New Roman" w:hAnsiTheme="majorBidi" w:cstheme="majorBidi"/>
          <w:sz w:val="28"/>
          <w:szCs w:val="28"/>
        </w:rPr>
        <w:t>5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đ)</w:t>
      </w:r>
    </w:p>
    <w:p w14:paraId="46B6684F" w14:textId="1B2D97FC" w:rsidR="00B86017" w:rsidRPr="004D4C39" w:rsidRDefault="00B86017" w:rsidP="00B86017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Kết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Có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thể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nêu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lợi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ích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ấn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tượng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đặc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biệt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hoặc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tình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cảm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của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người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tả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với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cây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>. (1,</w:t>
      </w:r>
      <w:r w:rsidR="00311AC3">
        <w:rPr>
          <w:rFonts w:asciiTheme="majorBidi" w:eastAsia="Times New Roman" w:hAnsiTheme="majorBidi" w:cstheme="majorBidi"/>
          <w:sz w:val="28"/>
          <w:szCs w:val="28"/>
        </w:rPr>
        <w:t xml:space="preserve">0 </w:t>
      </w:r>
      <w:r w:rsidRPr="004D4C39">
        <w:rPr>
          <w:rFonts w:asciiTheme="majorBidi" w:eastAsia="Times New Roman" w:hAnsiTheme="majorBidi" w:cstheme="majorBidi"/>
          <w:sz w:val="28"/>
          <w:szCs w:val="28"/>
        </w:rPr>
        <w:t>đ)</w:t>
      </w:r>
    </w:p>
    <w:p w14:paraId="5ECC7F5B" w14:textId="77777777" w:rsidR="00B86017" w:rsidRPr="004D4C39" w:rsidRDefault="00B86017" w:rsidP="00B860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*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Bài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văn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viết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có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sự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sáng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sz w:val="28"/>
          <w:szCs w:val="28"/>
        </w:rPr>
        <w:t>tạo</w:t>
      </w:r>
      <w:proofErr w:type="spellEnd"/>
      <w:r w:rsidRPr="004D4C39">
        <w:rPr>
          <w:rFonts w:asciiTheme="majorBidi" w:eastAsia="Times New Roman" w:hAnsiTheme="majorBidi" w:cstheme="majorBidi"/>
          <w:sz w:val="28"/>
          <w:szCs w:val="28"/>
        </w:rPr>
        <w:t xml:space="preserve"> (1đ)</w:t>
      </w:r>
    </w:p>
    <w:p w14:paraId="663EAC09" w14:textId="77777777" w:rsidR="00B86017" w:rsidRPr="004D4C39" w:rsidRDefault="00B86017" w:rsidP="00B8601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Ma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trận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đề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thi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giữa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kì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Tiếng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Việt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lớp</w:t>
      </w:r>
      <w:proofErr w:type="spellEnd"/>
      <w:r w:rsidRPr="004D4C39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 xml:space="preserve"> 4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373"/>
        <w:gridCol w:w="1074"/>
        <w:gridCol w:w="843"/>
        <w:gridCol w:w="730"/>
        <w:gridCol w:w="728"/>
        <w:gridCol w:w="721"/>
        <w:gridCol w:w="789"/>
        <w:gridCol w:w="730"/>
        <w:gridCol w:w="789"/>
        <w:gridCol w:w="791"/>
        <w:gridCol w:w="1079"/>
      </w:tblGrid>
      <w:tr w:rsidR="00B86017" w:rsidRPr="004D4C39" w14:paraId="6CEB3826" w14:textId="77777777" w:rsidTr="00AB7E80"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AB747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</w:p>
        </w:tc>
        <w:tc>
          <w:tcPr>
            <w:tcW w:w="31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5E8B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ECBF0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Mức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2AD65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Mức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2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2FB98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Mức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3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AD275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Mức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4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89CFB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  <w:proofErr w:type="spellEnd"/>
          </w:p>
        </w:tc>
      </w:tr>
      <w:tr w:rsidR="00B86017" w:rsidRPr="004D4C39" w14:paraId="31E86F8E" w14:textId="77777777" w:rsidTr="00AB7E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60A62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91FC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23F3E5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08EA7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D7D3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ADF42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3CD1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04E64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3C143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F68AD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F9C9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B86017" w:rsidRPr="004D4C39" w14:paraId="585CB92C" w14:textId="77777777" w:rsidTr="00AB7E80"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C74B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6CAC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Đọc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hiểu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văn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bản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D1705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Số</w:t>
            </w:r>
            <w:proofErr w:type="spellEnd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8EA8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A942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2D58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6F783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2111E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76C09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881B0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436C5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60AE4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</w:tr>
      <w:tr w:rsidR="00B86017" w:rsidRPr="004D4C39" w14:paraId="2E511849" w14:textId="77777777" w:rsidTr="00AB7E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8BFD9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4D32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47707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Câu</w:t>
            </w:r>
            <w:proofErr w:type="spellEnd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6F973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1,2,3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C6334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6A519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87670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49608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C879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AD87E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0206D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900D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B86017" w:rsidRPr="004D4C39" w14:paraId="55104F8D" w14:textId="77777777" w:rsidTr="00AB7E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D717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81232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EC1C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D09A6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1,5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7DFAD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CB66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F77D9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58A2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0227ED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2918D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6C1FC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CD2D1" w14:textId="10F8789E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3,</w:t>
            </w:r>
            <w:r w:rsidR="006959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B86017" w:rsidRPr="004D4C39" w14:paraId="7EED2C91" w14:textId="77777777" w:rsidTr="00AB7E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8B3D4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7C387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Kiến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TV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4E119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Số</w:t>
            </w:r>
            <w:proofErr w:type="spellEnd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C2165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A0B1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749E5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A8AF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11499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FEB48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1D764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0CD93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B6DB9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</w:tr>
      <w:tr w:rsidR="00B86017" w:rsidRPr="004D4C39" w14:paraId="6C78228A" w14:textId="77777777" w:rsidTr="00AB7E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3B920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1E39B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58934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Câu</w:t>
            </w:r>
            <w:proofErr w:type="spellEnd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D45D6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D1A8D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07E26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5,9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43313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82D60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1B509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AE92B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EFFAB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27ED2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B86017" w:rsidRPr="004D4C39" w14:paraId="45BDAEB9" w14:textId="77777777" w:rsidTr="00AB7E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209A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A5AAA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4E84E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0A2D2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0,5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32BC2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26BD0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EBA7B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4CD73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A7EEB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3E02B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B84F2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82204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3,5</w:t>
            </w:r>
          </w:p>
        </w:tc>
      </w:tr>
      <w:tr w:rsidR="00B86017" w:rsidRPr="004D4C39" w14:paraId="3C624FF1" w14:textId="77777777" w:rsidTr="00AB7E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4BCB0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7585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60355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AD76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575B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0A56B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6FAD4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15249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E87F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4146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0B526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B86017" w:rsidRPr="004D4C39" w14:paraId="2FBBFB43" w14:textId="77777777" w:rsidTr="00AB7E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1A1ED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DBE9D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66BBF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2,0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048A3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F95A4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C9B4E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EDA4C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1.0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98315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1.0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67E91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25486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155F8" w14:textId="77777777" w:rsidR="00B86017" w:rsidRPr="004D4C39" w:rsidRDefault="00B86017" w:rsidP="00AB7E8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D4C3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</w:tbl>
    <w:p w14:paraId="59A31008" w14:textId="77777777" w:rsidR="00B86017" w:rsidRPr="004D4C39" w:rsidRDefault="00B86017" w:rsidP="00B86017">
      <w:pPr>
        <w:rPr>
          <w:rFonts w:asciiTheme="majorBidi" w:hAnsiTheme="majorBidi" w:cstheme="majorBidi"/>
          <w:sz w:val="28"/>
          <w:szCs w:val="28"/>
        </w:rPr>
      </w:pPr>
    </w:p>
    <w:p w14:paraId="60B4C18B" w14:textId="77777777" w:rsidR="00ED0C00" w:rsidRDefault="00ED0C00"/>
    <w:sectPr w:rsidR="00ED0C00" w:rsidSect="00D812F1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90F"/>
    <w:multiLevelType w:val="hybridMultilevel"/>
    <w:tmpl w:val="CB341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A2545"/>
    <w:multiLevelType w:val="hybridMultilevel"/>
    <w:tmpl w:val="B4E423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E4E1E"/>
    <w:multiLevelType w:val="hybridMultilevel"/>
    <w:tmpl w:val="BBD0C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560CF"/>
    <w:multiLevelType w:val="hybridMultilevel"/>
    <w:tmpl w:val="BC8835EA"/>
    <w:lvl w:ilvl="0" w:tplc="A7C6CEF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6122ED"/>
    <w:multiLevelType w:val="hybridMultilevel"/>
    <w:tmpl w:val="E16A6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A127C"/>
    <w:multiLevelType w:val="hybridMultilevel"/>
    <w:tmpl w:val="5B9A9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12C70"/>
    <w:multiLevelType w:val="multilevel"/>
    <w:tmpl w:val="EDA8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675376"/>
    <w:multiLevelType w:val="multilevel"/>
    <w:tmpl w:val="4E8E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50359C"/>
    <w:multiLevelType w:val="multilevel"/>
    <w:tmpl w:val="AEC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4991435">
    <w:abstractNumId w:val="7"/>
  </w:num>
  <w:num w:numId="2" w16cid:durableId="1773937034">
    <w:abstractNumId w:val="6"/>
  </w:num>
  <w:num w:numId="3" w16cid:durableId="1910921683">
    <w:abstractNumId w:val="8"/>
  </w:num>
  <w:num w:numId="4" w16cid:durableId="1065639609">
    <w:abstractNumId w:val="5"/>
  </w:num>
  <w:num w:numId="5" w16cid:durableId="1319073709">
    <w:abstractNumId w:val="2"/>
  </w:num>
  <w:num w:numId="6" w16cid:durableId="1740320343">
    <w:abstractNumId w:val="3"/>
  </w:num>
  <w:num w:numId="7" w16cid:durableId="2104957250">
    <w:abstractNumId w:val="4"/>
  </w:num>
  <w:num w:numId="8" w16cid:durableId="828441143">
    <w:abstractNumId w:val="0"/>
  </w:num>
  <w:num w:numId="9" w16cid:durableId="78423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17"/>
    <w:rsid w:val="00311AC3"/>
    <w:rsid w:val="003B177C"/>
    <w:rsid w:val="00413EF6"/>
    <w:rsid w:val="00695958"/>
    <w:rsid w:val="00AE03A4"/>
    <w:rsid w:val="00B105F3"/>
    <w:rsid w:val="00B81A7D"/>
    <w:rsid w:val="00B86017"/>
    <w:rsid w:val="00D812F1"/>
    <w:rsid w:val="00DB564A"/>
    <w:rsid w:val="00E7338E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3200E"/>
  <w15:chartTrackingRefBased/>
  <w15:docId w15:val="{9EA595D4-2AF2-4647-8392-072FC006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E03A4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B1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B105F3"/>
    <w:rPr>
      <w:b/>
      <w:bCs/>
    </w:rPr>
  </w:style>
  <w:style w:type="paragraph" w:styleId="oancuaDanhsach">
    <w:name w:val="List Paragraph"/>
    <w:basedOn w:val="Binhthng"/>
    <w:uiPriority w:val="34"/>
    <w:qFormat/>
    <w:rsid w:val="00413EF6"/>
    <w:pPr>
      <w:ind w:left="720"/>
      <w:contextualSpacing/>
    </w:pPr>
  </w:style>
  <w:style w:type="numbering" w:customStyle="1" w:styleId="Khngco1">
    <w:name w:val="Không có1"/>
    <w:next w:val="Khngco"/>
    <w:semiHidden/>
    <w:unhideWhenUsed/>
    <w:rsid w:val="00AE03A4"/>
  </w:style>
  <w:style w:type="table" w:styleId="LiBang">
    <w:name w:val="Table Grid"/>
    <w:basedOn w:val="BangThngthng"/>
    <w:rsid w:val="00AE03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AE03A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2</cp:revision>
  <cp:lastPrinted>2023-03-16T16:59:00Z</cp:lastPrinted>
  <dcterms:created xsi:type="dcterms:W3CDTF">2023-03-16T17:02:00Z</dcterms:created>
  <dcterms:modified xsi:type="dcterms:W3CDTF">2023-03-16T17:02:00Z</dcterms:modified>
</cp:coreProperties>
</file>