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F2" w:rsidRPr="00BA6F5E" w:rsidRDefault="00BA6F5E" w:rsidP="00BA6F5E">
      <w:pPr>
        <w:ind w:firstLine="720"/>
        <w:jc w:val="both"/>
        <w:rPr>
          <w:rFonts w:cs="Times New Roman"/>
          <w:bCs/>
          <w:color w:val="000000"/>
          <w:szCs w:val="28"/>
          <w:shd w:val="clear" w:color="auto" w:fill="FFFFFF"/>
        </w:rPr>
      </w:pPr>
      <w:r w:rsidRPr="00BA6F5E">
        <w:rPr>
          <w:rFonts w:cs="Times New Roman"/>
          <w:bCs/>
          <w:color w:val="000000"/>
          <w:szCs w:val="28"/>
          <w:shd w:val="clear" w:color="auto" w:fill="FFFFFF"/>
        </w:rPr>
        <w:t>Với đạo lý “Uống nước nhớ nguồn”, “Ăn quả nhớ người trồ</w:t>
      </w:r>
      <w:r>
        <w:rPr>
          <w:rFonts w:cs="Times New Roman"/>
          <w:bCs/>
          <w:color w:val="000000"/>
          <w:szCs w:val="28"/>
          <w:shd w:val="clear" w:color="auto" w:fill="FFFFFF"/>
        </w:rPr>
        <w:t>ng cây”, sáng ngày 19/3</w:t>
      </w:r>
      <w:r w:rsidRPr="00BA6F5E">
        <w:rPr>
          <w:rFonts w:cs="Times New Roman"/>
          <w:bCs/>
          <w:color w:val="000000"/>
          <w:szCs w:val="28"/>
          <w:shd w:val="clear" w:color="auto" w:fill="FFFFFF"/>
        </w:rPr>
        <w:t xml:space="preserve">, </w:t>
      </w:r>
      <w:r>
        <w:rPr>
          <w:rFonts w:cs="Times New Roman"/>
          <w:bCs/>
          <w:color w:val="000000"/>
          <w:szCs w:val="28"/>
          <w:shd w:val="clear" w:color="auto" w:fill="FFFFFF"/>
        </w:rPr>
        <w:t xml:space="preserve">các đồng chí Đoàn viên thanh niên trường Tiểu học Tân Viên </w:t>
      </w:r>
      <w:r w:rsidRPr="00BA6F5E">
        <w:rPr>
          <w:rFonts w:cs="Times New Roman"/>
          <w:bCs/>
          <w:color w:val="000000"/>
          <w:szCs w:val="28"/>
          <w:shd w:val="clear" w:color="auto" w:fill="FFFFFF"/>
        </w:rPr>
        <w:t>đã tổ chức Ngày Chủ nhật xanh để vệ sinh, dọp dẹp nghĩa trang liệt sĩ</w:t>
      </w:r>
      <w:r>
        <w:rPr>
          <w:rFonts w:cs="Times New Roman"/>
          <w:bCs/>
          <w:color w:val="000000"/>
          <w:szCs w:val="28"/>
          <w:shd w:val="clear" w:color="auto" w:fill="FFFFFF"/>
        </w:rPr>
        <w:t>.</w:t>
      </w:r>
    </w:p>
    <w:p w:rsidR="00071AAD" w:rsidRDefault="00BA6F5E" w:rsidP="00071AAD">
      <w:pPr>
        <w:pStyle w:val="NormalWeb"/>
        <w:shd w:val="clear" w:color="auto" w:fill="FFFFFF"/>
        <w:spacing w:before="0" w:beforeAutospacing="0" w:after="150" w:afterAutospacing="0"/>
        <w:ind w:firstLine="720"/>
        <w:jc w:val="both"/>
        <w:rPr>
          <w:color w:val="000000"/>
          <w:sz w:val="28"/>
          <w:szCs w:val="28"/>
        </w:rPr>
      </w:pPr>
      <w:r w:rsidRPr="00BA6F5E">
        <w:rPr>
          <w:color w:val="000000"/>
          <w:sz w:val="28"/>
          <w:szCs w:val="28"/>
        </w:rPr>
        <w:t xml:space="preserve">Ngay từ sáng sớm, tại nghĩa trang liệt sĩ </w:t>
      </w:r>
      <w:r>
        <w:rPr>
          <w:color w:val="000000"/>
          <w:sz w:val="28"/>
          <w:szCs w:val="28"/>
        </w:rPr>
        <w:t>xã Tân Viên, c</w:t>
      </w:r>
      <w:r w:rsidRPr="00BA6F5E">
        <w:rPr>
          <w:color w:val="000000"/>
          <w:sz w:val="28"/>
          <w:szCs w:val="28"/>
        </w:rPr>
        <w:t xml:space="preserve">ác </w:t>
      </w:r>
      <w:r>
        <w:rPr>
          <w:color w:val="000000"/>
          <w:sz w:val="28"/>
          <w:szCs w:val="28"/>
        </w:rPr>
        <w:t xml:space="preserve">đồng chí </w:t>
      </w:r>
      <w:r w:rsidRPr="00BA6F5E">
        <w:rPr>
          <w:color w:val="000000"/>
          <w:sz w:val="28"/>
          <w:szCs w:val="28"/>
        </w:rPr>
        <w:t>đoàn viên đã mang theo xô múc nước, chổi, cuốc, xẻng, khăn… để lau rửa các phần mộ, quét, dọn dẹp vệ sinh, cắt tỉa cây xanh trong khuô</w:t>
      </w:r>
      <w:r>
        <w:rPr>
          <w:color w:val="000000"/>
          <w:sz w:val="28"/>
          <w:szCs w:val="28"/>
        </w:rPr>
        <w:t xml:space="preserve">n viên nghĩa trang liệt sĩ. </w:t>
      </w:r>
      <w:r w:rsidRPr="00BA6F5E">
        <w:rPr>
          <w:color w:val="000000"/>
          <w:sz w:val="28"/>
          <w:szCs w:val="28"/>
        </w:rPr>
        <w:t xml:space="preserve">Đến với Ngày Chủ nhật xanh, </w:t>
      </w:r>
      <w:r>
        <w:rPr>
          <w:color w:val="000000"/>
          <w:sz w:val="28"/>
          <w:szCs w:val="28"/>
        </w:rPr>
        <w:t>các đoàn viên nhà trường chia sẻ: r</w:t>
      </w:r>
      <w:r w:rsidRPr="00BA6F5E">
        <w:rPr>
          <w:color w:val="000000"/>
          <w:sz w:val="28"/>
          <w:szCs w:val="28"/>
        </w:rPr>
        <w:t>ất vui khi được tham gia hoạt động của Ngày Chủ nhật xanh</w:t>
      </w:r>
      <w:r>
        <w:rPr>
          <w:color w:val="000000"/>
          <w:sz w:val="28"/>
          <w:szCs w:val="28"/>
        </w:rPr>
        <w:t>. Đ</w:t>
      </w:r>
      <w:r w:rsidRPr="00BA6F5E">
        <w:rPr>
          <w:color w:val="000000"/>
          <w:sz w:val="28"/>
          <w:szCs w:val="28"/>
        </w:rPr>
        <w:t>ây là hoạt động thiết thực trong việc học tập và làm theo Bác, nhớ và tỏ lòng biết ơn thành kính đến các anh hùng liệt sĩ đã hi sinh vì Tổ quốc để chúng em được cắp sách đến trường trong hòa bình như ngày hôm nay.</w:t>
      </w:r>
      <w:r>
        <w:rPr>
          <w:color w:val="000000"/>
          <w:sz w:val="28"/>
          <w:szCs w:val="28"/>
        </w:rPr>
        <w:t xml:space="preserve"> </w:t>
      </w:r>
      <w:r w:rsidRPr="00BA6F5E">
        <w:rPr>
          <w:color w:val="000000"/>
          <w:sz w:val="28"/>
          <w:szCs w:val="28"/>
        </w:rPr>
        <w:t>Việc dọn dẹp nghĩa trang liệt sĩ là một hoạt động nhớ đến đạo lý uống nước nhớ nguồn của dân tộc Việt Nam, giúp cho thế hệ trẻ nhớ đến các thế hệ cha anh đã hi sinh vì độc lập, tự do của Tổ quốc.</w:t>
      </w:r>
      <w:r w:rsidR="00071AAD">
        <w:rPr>
          <w:color w:val="000000"/>
          <w:sz w:val="28"/>
          <w:szCs w:val="28"/>
        </w:rPr>
        <w:t xml:space="preserve"> </w:t>
      </w:r>
    </w:p>
    <w:p w:rsidR="00BA6F5E" w:rsidRPr="00BA6F5E" w:rsidRDefault="00BA6F5E" w:rsidP="00071AAD">
      <w:pPr>
        <w:pStyle w:val="NormalWeb"/>
        <w:shd w:val="clear" w:color="auto" w:fill="FFFFFF"/>
        <w:spacing w:before="0" w:beforeAutospacing="0" w:after="150" w:afterAutospacing="0"/>
        <w:ind w:firstLine="720"/>
        <w:jc w:val="both"/>
        <w:rPr>
          <w:color w:val="000000"/>
          <w:sz w:val="28"/>
          <w:szCs w:val="28"/>
        </w:rPr>
      </w:pPr>
      <w:r w:rsidRPr="00BA6F5E">
        <w:rPr>
          <w:color w:val="000000"/>
          <w:sz w:val="28"/>
          <w:szCs w:val="28"/>
        </w:rPr>
        <w:t>Ngày Chủ nhật xanh hôm nay với việc dọn dẹp nghĩa trang liệt sĩ trên địa bàn toàn tỉnh nhằm thể hiện trách nhiệm</w:t>
      </w:r>
      <w:r>
        <w:rPr>
          <w:color w:val="000000"/>
          <w:sz w:val="28"/>
          <w:szCs w:val="28"/>
        </w:rPr>
        <w:t>, sự tri ân của tuổi trẻ</w:t>
      </w:r>
      <w:r w:rsidRPr="00BA6F5E">
        <w:rPr>
          <w:color w:val="000000"/>
          <w:sz w:val="28"/>
          <w:szCs w:val="28"/>
        </w:rPr>
        <w:t xml:space="preserve"> đối với các anh hùng</w:t>
      </w:r>
      <w:r>
        <w:rPr>
          <w:color w:val="000000"/>
          <w:sz w:val="28"/>
          <w:szCs w:val="28"/>
        </w:rPr>
        <w:t xml:space="preserve"> liệt sĩ đã hi sinh vì Tổ quốc.</w:t>
      </w:r>
    </w:p>
    <w:p w:rsidR="00BA6F5E" w:rsidRPr="00BA6F5E" w:rsidRDefault="00BA6F5E" w:rsidP="00BA6F5E">
      <w:pPr>
        <w:pStyle w:val="NormalWeb"/>
        <w:shd w:val="clear" w:color="auto" w:fill="FFFFFF"/>
        <w:spacing w:before="0" w:beforeAutospacing="0" w:after="150" w:afterAutospacing="0"/>
        <w:jc w:val="both"/>
        <w:rPr>
          <w:color w:val="000000"/>
          <w:sz w:val="28"/>
          <w:szCs w:val="28"/>
        </w:rPr>
      </w:pPr>
      <w:r w:rsidRPr="00BA6F5E">
        <w:rPr>
          <w:color w:val="000000"/>
          <w:sz w:val="28"/>
          <w:szCs w:val="28"/>
        </w:rPr>
        <w:t>Sau đây là một số hình ảnh trong Ngày Chủ nhật xanh ở nghĩa trang liệt sĩ tỉnh Lai Châu:</w:t>
      </w:r>
    </w:p>
    <w:p w:rsidR="004431A1" w:rsidRDefault="00BA6F5E" w:rsidP="004431A1">
      <w:pPr>
        <w:pStyle w:val="NormalWeb"/>
        <w:shd w:val="clear" w:color="auto" w:fill="FFFFFF"/>
        <w:jc w:val="both"/>
        <w:rPr>
          <w:color w:val="000000"/>
          <w:sz w:val="28"/>
          <w:szCs w:val="28"/>
        </w:rPr>
      </w:pPr>
      <w:r w:rsidRPr="00BA6F5E">
        <w:rPr>
          <w:color w:val="000000"/>
          <w:sz w:val="28"/>
          <w:szCs w:val="28"/>
        </w:rPr>
        <w:t xml:space="preserve">- </w:t>
      </w:r>
      <w:r w:rsidR="004431A1">
        <w:rPr>
          <w:color w:val="000000"/>
          <w:sz w:val="28"/>
          <w:szCs w:val="28"/>
        </w:rPr>
        <w:t xml:space="preserve">Sau đó các đoàn viên thanh niên của trường cùng </w:t>
      </w:r>
      <w:r w:rsidRPr="00BA6F5E">
        <w:rPr>
          <w:color w:val="000000"/>
          <w:sz w:val="28"/>
          <w:szCs w:val="28"/>
        </w:rPr>
        <w:t>học sinh, các tổ chức đoàn thể và Nhân dân cùng tham gia dọn dẹp vệ sinh môi trường, làm sạch nhà, đẹp ngõ, cơ quan, công sở nhưng phải thực hiện đúng tiêu chí “5K” do Bộ Y tế quy định. Vận động Nhân dân thực hiện nếp sống văn hóa, xây dựng ý thức giữ gìn vệ sinh chung, không sơn, treo, dán quảng cáo sai quy định, không lấn chiếm vỉa hè để kinh doanh buôn bán. Tổ chức các hoạt động ra quân để thực hiện “Ngày Chủ nhật xanh” gắn với các dịp lễ quan trọng của đất nước và các ngày liên quan đến môi trường như: Ngày giải phóng Miền Nam thống nhất đất nước (30/4); Cách mạng tháng Tám và Quốc khánh 2/9, Ngày môi trường thế giới, Ngày đại dương thế giới, Tuần lễ biển và hải đảo Việt Nam,…</w:t>
      </w:r>
      <w:bookmarkStart w:id="0" w:name="_GoBack"/>
      <w:bookmarkEnd w:id="0"/>
      <w:r w:rsidRPr="00BA6F5E">
        <w:rPr>
          <w:rStyle w:val="Emphasis"/>
          <w:color w:val="000000"/>
          <w:sz w:val="28"/>
          <w:szCs w:val="28"/>
        </w:rPr>
        <w:t>.</w:t>
      </w:r>
      <w:r w:rsidR="00071AAD">
        <w:rPr>
          <w:color w:val="000000"/>
          <w:sz w:val="28"/>
          <w:szCs w:val="28"/>
        </w:rPr>
        <w:t xml:space="preserve"> </w:t>
      </w:r>
      <w:r w:rsidRPr="00BA6F5E">
        <w:rPr>
          <w:color w:val="000000"/>
          <w:sz w:val="28"/>
          <w:szCs w:val="28"/>
        </w:rPr>
        <w:t>Thực hiện công tác lập lại trật tự vỉa hè, lề đường, phân làn giao thông và đậu đỗ xe đúng quy định; xử lý nghiêm các phương tiện giao thông không đảm bảo an toàn giao thông, vệ sinh môi trường và mỹ quan.</w:t>
      </w:r>
      <w:r w:rsidR="004431A1">
        <w:rPr>
          <w:color w:val="000000"/>
          <w:sz w:val="28"/>
          <w:szCs w:val="28"/>
        </w:rPr>
        <w:t xml:space="preserve"> </w:t>
      </w:r>
      <w:r w:rsidRPr="00BA6F5E">
        <w:rPr>
          <w:color w:val="000000"/>
          <w:sz w:val="28"/>
          <w:szCs w:val="28"/>
        </w:rPr>
        <w:t>Huy động toàn bộ lực lượng cán bộ công nhân viên chức, học sinh, nông dân, phụ nữ, đoàn viên, hộ gia đình, cá nhân ở các thôn cùng tham gia dọn dẹp vệ sinh môi trường, làm sạch nhà, đẹp ngõ, cơ quan, công sở; ra quân trục vớt bèo, tiêu diệt cây mắt mèo, vớt rác trên các kênh, sông . Sử dụng các sản phẩm bao bì thân thiện với môi trường thay thế túi nylon sử dụng một lần, phân loại rác thải tại nguồn, để rác đúng nơi quy định.</w:t>
      </w:r>
    </w:p>
    <w:p w:rsidR="00BA6F5E" w:rsidRPr="00BA6F5E" w:rsidRDefault="00BA6F5E" w:rsidP="004431A1">
      <w:pPr>
        <w:jc w:val="both"/>
        <w:rPr>
          <w:rFonts w:cs="Times New Roman"/>
          <w:szCs w:val="28"/>
        </w:rPr>
      </w:pPr>
    </w:p>
    <w:sectPr w:rsidR="00BA6F5E" w:rsidRPr="00BA6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5E"/>
    <w:rsid w:val="000555F2"/>
    <w:rsid w:val="00071AAD"/>
    <w:rsid w:val="004431A1"/>
    <w:rsid w:val="00BA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6DFB"/>
  <w15:chartTrackingRefBased/>
  <w15:docId w15:val="{726A3DE2-105E-49CD-9FA4-BFAE0427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F5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A6F5E"/>
    <w:rPr>
      <w:b/>
      <w:bCs/>
    </w:rPr>
  </w:style>
  <w:style w:type="character" w:styleId="Emphasis">
    <w:name w:val="Emphasis"/>
    <w:basedOn w:val="DefaultParagraphFont"/>
    <w:uiPriority w:val="20"/>
    <w:qFormat/>
    <w:rsid w:val="00BA6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94254">
      <w:bodyDiv w:val="1"/>
      <w:marLeft w:val="0"/>
      <w:marRight w:val="0"/>
      <w:marTop w:val="0"/>
      <w:marBottom w:val="0"/>
      <w:divBdr>
        <w:top w:val="none" w:sz="0" w:space="0" w:color="auto"/>
        <w:left w:val="none" w:sz="0" w:space="0" w:color="auto"/>
        <w:bottom w:val="none" w:sz="0" w:space="0" w:color="auto"/>
        <w:right w:val="none" w:sz="0" w:space="0" w:color="auto"/>
      </w:divBdr>
    </w:div>
    <w:div w:id="157450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THANH</dc:creator>
  <cp:keywords/>
  <dc:description/>
  <cp:lastModifiedBy>LIEN THANH</cp:lastModifiedBy>
  <cp:revision>2</cp:revision>
  <dcterms:created xsi:type="dcterms:W3CDTF">2023-03-20T00:42:00Z</dcterms:created>
  <dcterms:modified xsi:type="dcterms:W3CDTF">2023-03-20T01:00:00Z</dcterms:modified>
</cp:coreProperties>
</file>