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18" w:type="dxa"/>
        <w:tblInd w:w="-612" w:type="dxa"/>
        <w:tblLook w:val="01E0" w:firstRow="1" w:lastRow="1" w:firstColumn="1" w:lastColumn="1" w:noHBand="0" w:noVBand="0"/>
      </w:tblPr>
      <w:tblGrid>
        <w:gridCol w:w="5021"/>
        <w:gridCol w:w="5797"/>
      </w:tblGrid>
      <w:tr w:rsidR="00673B5E" w:rsidRPr="009009AA" w:rsidTr="00E877F3">
        <w:tc>
          <w:tcPr>
            <w:tcW w:w="5021" w:type="dxa"/>
          </w:tcPr>
          <w:p w:rsidR="00673B5E" w:rsidRPr="009009AA" w:rsidRDefault="00673B5E" w:rsidP="00E877F3">
            <w:pPr>
              <w:jc w:val="center"/>
              <w:rPr>
                <w:rFonts w:ascii="Times New Roman" w:hAnsi="Times New Roman"/>
                <w:b/>
                <w:bCs/>
                <w:sz w:val="24"/>
                <w:szCs w:val="26"/>
              </w:rPr>
            </w:pPr>
            <w:r w:rsidRPr="00253F47">
              <w:rPr>
                <w:rFonts w:ascii="Times New Roman" w:hAnsi="Times New Roman"/>
                <w:sz w:val="24"/>
                <w:szCs w:val="24"/>
              </w:rPr>
              <w:t>UỶ BAN NHÂN DÂN QUẬN HẢI AN</w:t>
            </w:r>
            <w:r w:rsidRPr="009009AA">
              <w:rPr>
                <w:rFonts w:ascii="Times New Roman" w:hAnsi="Times New Roman"/>
                <w:b/>
                <w:bCs/>
                <w:sz w:val="24"/>
                <w:szCs w:val="26"/>
              </w:rPr>
              <w:t xml:space="preserve">                   TRƯỜNG TIỂU HỌC THÀNH TÔ</w:t>
            </w:r>
          </w:p>
          <w:p w:rsidR="00673B5E" w:rsidRPr="009009AA" w:rsidRDefault="00673B5E" w:rsidP="00E877F3">
            <w:pPr>
              <w:jc w:val="center"/>
              <w:rPr>
                <w:rFonts w:ascii="Times New Roman" w:hAnsi="Times New Roman"/>
                <w:b/>
                <w:bCs/>
                <w:sz w:val="24"/>
              </w:rPr>
            </w:pPr>
            <w:r w:rsidRPr="009009AA">
              <w:rPr>
                <w:rFonts w:ascii="Times New Roman" w:hAnsi="Times New Roman"/>
                <w:noProof/>
                <w:sz w:val="22"/>
                <w:szCs w:val="24"/>
              </w:rPr>
              <mc:AlternateContent>
                <mc:Choice Requires="wps">
                  <w:drawing>
                    <wp:anchor distT="0" distB="0" distL="114300" distR="114300" simplePos="0" relativeHeight="251664384" behindDoc="0" locked="0" layoutInCell="1" allowOverlap="1" wp14:anchorId="4EBE1D0A" wp14:editId="6E6CE445">
                      <wp:simplePos x="0" y="0"/>
                      <wp:positionH relativeFrom="column">
                        <wp:posOffset>982345</wp:posOffset>
                      </wp:positionH>
                      <wp:positionV relativeFrom="paragraph">
                        <wp:posOffset>33655</wp:posOffset>
                      </wp:positionV>
                      <wp:extent cx="949960" cy="0"/>
                      <wp:effectExtent l="10795" t="5080" r="10795" b="1397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9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90159A" id="Line 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35pt,2.65pt" to="152.1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dCpEAIAACc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"/>
                  </w:pict>
                </mc:Fallback>
              </mc:AlternateContent>
            </w:r>
          </w:p>
          <w:p w:rsidR="00673B5E" w:rsidRPr="00253F47" w:rsidRDefault="00673B5E" w:rsidP="00E877F3">
            <w:pPr>
              <w:jc w:val="center"/>
            </w:pPr>
            <w:r w:rsidRPr="00253F47">
              <w:rPr>
                <w:rFonts w:ascii="Times New Roman" w:hAnsi="Times New Roman"/>
              </w:rPr>
              <w:t xml:space="preserve">Số : </w:t>
            </w:r>
            <w:r w:rsidR="002C1198">
              <w:rPr>
                <w:rFonts w:ascii="Times New Roman" w:hAnsi="Times New Roman"/>
              </w:rPr>
              <w:t xml:space="preserve"> </w:t>
            </w:r>
            <w:r w:rsidRPr="00253F47">
              <w:rPr>
                <w:rFonts w:ascii="Times New Roman" w:hAnsi="Times New Roman"/>
              </w:rPr>
              <w:t xml:space="preserve"> </w:t>
            </w:r>
            <w:r w:rsidR="007413B5">
              <w:rPr>
                <w:rFonts w:ascii="Times New Roman" w:hAnsi="Times New Roman"/>
              </w:rPr>
              <w:t>28</w:t>
            </w:r>
            <w:bookmarkStart w:id="0" w:name="_GoBack"/>
            <w:bookmarkEnd w:id="0"/>
            <w:r w:rsidRPr="00253F47">
              <w:rPr>
                <w:rFonts w:ascii="Times New Roman" w:hAnsi="Times New Roman"/>
              </w:rPr>
              <w:t xml:space="preserve">  /TTr - THTT</w:t>
            </w:r>
          </w:p>
        </w:tc>
        <w:tc>
          <w:tcPr>
            <w:tcW w:w="5797" w:type="dxa"/>
          </w:tcPr>
          <w:p w:rsidR="00673B5E" w:rsidRPr="009009AA" w:rsidRDefault="00673B5E" w:rsidP="00E877F3">
            <w:pPr>
              <w:jc w:val="center"/>
              <w:rPr>
                <w:rFonts w:ascii="Times New Roman" w:hAnsi="Times New Roman"/>
                <w:b/>
                <w:sz w:val="24"/>
                <w:szCs w:val="26"/>
              </w:rPr>
            </w:pPr>
            <w:r w:rsidRPr="009009AA">
              <w:rPr>
                <w:rFonts w:ascii="Times New Roman" w:hAnsi="Times New Roman"/>
                <w:b/>
                <w:sz w:val="24"/>
                <w:szCs w:val="26"/>
              </w:rPr>
              <w:t>CỘNG HOÀ XÃ HỘI CHỦ NGHĨA VIỆT NAM</w:t>
            </w:r>
          </w:p>
          <w:p w:rsidR="00673B5E" w:rsidRPr="00253F47" w:rsidRDefault="00673B5E" w:rsidP="00E877F3">
            <w:pPr>
              <w:jc w:val="center"/>
              <w:rPr>
                <w:rFonts w:ascii="Times New Roman" w:hAnsi="Times New Roman"/>
                <w:b/>
                <w:bCs/>
              </w:rPr>
            </w:pPr>
            <w:r w:rsidRPr="00253F47">
              <w:rPr>
                <w:b/>
                <w:noProof/>
              </w:rPr>
              <mc:AlternateContent>
                <mc:Choice Requires="wps">
                  <w:drawing>
                    <wp:anchor distT="0" distB="0" distL="114300" distR="114300" simplePos="0" relativeHeight="251665408" behindDoc="0" locked="0" layoutInCell="1" allowOverlap="1" wp14:anchorId="627E0A86" wp14:editId="1866A068">
                      <wp:simplePos x="0" y="0"/>
                      <wp:positionH relativeFrom="column">
                        <wp:posOffset>643890</wp:posOffset>
                      </wp:positionH>
                      <wp:positionV relativeFrom="paragraph">
                        <wp:posOffset>194310</wp:posOffset>
                      </wp:positionV>
                      <wp:extent cx="2256155" cy="0"/>
                      <wp:effectExtent l="0" t="0" r="10795" b="1905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6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64995E" id="Line 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7pt,15.3pt" to="228.3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"/>
                  </w:pict>
                </mc:Fallback>
              </mc:AlternateContent>
            </w:r>
            <w:r w:rsidRPr="00253F47">
              <w:rPr>
                <w:rFonts w:ascii="Times New Roman" w:hAnsi="Times New Roman"/>
                <w:b/>
                <w:bCs/>
              </w:rPr>
              <w:t>Độc lập - Tự do - Hạnh phúc</w:t>
            </w:r>
          </w:p>
          <w:p w:rsidR="00673B5E" w:rsidRPr="009009AA" w:rsidRDefault="00673B5E" w:rsidP="00E877F3">
            <w:pPr>
              <w:jc w:val="center"/>
              <w:rPr>
                <w:b/>
                <w:sz w:val="24"/>
              </w:rPr>
            </w:pPr>
          </w:p>
          <w:p w:rsidR="00673B5E" w:rsidRPr="00253F47" w:rsidRDefault="007413B5" w:rsidP="006B4792">
            <w:pPr>
              <w:jc w:val="center"/>
              <w:rPr>
                <w:rFonts w:ascii="Times New Roman" w:hAnsi="Times New Roman"/>
                <w:i/>
              </w:rPr>
            </w:pPr>
            <w:r>
              <w:rPr>
                <w:rFonts w:ascii="Times New Roman" w:hAnsi="Times New Roman"/>
                <w:i/>
              </w:rPr>
              <w:t>Thành Tô, ngày  5</w:t>
            </w:r>
            <w:r w:rsidR="00673B5E" w:rsidRPr="00253F47">
              <w:rPr>
                <w:rFonts w:ascii="Times New Roman" w:hAnsi="Times New Roman"/>
                <w:i/>
              </w:rPr>
              <w:t xml:space="preserve">   tháng</w:t>
            </w:r>
            <w:r>
              <w:rPr>
                <w:rFonts w:ascii="Times New Roman" w:hAnsi="Times New Roman"/>
                <w:i/>
              </w:rPr>
              <w:t xml:space="preserve"> 10 </w:t>
            </w:r>
            <w:r w:rsidR="00673B5E" w:rsidRPr="00253F47">
              <w:rPr>
                <w:rFonts w:ascii="Times New Roman" w:hAnsi="Times New Roman"/>
                <w:i/>
              </w:rPr>
              <w:t xml:space="preserve"> năm 20</w:t>
            </w:r>
            <w:r w:rsidR="002C1198">
              <w:rPr>
                <w:rFonts w:ascii="Times New Roman" w:hAnsi="Times New Roman"/>
                <w:i/>
              </w:rPr>
              <w:t>2</w:t>
            </w:r>
            <w:r w:rsidR="006B4792">
              <w:rPr>
                <w:rFonts w:ascii="Times New Roman" w:hAnsi="Times New Roman"/>
                <w:i/>
              </w:rPr>
              <w:t>2</w:t>
            </w:r>
          </w:p>
        </w:tc>
      </w:tr>
    </w:tbl>
    <w:p w:rsidR="00673B5E" w:rsidRPr="009009AA" w:rsidRDefault="00673B5E" w:rsidP="00673B5E">
      <w:pPr>
        <w:rPr>
          <w:rFonts w:ascii="Times New Roman" w:hAnsi="Times New Roman"/>
          <w:i/>
          <w:sz w:val="14"/>
        </w:rPr>
      </w:pPr>
      <w:r w:rsidRPr="009009AA">
        <w:rPr>
          <w:rFonts w:ascii="Times New Roman" w:hAnsi="Times New Roman"/>
          <w:sz w:val="24"/>
        </w:rPr>
        <w:t xml:space="preserve">                                                  </w:t>
      </w:r>
      <w:r w:rsidRPr="009009AA">
        <w:rPr>
          <w:rFonts w:ascii="Times New Roman" w:hAnsi="Times New Roman"/>
          <w:i/>
          <w:sz w:val="24"/>
        </w:rPr>
        <w:t xml:space="preserve">           </w:t>
      </w:r>
    </w:p>
    <w:p w:rsidR="00673B5E" w:rsidRDefault="00673B5E" w:rsidP="00673B5E">
      <w:pPr>
        <w:rPr>
          <w:rFonts w:ascii="Times New Roman" w:hAnsi="Times New Roman"/>
          <w:i/>
          <w:sz w:val="24"/>
        </w:rPr>
      </w:pPr>
      <w:r w:rsidRPr="009009AA">
        <w:rPr>
          <w:rFonts w:ascii="Times New Roman" w:hAnsi="Times New Roman"/>
          <w:i/>
          <w:sz w:val="24"/>
        </w:rPr>
        <w:t xml:space="preserve">          </w:t>
      </w:r>
    </w:p>
    <w:p w:rsidR="00673B5E" w:rsidRPr="00D4138B" w:rsidRDefault="00673B5E" w:rsidP="00673B5E">
      <w:pPr>
        <w:rPr>
          <w:sz w:val="2"/>
        </w:rPr>
      </w:pPr>
    </w:p>
    <w:p w:rsidR="008158D0" w:rsidRPr="009009AA" w:rsidRDefault="00673B5E" w:rsidP="008C4099">
      <w:pPr>
        <w:spacing w:line="360" w:lineRule="auto"/>
        <w:jc w:val="center"/>
        <w:rPr>
          <w:rFonts w:ascii="Times New Roman" w:hAnsi="Times New Roman"/>
          <w:b/>
          <w:szCs w:val="32"/>
        </w:rPr>
      </w:pPr>
      <w:r w:rsidRPr="009009AA">
        <w:rPr>
          <w:rFonts w:ascii="Times New Roman" w:hAnsi="Times New Roman"/>
          <w:b/>
          <w:szCs w:val="32"/>
        </w:rPr>
        <w:t>TỜ TRÌNH</w:t>
      </w:r>
    </w:p>
    <w:p w:rsidR="00673B5E" w:rsidRPr="0020553B" w:rsidRDefault="00C9251F" w:rsidP="0020553B">
      <w:pPr>
        <w:spacing w:line="360" w:lineRule="auto"/>
        <w:jc w:val="center"/>
        <w:rPr>
          <w:rFonts w:ascii="Times New Roman" w:hAnsi="Times New Roman"/>
          <w:b/>
          <w:i/>
          <w:sz w:val="10"/>
          <w:u w:val="single"/>
        </w:rPr>
      </w:pPr>
      <w:r>
        <w:rPr>
          <w:rFonts w:ascii="Times New Roman" w:hAnsi="Times New Roman"/>
          <w:b/>
          <w:noProof/>
          <w:sz w:val="24"/>
        </w:rPr>
        <mc:AlternateContent>
          <mc:Choice Requires="wps">
            <w:drawing>
              <wp:anchor distT="0" distB="0" distL="114300" distR="114300" simplePos="0" relativeHeight="251658752" behindDoc="0" locked="0" layoutInCell="1" allowOverlap="1" wp14:anchorId="4CDC6A00" wp14:editId="3EDB55FF">
                <wp:simplePos x="0" y="0"/>
                <wp:positionH relativeFrom="column">
                  <wp:posOffset>2357120</wp:posOffset>
                </wp:positionH>
                <wp:positionV relativeFrom="paragraph">
                  <wp:posOffset>196215</wp:posOffset>
                </wp:positionV>
                <wp:extent cx="139065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13906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A5AF27F" id="Straight Connector 6" o:spid="_x0000_s1026" style="position:absolute;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6pt,15.45pt" to="295.1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" strokecolor="#4579b8 [3044]"/>
            </w:pict>
          </mc:Fallback>
        </mc:AlternateContent>
      </w:r>
      <w:r w:rsidR="00511297">
        <w:rPr>
          <w:rFonts w:ascii="Times New Roman" w:hAnsi="Times New Roman"/>
          <w:b/>
          <w:szCs w:val="32"/>
        </w:rPr>
        <w:t xml:space="preserve">V/v </w:t>
      </w:r>
      <w:r>
        <w:rPr>
          <w:rFonts w:ascii="Times New Roman" w:hAnsi="Times New Roman"/>
          <w:b/>
          <w:szCs w:val="32"/>
        </w:rPr>
        <w:t>xin cấp giấy chứng nhận quyền sử dụng đất</w:t>
      </w:r>
    </w:p>
    <w:p w:rsidR="00673B5E" w:rsidRDefault="00673B5E" w:rsidP="008C4099">
      <w:pPr>
        <w:spacing w:line="360" w:lineRule="auto"/>
        <w:ind w:firstLine="720"/>
        <w:jc w:val="both"/>
        <w:rPr>
          <w:rFonts w:ascii="Times New Roman" w:hAnsi="Times New Roman"/>
          <w:b/>
        </w:rPr>
      </w:pPr>
      <w:r w:rsidRPr="00236548">
        <w:rPr>
          <w:rFonts w:ascii="Times New Roman" w:hAnsi="Times New Roman"/>
          <w:b/>
          <w:i/>
        </w:rPr>
        <w:t>Kính gửi:</w:t>
      </w:r>
      <w:r w:rsidRPr="00236548">
        <w:rPr>
          <w:rFonts w:ascii="Times New Roman" w:hAnsi="Times New Roman"/>
          <w:b/>
        </w:rPr>
        <w:tab/>
      </w:r>
      <w:r>
        <w:rPr>
          <w:rFonts w:ascii="Times New Roman" w:hAnsi="Times New Roman"/>
          <w:b/>
        </w:rPr>
        <w:t>- Ủy Ban Nhân Dân Quận Hải An;</w:t>
      </w:r>
    </w:p>
    <w:p w:rsidR="00673B5E" w:rsidRDefault="00A54016" w:rsidP="008C4099">
      <w:pPr>
        <w:spacing w:line="360" w:lineRule="auto"/>
        <w:jc w:val="both"/>
        <w:rPr>
          <w:rFonts w:ascii="Times New Roman" w:hAnsi="Times New Roman"/>
          <w:b/>
        </w:rPr>
      </w:pPr>
      <w:r>
        <w:rPr>
          <w:rFonts w:ascii="Times New Roman" w:hAnsi="Times New Roman"/>
          <w:b/>
        </w:rPr>
        <w:t xml:space="preserve">                        </w:t>
      </w:r>
      <w:r w:rsidR="00C53CC9">
        <w:rPr>
          <w:rFonts w:ascii="Times New Roman" w:hAnsi="Times New Roman"/>
          <w:b/>
        </w:rPr>
        <w:t xml:space="preserve">   </w:t>
      </w:r>
      <w:r>
        <w:rPr>
          <w:rFonts w:ascii="Times New Roman" w:hAnsi="Times New Roman"/>
          <w:b/>
        </w:rPr>
        <w:t xml:space="preserve"> </w:t>
      </w:r>
      <w:r w:rsidR="00E97054">
        <w:rPr>
          <w:rFonts w:ascii="Times New Roman" w:hAnsi="Times New Roman"/>
          <w:b/>
        </w:rPr>
        <w:t xml:space="preserve"> </w:t>
      </w:r>
      <w:r w:rsidR="0071594E">
        <w:rPr>
          <w:rFonts w:ascii="Times New Roman" w:hAnsi="Times New Roman"/>
          <w:b/>
        </w:rPr>
        <w:t xml:space="preserve"> </w:t>
      </w:r>
      <w:r w:rsidR="00673B5E">
        <w:rPr>
          <w:rFonts w:ascii="Times New Roman" w:hAnsi="Times New Roman"/>
          <w:b/>
        </w:rPr>
        <w:t xml:space="preserve">- </w:t>
      </w:r>
      <w:r w:rsidR="00C9251F">
        <w:rPr>
          <w:rFonts w:ascii="Times New Roman" w:hAnsi="Times New Roman"/>
          <w:b/>
        </w:rPr>
        <w:t>Ban quản lý dự án Quận</w:t>
      </w:r>
      <w:r w:rsidR="002F2931">
        <w:rPr>
          <w:rFonts w:ascii="Times New Roman" w:hAnsi="Times New Roman"/>
          <w:b/>
        </w:rPr>
        <w:t>;</w:t>
      </w:r>
    </w:p>
    <w:p w:rsidR="002F2931" w:rsidRDefault="002F2931" w:rsidP="008C4099">
      <w:pPr>
        <w:spacing w:line="360" w:lineRule="auto"/>
        <w:jc w:val="both"/>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t>- Phòng Giáo dục và</w:t>
      </w:r>
      <w:r w:rsidR="00C02772">
        <w:rPr>
          <w:rFonts w:ascii="Times New Roman" w:hAnsi="Times New Roman"/>
          <w:b/>
        </w:rPr>
        <w:t xml:space="preserve"> Đào tạo quận</w:t>
      </w:r>
      <w:r w:rsidR="00C9251F">
        <w:rPr>
          <w:rFonts w:ascii="Times New Roman" w:hAnsi="Times New Roman"/>
          <w:b/>
        </w:rPr>
        <w:t xml:space="preserve"> Hải An</w:t>
      </w:r>
      <w:r w:rsidR="00C02772">
        <w:rPr>
          <w:rFonts w:ascii="Times New Roman" w:hAnsi="Times New Roman"/>
          <w:b/>
        </w:rPr>
        <w:t>.</w:t>
      </w:r>
    </w:p>
    <w:p w:rsidR="00A45E27" w:rsidRDefault="009130A4" w:rsidP="008C4099">
      <w:pPr>
        <w:spacing w:line="360" w:lineRule="auto"/>
        <w:ind w:firstLine="720"/>
        <w:jc w:val="both"/>
        <w:rPr>
          <w:rFonts w:ascii="Times New Roman" w:hAnsi="Times New Roman"/>
        </w:rPr>
      </w:pPr>
      <w:r>
        <w:rPr>
          <w:rFonts w:ascii="Times New Roman" w:hAnsi="Times New Roman"/>
        </w:rPr>
        <w:t>Trường Tiểu học Thành Tô được thành lập</w:t>
      </w:r>
      <w:r w:rsidR="00A45E27">
        <w:rPr>
          <w:rFonts w:ascii="Times New Roman" w:hAnsi="Times New Roman"/>
        </w:rPr>
        <w:t xml:space="preserve"> theo</w:t>
      </w:r>
      <w:r w:rsidR="00A45E27" w:rsidRPr="00A45E27">
        <w:rPr>
          <w:rFonts w:ascii="Times New Roman" w:hAnsi="Times New Roman"/>
        </w:rPr>
        <w:t xml:space="preserve"> </w:t>
      </w:r>
      <w:r w:rsidR="00A45E27" w:rsidRPr="0048245B">
        <w:rPr>
          <w:rFonts w:ascii="Times New Roman" w:hAnsi="Times New Roman"/>
        </w:rPr>
        <w:t>Quyết định số 1367/QĐ-UBND  ngày 25/6/2018 của Ủy ban nhân dân quận Hải An</w:t>
      </w:r>
      <w:r>
        <w:rPr>
          <w:rFonts w:ascii="Times New Roman" w:hAnsi="Times New Roman"/>
        </w:rPr>
        <w:t xml:space="preserve"> và đi vào hoạt động từ ngày 01 </w:t>
      </w:r>
      <w:r w:rsidR="008158D0">
        <w:rPr>
          <w:rFonts w:ascii="Times New Roman" w:hAnsi="Times New Roman"/>
        </w:rPr>
        <w:t>tháng 7 năm 2018.</w:t>
      </w:r>
      <w:r w:rsidR="00F9356E">
        <w:rPr>
          <w:rFonts w:ascii="Times New Roman" w:hAnsi="Times New Roman"/>
        </w:rPr>
        <w:t xml:space="preserve"> Sau hơn </w:t>
      </w:r>
      <w:r w:rsidR="009F5E53">
        <w:rPr>
          <w:rFonts w:ascii="Times New Roman" w:hAnsi="Times New Roman"/>
        </w:rPr>
        <w:t xml:space="preserve">bốn </w:t>
      </w:r>
      <w:r w:rsidR="00F9356E">
        <w:rPr>
          <w:rFonts w:ascii="Times New Roman" w:hAnsi="Times New Roman"/>
        </w:rPr>
        <w:t xml:space="preserve">năm </w:t>
      </w:r>
      <w:r w:rsidR="000F4431">
        <w:rPr>
          <w:rFonts w:ascii="Times New Roman" w:hAnsi="Times New Roman"/>
        </w:rPr>
        <w:t>đ</w:t>
      </w:r>
      <w:r w:rsidR="00F9356E">
        <w:rPr>
          <w:rFonts w:ascii="Times New Roman" w:hAnsi="Times New Roman"/>
        </w:rPr>
        <w:t xml:space="preserve">i vào sử dụng, </w:t>
      </w:r>
      <w:r w:rsidR="009F5E53">
        <w:rPr>
          <w:rFonts w:ascii="Times New Roman" w:hAnsi="Times New Roman"/>
        </w:rPr>
        <w:t xml:space="preserve">tính đến thời điểm hiện tại </w:t>
      </w:r>
      <w:r w:rsidR="00F9356E">
        <w:rPr>
          <w:rFonts w:ascii="Times New Roman" w:hAnsi="Times New Roman"/>
        </w:rPr>
        <w:t xml:space="preserve">nhà trường </w:t>
      </w:r>
      <w:r w:rsidR="009F5E53">
        <w:rPr>
          <w:rFonts w:ascii="Times New Roman" w:hAnsi="Times New Roman"/>
        </w:rPr>
        <w:t xml:space="preserve">đã được UBND Quận quan tâm đầu tư </w:t>
      </w:r>
      <w:r w:rsidR="00F9356E">
        <w:rPr>
          <w:rFonts w:ascii="Times New Roman" w:hAnsi="Times New Roman"/>
        </w:rPr>
        <w:t>xin báo cáo một số nội dung sau:</w:t>
      </w:r>
    </w:p>
    <w:p w:rsidR="00775395" w:rsidRDefault="0014130D" w:rsidP="008C4099">
      <w:pPr>
        <w:spacing w:line="360" w:lineRule="auto"/>
        <w:ind w:firstLine="720"/>
        <w:jc w:val="both"/>
        <w:rPr>
          <w:rFonts w:ascii="Times New Roman" w:hAnsi="Times New Roman"/>
        </w:rPr>
      </w:pPr>
      <w:r w:rsidRPr="00FA734F">
        <w:rPr>
          <w:rFonts w:ascii="Times New Roman" w:hAnsi="Times New Roman"/>
          <w:b/>
        </w:rPr>
        <w:t xml:space="preserve">1. </w:t>
      </w:r>
      <w:r w:rsidR="0020553B" w:rsidRPr="00FA734F">
        <w:rPr>
          <w:rFonts w:ascii="Times New Roman" w:hAnsi="Times New Roman"/>
          <w:b/>
        </w:rPr>
        <w:t xml:space="preserve">Hiện trạng cơ sơ vật chất nhà trường </w:t>
      </w:r>
      <w:r w:rsidR="00A45E27" w:rsidRPr="00FA734F">
        <w:rPr>
          <w:rFonts w:ascii="Times New Roman" w:hAnsi="Times New Roman"/>
          <w:b/>
        </w:rPr>
        <w:t>được</w:t>
      </w:r>
      <w:r w:rsidR="00AE7298" w:rsidRPr="00FA734F">
        <w:rPr>
          <w:rFonts w:ascii="Times New Roman" w:hAnsi="Times New Roman"/>
          <w:b/>
        </w:rPr>
        <w:t xml:space="preserve"> bàn giao và</w:t>
      </w:r>
      <w:r w:rsidR="00A45E27" w:rsidRPr="00FA734F">
        <w:rPr>
          <w:rFonts w:ascii="Times New Roman" w:hAnsi="Times New Roman"/>
          <w:b/>
        </w:rPr>
        <w:t xml:space="preserve"> đưa vào sử dụng </w:t>
      </w:r>
      <w:r w:rsidR="0020553B" w:rsidRPr="00FA734F">
        <w:rPr>
          <w:rFonts w:ascii="Times New Roman" w:hAnsi="Times New Roman"/>
          <w:b/>
        </w:rPr>
        <w:t>tính đến tháng 2/2022</w:t>
      </w:r>
      <w:r w:rsidR="00FA734F">
        <w:rPr>
          <w:rFonts w:ascii="Times New Roman" w:hAnsi="Times New Roman"/>
          <w:b/>
        </w:rPr>
        <w:t>.</w:t>
      </w:r>
    </w:p>
    <w:p w:rsidR="00AE7298" w:rsidRPr="0020553B" w:rsidRDefault="0020553B" w:rsidP="0014130D">
      <w:pPr>
        <w:spacing w:line="360" w:lineRule="auto"/>
        <w:ind w:left="720"/>
        <w:jc w:val="both"/>
        <w:rPr>
          <w:rFonts w:ascii="Times New Roman" w:hAnsi="Times New Roman"/>
          <w:b/>
        </w:rPr>
      </w:pPr>
      <w:r w:rsidRPr="0020553B">
        <w:rPr>
          <w:rFonts w:ascii="Times New Roman" w:hAnsi="Times New Roman"/>
          <w:b/>
        </w:rPr>
        <w:t>*</w:t>
      </w:r>
      <w:r w:rsidR="00FA734F">
        <w:rPr>
          <w:rFonts w:ascii="Times New Roman" w:hAnsi="Times New Roman"/>
          <w:b/>
        </w:rPr>
        <w:t xml:space="preserve"> </w:t>
      </w:r>
      <w:r w:rsidR="00AE7298" w:rsidRPr="0020553B">
        <w:rPr>
          <w:rFonts w:ascii="Times New Roman" w:hAnsi="Times New Roman"/>
          <w:b/>
        </w:rPr>
        <w:t>Kh</w:t>
      </w:r>
      <w:r w:rsidR="00AE7298" w:rsidRPr="0020553B">
        <w:rPr>
          <w:rFonts w:ascii="Times New Roman" w:hAnsi="Times New Roman" w:cs="Calibri"/>
          <w:b/>
        </w:rPr>
        <w:t>ố</w:t>
      </w:r>
      <w:r w:rsidR="00AE7298" w:rsidRPr="0020553B">
        <w:rPr>
          <w:rFonts w:ascii="Times New Roman" w:hAnsi="Times New Roman"/>
          <w:b/>
        </w:rPr>
        <w:t>i v</w:t>
      </w:r>
      <w:r w:rsidR="00AE7298" w:rsidRPr="0020553B">
        <w:rPr>
          <w:rFonts w:ascii="Times New Roman" w:hAnsi="Times New Roman" w:cs="Calibri"/>
          <w:b/>
        </w:rPr>
        <w:t>ă</w:t>
      </w:r>
      <w:r w:rsidR="00AE7298" w:rsidRPr="0020553B">
        <w:rPr>
          <w:rFonts w:ascii="Times New Roman" w:hAnsi="Times New Roman"/>
          <w:b/>
        </w:rPr>
        <w:t>n ph</w:t>
      </w:r>
      <w:r w:rsidR="00AE7298" w:rsidRPr="0020553B">
        <w:rPr>
          <w:rFonts w:ascii="Times New Roman" w:hAnsi="Times New Roman" w:cs=".VnTime"/>
          <w:b/>
        </w:rPr>
        <w:t>ò</w:t>
      </w:r>
      <w:r w:rsidR="00AE7298" w:rsidRPr="0020553B">
        <w:rPr>
          <w:rFonts w:ascii="Times New Roman" w:hAnsi="Times New Roman"/>
          <w:b/>
        </w:rPr>
        <w:t>ng h</w:t>
      </w:r>
      <w:r w:rsidR="00AE7298" w:rsidRPr="0020553B">
        <w:rPr>
          <w:rFonts w:ascii="Times New Roman" w:hAnsi="Times New Roman" w:cs=".VnTime"/>
          <w:b/>
        </w:rPr>
        <w:t>à</w:t>
      </w:r>
      <w:r w:rsidR="00AE7298" w:rsidRPr="0020553B">
        <w:rPr>
          <w:rFonts w:ascii="Times New Roman" w:hAnsi="Times New Roman"/>
          <w:b/>
        </w:rPr>
        <w:t>nh ch</w:t>
      </w:r>
      <w:r w:rsidR="00AE7298" w:rsidRPr="0020553B">
        <w:rPr>
          <w:rFonts w:ascii="Times New Roman" w:hAnsi="Times New Roman" w:cs=".VnTime"/>
          <w:b/>
        </w:rPr>
        <w:t>í</w:t>
      </w:r>
      <w:r w:rsidR="00AE7298" w:rsidRPr="0020553B">
        <w:rPr>
          <w:rFonts w:ascii="Times New Roman" w:hAnsi="Times New Roman"/>
          <w:b/>
        </w:rPr>
        <w:t>nh qu</w:t>
      </w:r>
      <w:r w:rsidR="00AE7298" w:rsidRPr="0020553B">
        <w:rPr>
          <w:rFonts w:ascii="Times New Roman" w:hAnsi="Times New Roman" w:cs="Calibri"/>
          <w:b/>
        </w:rPr>
        <w:t>ả</w:t>
      </w:r>
      <w:r w:rsidR="00AE7298" w:rsidRPr="0020553B">
        <w:rPr>
          <w:rFonts w:ascii="Times New Roman" w:hAnsi="Times New Roman"/>
          <w:b/>
        </w:rPr>
        <w:t>n tr</w:t>
      </w:r>
      <w:r w:rsidR="00AE7298" w:rsidRPr="0020553B">
        <w:rPr>
          <w:rFonts w:ascii="Times New Roman" w:hAnsi="Times New Roman" w:cs="Calibri"/>
          <w:b/>
        </w:rPr>
        <w:t>ị</w:t>
      </w:r>
      <w:r w:rsidR="00AE7298" w:rsidRPr="0020553B">
        <w:rPr>
          <w:rFonts w:ascii="Times New Roman" w:hAnsi="Times New Roman"/>
          <w:b/>
        </w:rPr>
        <w:t>:</w:t>
      </w:r>
    </w:p>
    <w:p w:rsidR="00AE7298" w:rsidRPr="0097471C" w:rsidRDefault="00AE7298" w:rsidP="00AE7298">
      <w:pPr>
        <w:spacing w:line="360" w:lineRule="auto"/>
        <w:ind w:firstLine="720"/>
        <w:jc w:val="both"/>
        <w:rPr>
          <w:rFonts w:ascii="Times New Roman" w:hAnsi="Times New Roman"/>
          <w:sz w:val="30"/>
        </w:rPr>
      </w:pPr>
      <w:r w:rsidRPr="0097471C">
        <w:rPr>
          <w:rFonts w:ascii="Times New Roman" w:hAnsi="Times New Roman"/>
          <w:iCs/>
          <w:szCs w:val="26"/>
        </w:rPr>
        <w:t xml:space="preserve">Có 02 </w:t>
      </w:r>
      <w:r w:rsidRPr="0097471C">
        <w:rPr>
          <w:rFonts w:ascii="Times New Roman" w:hAnsi="Times New Roman"/>
          <w:sz w:val="30"/>
        </w:rPr>
        <w:t>phòng gồm 01 phòng bảo vệ; 01 phòng GV (</w:t>
      </w:r>
      <w:r w:rsidRPr="0097471C">
        <w:rPr>
          <w:rFonts w:ascii="Times New Roman" w:hAnsi="Times New Roman"/>
          <w:i/>
          <w:sz w:val="30"/>
        </w:rPr>
        <w:t>Phòng GV được xây dựng bằng nguồn hỗ trợ của PHHS với diện tích 48m2)</w:t>
      </w:r>
    </w:p>
    <w:p w:rsidR="00AE7298" w:rsidRPr="0020553B" w:rsidRDefault="0020553B" w:rsidP="0014130D">
      <w:pPr>
        <w:spacing w:line="360" w:lineRule="auto"/>
        <w:ind w:firstLine="720"/>
        <w:jc w:val="both"/>
        <w:rPr>
          <w:rFonts w:ascii="Times New Roman" w:hAnsi="Times New Roman"/>
          <w:b/>
        </w:rPr>
      </w:pPr>
      <w:r w:rsidRPr="0020553B">
        <w:rPr>
          <w:rFonts w:ascii="Times New Roman" w:hAnsi="Times New Roman"/>
          <w:b/>
        </w:rPr>
        <w:t>*</w:t>
      </w:r>
      <w:r w:rsidR="0014130D" w:rsidRPr="0020553B">
        <w:rPr>
          <w:rFonts w:ascii="Times New Roman" w:hAnsi="Times New Roman"/>
          <w:b/>
        </w:rPr>
        <w:t xml:space="preserve"> </w:t>
      </w:r>
      <w:r w:rsidR="00AE7298" w:rsidRPr="0020553B">
        <w:rPr>
          <w:rFonts w:ascii="Times New Roman" w:hAnsi="Times New Roman"/>
          <w:b/>
        </w:rPr>
        <w:t>Kh</w:t>
      </w:r>
      <w:r w:rsidR="00AE7298" w:rsidRPr="0020553B">
        <w:rPr>
          <w:rFonts w:ascii="Times New Roman" w:hAnsi="Times New Roman" w:cs="Calibri"/>
          <w:b/>
        </w:rPr>
        <w:t>ố</w:t>
      </w:r>
      <w:r w:rsidR="00AE7298" w:rsidRPr="0020553B">
        <w:rPr>
          <w:rFonts w:ascii="Times New Roman" w:hAnsi="Times New Roman"/>
          <w:b/>
        </w:rPr>
        <w:t>i ph</w:t>
      </w:r>
      <w:r w:rsidR="00AE7298" w:rsidRPr="0020553B">
        <w:rPr>
          <w:rFonts w:ascii="Times New Roman" w:hAnsi="Times New Roman" w:cs=".VnTime"/>
          <w:b/>
        </w:rPr>
        <w:t>ò</w:t>
      </w:r>
      <w:r w:rsidR="00AE7298" w:rsidRPr="0020553B">
        <w:rPr>
          <w:rFonts w:ascii="Times New Roman" w:hAnsi="Times New Roman"/>
          <w:b/>
        </w:rPr>
        <w:t>ng học tập:</w:t>
      </w:r>
    </w:p>
    <w:p w:rsidR="00AE7298" w:rsidRPr="0097471C" w:rsidRDefault="00AE7298" w:rsidP="0097471C">
      <w:pPr>
        <w:spacing w:line="360" w:lineRule="auto"/>
        <w:ind w:firstLine="720"/>
        <w:jc w:val="both"/>
        <w:rPr>
          <w:rFonts w:ascii="Times New Roman" w:hAnsi="Times New Roman"/>
          <w:color w:val="000000"/>
          <w:szCs w:val="26"/>
        </w:rPr>
      </w:pPr>
      <w:r w:rsidRPr="0097471C">
        <w:rPr>
          <w:rFonts w:ascii="Times New Roman" w:hAnsi="Times New Roman"/>
          <w:iCs/>
          <w:szCs w:val="26"/>
        </w:rPr>
        <w:t>Nhà tr</w:t>
      </w:r>
      <w:r w:rsidRPr="0097471C">
        <w:rPr>
          <w:rFonts w:ascii="Times New Roman" w:hAnsi="Times New Roman" w:cs="Calibri"/>
          <w:iCs/>
          <w:szCs w:val="26"/>
        </w:rPr>
        <w:t>ườ</w:t>
      </w:r>
      <w:r w:rsidRPr="0097471C">
        <w:rPr>
          <w:rFonts w:ascii="Times New Roman" w:hAnsi="Times New Roman"/>
          <w:iCs/>
          <w:szCs w:val="26"/>
        </w:rPr>
        <w:t>ng c</w:t>
      </w:r>
      <w:r w:rsidRPr="0097471C">
        <w:rPr>
          <w:rFonts w:ascii="Times New Roman" w:hAnsi="Times New Roman" w:cs=".VnTime"/>
          <w:iCs/>
          <w:szCs w:val="26"/>
        </w:rPr>
        <w:t>ó</w:t>
      </w:r>
      <w:r w:rsidRPr="0097471C">
        <w:rPr>
          <w:rFonts w:ascii="Times New Roman" w:hAnsi="Times New Roman"/>
          <w:iCs/>
          <w:szCs w:val="26"/>
        </w:rPr>
        <w:t xml:space="preserve"> 02 d</w:t>
      </w:r>
      <w:r w:rsidRPr="0097471C">
        <w:rPr>
          <w:rFonts w:ascii="Times New Roman" w:hAnsi="Times New Roman" w:cs=".VnTime"/>
          <w:iCs/>
          <w:szCs w:val="26"/>
        </w:rPr>
        <w:t>ã</w:t>
      </w:r>
      <w:r w:rsidRPr="0097471C">
        <w:rPr>
          <w:rFonts w:ascii="Times New Roman" w:hAnsi="Times New Roman"/>
          <w:iCs/>
          <w:szCs w:val="26"/>
        </w:rPr>
        <w:t>y nh</w:t>
      </w:r>
      <w:r w:rsidRPr="0097471C">
        <w:rPr>
          <w:rFonts w:ascii="Times New Roman" w:hAnsi="Times New Roman" w:cs=".VnTime"/>
          <w:iCs/>
          <w:szCs w:val="26"/>
        </w:rPr>
        <w:t>à</w:t>
      </w:r>
      <w:r w:rsidRPr="0097471C">
        <w:rPr>
          <w:rFonts w:ascii="Times New Roman" w:hAnsi="Times New Roman"/>
          <w:iCs/>
          <w:szCs w:val="26"/>
        </w:rPr>
        <w:t xml:space="preserve"> 03 t</w:t>
      </w:r>
      <w:r w:rsidRPr="0097471C">
        <w:rPr>
          <w:rFonts w:ascii="Times New Roman" w:hAnsi="Times New Roman" w:cs="Calibri"/>
          <w:iCs/>
          <w:szCs w:val="26"/>
        </w:rPr>
        <w:t>ầ</w:t>
      </w:r>
      <w:r w:rsidRPr="0097471C">
        <w:rPr>
          <w:rFonts w:ascii="Times New Roman" w:hAnsi="Times New Roman"/>
          <w:iCs/>
          <w:szCs w:val="26"/>
        </w:rPr>
        <w:t>ng v</w:t>
      </w:r>
      <w:r w:rsidRPr="0097471C">
        <w:rPr>
          <w:rFonts w:ascii="Times New Roman" w:hAnsi="Times New Roman" w:cs=".VnTime"/>
          <w:iCs/>
          <w:szCs w:val="26"/>
        </w:rPr>
        <w:t>à</w:t>
      </w:r>
      <w:r w:rsidRPr="0097471C">
        <w:rPr>
          <w:rFonts w:ascii="Times New Roman" w:hAnsi="Times New Roman"/>
          <w:iCs/>
          <w:szCs w:val="26"/>
        </w:rPr>
        <w:t xml:space="preserve"> 01 d</w:t>
      </w:r>
      <w:r w:rsidRPr="0097471C">
        <w:rPr>
          <w:rFonts w:ascii="Times New Roman" w:hAnsi="Times New Roman" w:cs=".VnTime"/>
          <w:iCs/>
          <w:szCs w:val="26"/>
        </w:rPr>
        <w:t>ã</w:t>
      </w:r>
      <w:r w:rsidRPr="0097471C">
        <w:rPr>
          <w:rFonts w:ascii="Times New Roman" w:hAnsi="Times New Roman"/>
          <w:iCs/>
          <w:szCs w:val="26"/>
        </w:rPr>
        <w:t>y nh</w:t>
      </w:r>
      <w:r w:rsidRPr="0097471C">
        <w:rPr>
          <w:rFonts w:ascii="Times New Roman" w:hAnsi="Times New Roman" w:cs=".VnTime"/>
          <w:iCs/>
          <w:szCs w:val="26"/>
        </w:rPr>
        <w:t>à</w:t>
      </w:r>
      <w:r w:rsidRPr="0097471C">
        <w:rPr>
          <w:rFonts w:ascii="Times New Roman" w:hAnsi="Times New Roman"/>
          <w:iCs/>
          <w:szCs w:val="26"/>
        </w:rPr>
        <w:t xml:space="preserve"> 02 t</w:t>
      </w:r>
      <w:r w:rsidRPr="0097471C">
        <w:rPr>
          <w:rFonts w:ascii="Times New Roman" w:hAnsi="Times New Roman" w:cs="Calibri"/>
          <w:iCs/>
          <w:szCs w:val="26"/>
        </w:rPr>
        <w:t>ầ</w:t>
      </w:r>
      <w:r w:rsidRPr="0097471C">
        <w:rPr>
          <w:rFonts w:ascii="Times New Roman" w:hAnsi="Times New Roman"/>
          <w:iCs/>
          <w:szCs w:val="26"/>
        </w:rPr>
        <w:t>ng v</w:t>
      </w:r>
      <w:r w:rsidRPr="0097471C">
        <w:rPr>
          <w:rFonts w:ascii="Times New Roman" w:hAnsi="Times New Roman" w:cs="Calibri"/>
          <w:iCs/>
          <w:szCs w:val="26"/>
        </w:rPr>
        <w:t>ớ</w:t>
      </w:r>
      <w:r w:rsidRPr="0097471C">
        <w:rPr>
          <w:rFonts w:ascii="Times New Roman" w:hAnsi="Times New Roman"/>
          <w:iCs/>
          <w:szCs w:val="26"/>
        </w:rPr>
        <w:t>i t</w:t>
      </w:r>
      <w:r w:rsidRPr="0097471C">
        <w:rPr>
          <w:rFonts w:ascii="Times New Roman" w:hAnsi="Times New Roman" w:cs="Calibri"/>
          <w:iCs/>
          <w:szCs w:val="26"/>
        </w:rPr>
        <w:t>ổ</w:t>
      </w:r>
      <w:r w:rsidRPr="0097471C">
        <w:rPr>
          <w:rFonts w:ascii="Times New Roman" w:hAnsi="Times New Roman"/>
          <w:iCs/>
          <w:szCs w:val="26"/>
        </w:rPr>
        <w:t>ng s</w:t>
      </w:r>
      <w:r w:rsidRPr="0097471C">
        <w:rPr>
          <w:rFonts w:ascii="Times New Roman" w:hAnsi="Times New Roman" w:cs="Calibri"/>
          <w:iCs/>
          <w:szCs w:val="26"/>
        </w:rPr>
        <w:t>ố</w:t>
      </w:r>
      <w:r w:rsidRPr="0097471C">
        <w:rPr>
          <w:rFonts w:ascii="Times New Roman" w:hAnsi="Times New Roman"/>
          <w:iCs/>
          <w:szCs w:val="26"/>
        </w:rPr>
        <w:t xml:space="preserve"> 21 phòng, </w:t>
      </w:r>
      <w:r w:rsidRPr="0097471C">
        <w:rPr>
          <w:rFonts w:ascii="Times New Roman" w:hAnsi="Times New Roman"/>
          <w:sz w:val="32"/>
        </w:rPr>
        <w:t>trong</w:t>
      </w:r>
      <w:r w:rsidR="0097471C">
        <w:rPr>
          <w:rFonts w:ascii="Times New Roman" w:hAnsi="Times New Roman"/>
          <w:iCs/>
          <w:szCs w:val="26"/>
        </w:rPr>
        <w:t xml:space="preserve"> đó  có 18 phòng học (t</w:t>
      </w:r>
      <w:r w:rsidRPr="0097471C">
        <w:rPr>
          <w:rFonts w:ascii="Times New Roman" w:hAnsi="Times New Roman"/>
          <w:iCs/>
          <w:szCs w:val="26"/>
        </w:rPr>
        <w:t>ương đương 18 lớp) và 03 phòng bộ môn. Diện tích 56</w:t>
      </w:r>
      <w:r w:rsidRPr="0097471C">
        <w:rPr>
          <w:rFonts w:ascii="Times New Roman" w:hAnsi="Times New Roman"/>
        </w:rPr>
        <w:t xml:space="preserve"> m</w:t>
      </w:r>
      <w:r w:rsidRPr="0097471C">
        <w:rPr>
          <w:rFonts w:ascii="Times New Roman" w:hAnsi="Times New Roman"/>
          <w:vertAlign w:val="superscript"/>
        </w:rPr>
        <w:t>2</w:t>
      </w:r>
      <w:r w:rsidRPr="0097471C">
        <w:rPr>
          <w:rFonts w:ascii="Times New Roman" w:hAnsi="Times New Roman"/>
          <w:iCs/>
          <w:szCs w:val="26"/>
        </w:rPr>
        <w:t xml:space="preserve">/ phòng. </w:t>
      </w:r>
    </w:p>
    <w:p w:rsidR="0097471C" w:rsidRPr="0020553B" w:rsidRDefault="0020553B" w:rsidP="0097471C">
      <w:pPr>
        <w:spacing w:line="360" w:lineRule="auto"/>
        <w:ind w:firstLine="720"/>
        <w:jc w:val="both"/>
        <w:rPr>
          <w:rFonts w:ascii="Times New Roman" w:hAnsi="Times New Roman"/>
          <w:b/>
          <w:iCs/>
          <w:szCs w:val="26"/>
        </w:rPr>
      </w:pPr>
      <w:r w:rsidRPr="0020553B">
        <w:rPr>
          <w:rFonts w:ascii="Times New Roman" w:hAnsi="Times New Roman"/>
          <w:b/>
          <w:iCs/>
          <w:szCs w:val="26"/>
        </w:rPr>
        <w:t>*</w:t>
      </w:r>
      <w:r w:rsidR="0014130D" w:rsidRPr="0020553B">
        <w:rPr>
          <w:rFonts w:ascii="Times New Roman" w:hAnsi="Times New Roman"/>
          <w:b/>
          <w:iCs/>
          <w:szCs w:val="26"/>
        </w:rPr>
        <w:t xml:space="preserve"> </w:t>
      </w:r>
      <w:r w:rsidR="0097471C" w:rsidRPr="0020553B">
        <w:rPr>
          <w:rFonts w:ascii="Times New Roman" w:hAnsi="Times New Roman"/>
          <w:b/>
          <w:iCs/>
          <w:szCs w:val="26"/>
        </w:rPr>
        <w:t>Khối phụ trợ:</w:t>
      </w:r>
    </w:p>
    <w:p w:rsidR="0097471C" w:rsidRPr="0097471C" w:rsidRDefault="0014130D" w:rsidP="0097471C">
      <w:pPr>
        <w:spacing w:line="360" w:lineRule="auto"/>
        <w:ind w:firstLine="720"/>
        <w:jc w:val="both"/>
        <w:rPr>
          <w:rFonts w:ascii="Times New Roman" w:hAnsi="Times New Roman"/>
          <w:iCs/>
          <w:szCs w:val="26"/>
        </w:rPr>
      </w:pPr>
      <w:r>
        <w:rPr>
          <w:rFonts w:ascii="Times New Roman" w:hAnsi="Times New Roman"/>
          <w:iCs/>
          <w:szCs w:val="26"/>
        </w:rPr>
        <w:t>+</w:t>
      </w:r>
      <w:r w:rsidR="0097471C" w:rsidRPr="0097471C">
        <w:rPr>
          <w:rFonts w:ascii="Times New Roman" w:hAnsi="Times New Roman"/>
          <w:iCs/>
          <w:szCs w:val="26"/>
        </w:rPr>
        <w:t xml:space="preserve"> Có 01 nhà xe học sinh được làm từ nguồn ngân sách cấp năm 2021 dùng cho chi cải tạo sửa chữa CSVC với tổng diện tích là 445 m2</w:t>
      </w:r>
    </w:p>
    <w:p w:rsidR="0097471C" w:rsidRPr="0097471C" w:rsidRDefault="0014130D" w:rsidP="0097471C">
      <w:pPr>
        <w:spacing w:line="360" w:lineRule="auto"/>
        <w:ind w:firstLine="720"/>
        <w:jc w:val="both"/>
        <w:rPr>
          <w:rFonts w:ascii="Times New Roman" w:hAnsi="Times New Roman"/>
          <w:iCs/>
          <w:szCs w:val="26"/>
        </w:rPr>
      </w:pPr>
      <w:r>
        <w:rPr>
          <w:rFonts w:ascii="Times New Roman" w:hAnsi="Times New Roman"/>
          <w:iCs/>
          <w:szCs w:val="26"/>
        </w:rPr>
        <w:t xml:space="preserve">+ </w:t>
      </w:r>
      <w:r w:rsidR="0097471C" w:rsidRPr="0097471C">
        <w:rPr>
          <w:rFonts w:ascii="Times New Roman" w:hAnsi="Times New Roman"/>
          <w:iCs/>
          <w:szCs w:val="26"/>
        </w:rPr>
        <w:t>Trường có cổng đổ trụ cột bằng bê tông cốt thép khá chắc chắn.</w:t>
      </w:r>
    </w:p>
    <w:p w:rsidR="0097471C" w:rsidRPr="0097471C" w:rsidRDefault="0014130D" w:rsidP="0097471C">
      <w:pPr>
        <w:spacing w:line="360" w:lineRule="auto"/>
        <w:ind w:firstLine="720"/>
        <w:jc w:val="both"/>
        <w:rPr>
          <w:rFonts w:ascii="Times New Roman" w:hAnsi="Times New Roman"/>
          <w:iCs/>
          <w:szCs w:val="26"/>
        </w:rPr>
      </w:pPr>
      <w:r>
        <w:rPr>
          <w:rFonts w:ascii="Times New Roman" w:hAnsi="Times New Roman"/>
          <w:iCs/>
          <w:szCs w:val="26"/>
        </w:rPr>
        <w:t>+</w:t>
      </w:r>
      <w:r w:rsidR="00C06683">
        <w:rPr>
          <w:rFonts w:ascii="Times New Roman" w:hAnsi="Times New Roman"/>
          <w:iCs/>
          <w:szCs w:val="26"/>
        </w:rPr>
        <w:t xml:space="preserve"> Khu v</w:t>
      </w:r>
      <w:r w:rsidR="0097471C" w:rsidRPr="0097471C">
        <w:rPr>
          <w:rFonts w:ascii="Times New Roman" w:hAnsi="Times New Roman"/>
          <w:iCs/>
          <w:szCs w:val="26"/>
        </w:rPr>
        <w:t xml:space="preserve">ệ sinh của học sinh gồm </w:t>
      </w:r>
      <w:r w:rsidR="000414E2">
        <w:rPr>
          <w:rFonts w:ascii="Times New Roman" w:hAnsi="Times New Roman"/>
          <w:iCs/>
          <w:szCs w:val="26"/>
        </w:rPr>
        <w:t>12 phòng(</w:t>
      </w:r>
      <w:r w:rsidR="0097471C">
        <w:rPr>
          <w:rFonts w:ascii="Times New Roman" w:hAnsi="Times New Roman"/>
          <w:iCs/>
          <w:szCs w:val="26"/>
        </w:rPr>
        <w:t>6 nam, 6 nữ). Diện tí</w:t>
      </w:r>
      <w:r w:rsidR="0097471C" w:rsidRPr="0097471C">
        <w:rPr>
          <w:rFonts w:ascii="Times New Roman" w:hAnsi="Times New Roman"/>
          <w:iCs/>
          <w:szCs w:val="26"/>
        </w:rPr>
        <w:t>ch 25 m2/phòng  được trang bị 2 chậu rửa, 02 bệt/ phòng.</w:t>
      </w:r>
    </w:p>
    <w:p w:rsidR="0097471C" w:rsidRPr="0020553B" w:rsidRDefault="0020553B" w:rsidP="0097471C">
      <w:pPr>
        <w:spacing w:line="360" w:lineRule="auto"/>
        <w:ind w:firstLine="720"/>
        <w:jc w:val="both"/>
        <w:rPr>
          <w:rFonts w:ascii="Times New Roman" w:hAnsi="Times New Roman"/>
          <w:b/>
          <w:iCs/>
          <w:szCs w:val="26"/>
        </w:rPr>
      </w:pPr>
      <w:r w:rsidRPr="0020553B">
        <w:rPr>
          <w:rFonts w:ascii="Times New Roman" w:hAnsi="Times New Roman"/>
          <w:b/>
          <w:iCs/>
          <w:szCs w:val="26"/>
        </w:rPr>
        <w:t>*</w:t>
      </w:r>
      <w:r w:rsidR="0097471C" w:rsidRPr="0020553B">
        <w:rPr>
          <w:rFonts w:ascii="Times New Roman" w:hAnsi="Times New Roman"/>
          <w:b/>
          <w:iCs/>
          <w:szCs w:val="26"/>
        </w:rPr>
        <w:t xml:space="preserve"> Khu sân chơi thể dục thể thao</w:t>
      </w:r>
      <w:r w:rsidR="0014130D" w:rsidRPr="0020553B">
        <w:rPr>
          <w:rFonts w:ascii="Times New Roman" w:hAnsi="Times New Roman"/>
          <w:b/>
          <w:iCs/>
          <w:szCs w:val="26"/>
        </w:rPr>
        <w:t>:</w:t>
      </w:r>
    </w:p>
    <w:p w:rsidR="0097471C" w:rsidRPr="0097471C" w:rsidRDefault="0097471C" w:rsidP="0097471C">
      <w:pPr>
        <w:spacing w:line="360" w:lineRule="auto"/>
        <w:ind w:firstLine="720"/>
        <w:jc w:val="both"/>
        <w:rPr>
          <w:rFonts w:ascii="Times New Roman" w:hAnsi="Times New Roman"/>
          <w:iCs/>
          <w:szCs w:val="26"/>
        </w:rPr>
      </w:pPr>
      <w:r w:rsidRPr="0097471C">
        <w:rPr>
          <w:rFonts w:ascii="Times New Roman" w:hAnsi="Times New Roman"/>
          <w:iCs/>
          <w:szCs w:val="26"/>
        </w:rPr>
        <w:t>Trường có 01 khu sân chơi  chung với diện tích 1000 m2.</w:t>
      </w:r>
    </w:p>
    <w:p w:rsidR="0097471C" w:rsidRPr="0020553B" w:rsidRDefault="0020553B" w:rsidP="0097471C">
      <w:pPr>
        <w:spacing w:line="360" w:lineRule="auto"/>
        <w:ind w:firstLine="720"/>
        <w:jc w:val="both"/>
        <w:rPr>
          <w:rFonts w:ascii="Times New Roman" w:hAnsi="Times New Roman"/>
          <w:b/>
          <w:iCs/>
          <w:szCs w:val="26"/>
        </w:rPr>
      </w:pPr>
      <w:r w:rsidRPr="0020553B">
        <w:rPr>
          <w:rFonts w:ascii="Times New Roman" w:hAnsi="Times New Roman"/>
          <w:b/>
          <w:iCs/>
          <w:szCs w:val="26"/>
        </w:rPr>
        <w:lastRenderedPageBreak/>
        <w:t>*</w:t>
      </w:r>
      <w:r w:rsidR="0097471C" w:rsidRPr="0020553B">
        <w:rPr>
          <w:rFonts w:ascii="Times New Roman" w:hAnsi="Times New Roman"/>
          <w:b/>
          <w:iCs/>
          <w:szCs w:val="26"/>
        </w:rPr>
        <w:t xml:space="preserve"> Khối phục vụ sinh hoạt.</w:t>
      </w:r>
    </w:p>
    <w:p w:rsidR="00AE7298" w:rsidRDefault="0097471C" w:rsidP="0097471C">
      <w:pPr>
        <w:spacing w:line="360" w:lineRule="auto"/>
        <w:ind w:firstLine="720"/>
        <w:jc w:val="both"/>
        <w:rPr>
          <w:rFonts w:ascii="Times New Roman" w:hAnsi="Times New Roman"/>
          <w:iCs/>
          <w:szCs w:val="26"/>
        </w:rPr>
      </w:pPr>
      <w:r w:rsidRPr="0097471C">
        <w:rPr>
          <w:rFonts w:ascii="Times New Roman" w:hAnsi="Times New Roman"/>
          <w:iCs/>
          <w:szCs w:val="26"/>
        </w:rPr>
        <w:t>Hiện tại trường có 01 nhà ăn với diện tích 150 m2, 01 nhà bếp có diện tích 95 m2, có kho dùng để chứa lương thực, thực phẩm.</w:t>
      </w:r>
    </w:p>
    <w:p w:rsidR="0020553B" w:rsidRPr="00FA734F" w:rsidRDefault="0020553B" w:rsidP="00FA734F">
      <w:pPr>
        <w:spacing w:line="360" w:lineRule="auto"/>
        <w:ind w:firstLine="720"/>
        <w:jc w:val="both"/>
        <w:rPr>
          <w:rFonts w:ascii="Times New Roman" w:hAnsi="Times New Roman"/>
          <w:b/>
          <w:iCs/>
          <w:szCs w:val="26"/>
        </w:rPr>
      </w:pPr>
      <w:r w:rsidRPr="00FA734F">
        <w:rPr>
          <w:rFonts w:ascii="Times New Roman" w:hAnsi="Times New Roman"/>
          <w:b/>
          <w:iCs/>
          <w:szCs w:val="26"/>
        </w:rPr>
        <w:t xml:space="preserve">2. </w:t>
      </w:r>
      <w:r w:rsidR="00FA734F" w:rsidRPr="00FA734F">
        <w:rPr>
          <w:rFonts w:ascii="Times New Roman" w:hAnsi="Times New Roman"/>
          <w:b/>
          <w:iCs/>
          <w:szCs w:val="26"/>
        </w:rPr>
        <w:t xml:space="preserve">Các hạng mục còn thiếu  với thông tư 13,14 ban hành quy định tiêu chuẩn cơ sở vật chất các trường đạt chuẩn quốc gia. </w:t>
      </w:r>
    </w:p>
    <w:p w:rsidR="0020553B" w:rsidRPr="0097471C" w:rsidRDefault="006F5C76" w:rsidP="0020553B">
      <w:pPr>
        <w:spacing w:line="360" w:lineRule="auto"/>
        <w:ind w:firstLine="720"/>
        <w:jc w:val="both"/>
        <w:rPr>
          <w:rFonts w:ascii="Times New Roman" w:hAnsi="Times New Roman"/>
          <w:iCs/>
          <w:szCs w:val="26"/>
        </w:rPr>
      </w:pPr>
      <w:r>
        <w:rPr>
          <w:rFonts w:ascii="Times New Roman" w:hAnsi="Times New Roman"/>
          <w:b/>
          <w:iCs/>
          <w:szCs w:val="26"/>
        </w:rPr>
        <w:t xml:space="preserve">- </w:t>
      </w:r>
      <w:r w:rsidR="0020553B" w:rsidRPr="00FA734F">
        <w:rPr>
          <w:rFonts w:ascii="Times New Roman" w:hAnsi="Times New Roman"/>
          <w:b/>
          <w:iCs/>
          <w:szCs w:val="26"/>
        </w:rPr>
        <w:t>Khối phòng hỗ trợ học tập</w:t>
      </w:r>
      <w:r w:rsidR="0020553B" w:rsidRPr="0097471C">
        <w:rPr>
          <w:rFonts w:ascii="Times New Roman" w:hAnsi="Times New Roman"/>
          <w:iCs/>
          <w:szCs w:val="26"/>
        </w:rPr>
        <w:t xml:space="preserve">: </w:t>
      </w:r>
      <w:r w:rsidR="00FA734F">
        <w:rPr>
          <w:rFonts w:ascii="Times New Roman" w:hAnsi="Times New Roman"/>
          <w:iCs/>
          <w:szCs w:val="26"/>
        </w:rPr>
        <w:t>Chưa</w:t>
      </w:r>
      <w:r w:rsidR="0020553B" w:rsidRPr="0097471C">
        <w:rPr>
          <w:rFonts w:ascii="Times New Roman" w:hAnsi="Times New Roman"/>
          <w:iCs/>
          <w:szCs w:val="26"/>
        </w:rPr>
        <w:t xml:space="preserve"> có</w:t>
      </w:r>
    </w:p>
    <w:p w:rsidR="007178BD" w:rsidRDefault="006F5C76" w:rsidP="0097471C">
      <w:pPr>
        <w:spacing w:line="360" w:lineRule="auto"/>
        <w:ind w:firstLine="720"/>
        <w:jc w:val="both"/>
        <w:rPr>
          <w:rFonts w:ascii="Times New Roman" w:hAnsi="Times New Roman"/>
          <w:iCs/>
          <w:szCs w:val="26"/>
        </w:rPr>
      </w:pPr>
      <w:r>
        <w:rPr>
          <w:rFonts w:ascii="Times New Roman" w:hAnsi="Times New Roman"/>
          <w:b/>
          <w:iCs/>
          <w:szCs w:val="26"/>
        </w:rPr>
        <w:t xml:space="preserve">- </w:t>
      </w:r>
      <w:r w:rsidR="007178BD" w:rsidRPr="00FA734F">
        <w:rPr>
          <w:rFonts w:ascii="Times New Roman" w:hAnsi="Times New Roman"/>
          <w:b/>
          <w:iCs/>
          <w:szCs w:val="26"/>
        </w:rPr>
        <w:t>Hệ thống Phòng cháy chữa cháy</w:t>
      </w:r>
      <w:r w:rsidR="007178BD">
        <w:rPr>
          <w:rFonts w:ascii="Times New Roman" w:hAnsi="Times New Roman"/>
          <w:iCs/>
          <w:szCs w:val="26"/>
        </w:rPr>
        <w:t xml:space="preserve">: </w:t>
      </w:r>
      <w:r w:rsidR="00FA734F">
        <w:rPr>
          <w:rFonts w:ascii="Times New Roman" w:hAnsi="Times New Roman"/>
          <w:iCs/>
          <w:szCs w:val="26"/>
        </w:rPr>
        <w:t>C</w:t>
      </w:r>
      <w:r w:rsidR="007178BD">
        <w:rPr>
          <w:rFonts w:ascii="Times New Roman" w:hAnsi="Times New Roman"/>
          <w:iCs/>
          <w:szCs w:val="26"/>
        </w:rPr>
        <w:t>hưa có</w:t>
      </w:r>
    </w:p>
    <w:p w:rsidR="00FA734F" w:rsidRDefault="006F5C76" w:rsidP="0097471C">
      <w:pPr>
        <w:spacing w:line="360" w:lineRule="auto"/>
        <w:ind w:firstLine="720"/>
        <w:jc w:val="both"/>
        <w:rPr>
          <w:rFonts w:ascii="Times New Roman" w:hAnsi="Times New Roman"/>
          <w:iCs/>
          <w:szCs w:val="26"/>
        </w:rPr>
      </w:pPr>
      <w:r>
        <w:rPr>
          <w:rFonts w:ascii="Times New Roman" w:hAnsi="Times New Roman"/>
          <w:b/>
          <w:iCs/>
          <w:szCs w:val="26"/>
        </w:rPr>
        <w:t xml:space="preserve">- </w:t>
      </w:r>
      <w:r w:rsidR="00FA734F" w:rsidRPr="00FA734F">
        <w:rPr>
          <w:rFonts w:ascii="Times New Roman" w:hAnsi="Times New Roman"/>
          <w:b/>
          <w:iCs/>
          <w:szCs w:val="26"/>
        </w:rPr>
        <w:t>Khu sân chơi, thể dục thể thao:</w:t>
      </w:r>
      <w:r w:rsidR="00FA734F">
        <w:rPr>
          <w:rFonts w:ascii="Times New Roman" w:hAnsi="Times New Roman"/>
          <w:iCs/>
          <w:szCs w:val="26"/>
        </w:rPr>
        <w:t xml:space="preserve"> Chưa c</w:t>
      </w:r>
      <w:r w:rsidR="005F22CA">
        <w:rPr>
          <w:rFonts w:ascii="Times New Roman" w:hAnsi="Times New Roman"/>
          <w:iCs/>
          <w:szCs w:val="26"/>
        </w:rPr>
        <w:t>ó sân TDTT, chưa có sân chào cờ và</w:t>
      </w:r>
      <w:r w:rsidR="00FA734F">
        <w:rPr>
          <w:rFonts w:ascii="Times New Roman" w:hAnsi="Times New Roman"/>
          <w:iCs/>
          <w:szCs w:val="26"/>
        </w:rPr>
        <w:t xml:space="preserve"> sân khấu ngoài trời</w:t>
      </w:r>
    </w:p>
    <w:p w:rsidR="00FA734F" w:rsidRDefault="006F5C76" w:rsidP="0097471C">
      <w:pPr>
        <w:spacing w:line="360" w:lineRule="auto"/>
        <w:ind w:firstLine="720"/>
        <w:jc w:val="both"/>
        <w:rPr>
          <w:rFonts w:ascii="Times New Roman" w:hAnsi="Times New Roman"/>
        </w:rPr>
      </w:pPr>
      <w:r>
        <w:rPr>
          <w:rFonts w:ascii="Times New Roman" w:hAnsi="Times New Roman"/>
          <w:b/>
        </w:rPr>
        <w:t xml:space="preserve">- </w:t>
      </w:r>
      <w:r w:rsidR="00FA734F" w:rsidRPr="00FA734F">
        <w:rPr>
          <w:rFonts w:ascii="Times New Roman" w:hAnsi="Times New Roman"/>
          <w:b/>
        </w:rPr>
        <w:t>Khối phòng hành chính quản trị</w:t>
      </w:r>
      <w:r w:rsidR="00FA734F">
        <w:rPr>
          <w:rFonts w:ascii="Times New Roman" w:hAnsi="Times New Roman"/>
        </w:rPr>
        <w:t>: Thiếu</w:t>
      </w:r>
      <w:r w:rsidR="00FA734F" w:rsidRPr="007178BD">
        <w:rPr>
          <w:rFonts w:ascii="Times New Roman" w:hAnsi="Times New Roman"/>
        </w:rPr>
        <w:t xml:space="preserve"> 05 phòng</w:t>
      </w:r>
    </w:p>
    <w:p w:rsidR="00FA734F" w:rsidRDefault="006F5C76" w:rsidP="0097471C">
      <w:pPr>
        <w:spacing w:line="360" w:lineRule="auto"/>
        <w:ind w:firstLine="720"/>
        <w:jc w:val="both"/>
        <w:rPr>
          <w:rFonts w:ascii="Times New Roman" w:hAnsi="Times New Roman"/>
        </w:rPr>
      </w:pPr>
      <w:r>
        <w:rPr>
          <w:rFonts w:ascii="Times New Roman" w:hAnsi="Times New Roman"/>
          <w:b/>
        </w:rPr>
        <w:t xml:space="preserve">- </w:t>
      </w:r>
      <w:r w:rsidR="00FA734F" w:rsidRPr="00FA734F">
        <w:rPr>
          <w:rFonts w:ascii="Times New Roman" w:hAnsi="Times New Roman"/>
          <w:b/>
        </w:rPr>
        <w:t>Khối phòng học tập</w:t>
      </w:r>
      <w:r w:rsidR="00FA734F">
        <w:rPr>
          <w:rFonts w:ascii="Times New Roman" w:hAnsi="Times New Roman"/>
        </w:rPr>
        <w:t>: Thiếu</w:t>
      </w:r>
      <w:r w:rsidR="00FA734F" w:rsidRPr="007178BD">
        <w:rPr>
          <w:rFonts w:ascii="Times New Roman" w:hAnsi="Times New Roman"/>
        </w:rPr>
        <w:t xml:space="preserve"> 11 phòng</w:t>
      </w:r>
    </w:p>
    <w:p w:rsidR="00FA734F" w:rsidRDefault="006F5C76" w:rsidP="0097471C">
      <w:pPr>
        <w:spacing w:line="360" w:lineRule="auto"/>
        <w:ind w:firstLine="720"/>
        <w:jc w:val="both"/>
        <w:rPr>
          <w:rFonts w:ascii="Times New Roman" w:hAnsi="Times New Roman"/>
        </w:rPr>
      </w:pPr>
      <w:r>
        <w:rPr>
          <w:rFonts w:ascii="Times New Roman" w:hAnsi="Times New Roman"/>
          <w:b/>
        </w:rPr>
        <w:t xml:space="preserve">- </w:t>
      </w:r>
      <w:r w:rsidR="00FA734F" w:rsidRPr="00FA734F">
        <w:rPr>
          <w:rFonts w:ascii="Times New Roman" w:hAnsi="Times New Roman"/>
          <w:b/>
        </w:rPr>
        <w:t>Khối phòng hỗ trợ học tập</w:t>
      </w:r>
      <w:r w:rsidR="00FA734F">
        <w:rPr>
          <w:rFonts w:ascii="Times New Roman" w:hAnsi="Times New Roman"/>
        </w:rPr>
        <w:t>: Thiếu</w:t>
      </w:r>
      <w:r w:rsidR="00FA734F" w:rsidRPr="007178BD">
        <w:rPr>
          <w:rFonts w:ascii="Times New Roman" w:hAnsi="Times New Roman"/>
        </w:rPr>
        <w:t xml:space="preserve"> 05 phòng</w:t>
      </w:r>
    </w:p>
    <w:p w:rsidR="00FA734F" w:rsidRDefault="006F5C76" w:rsidP="0097471C">
      <w:pPr>
        <w:spacing w:line="360" w:lineRule="auto"/>
        <w:ind w:firstLine="720"/>
        <w:jc w:val="both"/>
        <w:rPr>
          <w:rFonts w:ascii="Times New Roman" w:hAnsi="Times New Roman"/>
          <w:iCs/>
          <w:szCs w:val="26"/>
        </w:rPr>
      </w:pPr>
      <w:r>
        <w:rPr>
          <w:rFonts w:ascii="Times New Roman" w:hAnsi="Times New Roman"/>
          <w:b/>
        </w:rPr>
        <w:t>-</w:t>
      </w:r>
      <w:r w:rsidR="00FA734F" w:rsidRPr="00FA734F">
        <w:rPr>
          <w:rFonts w:ascii="Times New Roman" w:hAnsi="Times New Roman"/>
          <w:b/>
        </w:rPr>
        <w:t xml:space="preserve"> Khối phòng phụ trợ :</w:t>
      </w:r>
      <w:r w:rsidR="00FA734F">
        <w:rPr>
          <w:rFonts w:ascii="Times New Roman" w:hAnsi="Times New Roman"/>
        </w:rPr>
        <w:t xml:space="preserve"> Thiếu</w:t>
      </w:r>
      <w:r w:rsidR="00FA734F" w:rsidRPr="007178BD">
        <w:rPr>
          <w:rFonts w:ascii="Times New Roman" w:hAnsi="Times New Roman"/>
        </w:rPr>
        <w:t xml:space="preserve"> 05 phòng</w:t>
      </w:r>
    </w:p>
    <w:p w:rsidR="00B7698C" w:rsidRPr="00B7698C" w:rsidRDefault="00B7698C" w:rsidP="006F5C76">
      <w:pPr>
        <w:spacing w:line="360" w:lineRule="auto"/>
        <w:ind w:left="499" w:hanging="357"/>
        <w:rPr>
          <w:rFonts w:ascii="Times New Roman" w:hAnsi="Times New Roman"/>
          <w:b/>
          <w:iCs/>
        </w:rPr>
      </w:pPr>
      <w:r w:rsidRPr="00B7698C">
        <w:rPr>
          <w:rFonts w:ascii="Times New Roman" w:hAnsi="Times New Roman"/>
          <w:b/>
          <w:iCs/>
        </w:rPr>
        <w:t>IV. Kiến nghị, đề xuất</w:t>
      </w:r>
    </w:p>
    <w:p w:rsidR="00B7698C" w:rsidRPr="00B7698C" w:rsidRDefault="00B7698C" w:rsidP="006F5C76">
      <w:pPr>
        <w:numPr>
          <w:ilvl w:val="0"/>
          <w:numId w:val="15"/>
        </w:numPr>
        <w:spacing w:line="360" w:lineRule="auto"/>
        <w:ind w:left="499" w:hanging="357"/>
        <w:rPr>
          <w:rFonts w:ascii="Times New Roman" w:hAnsi="Times New Roman"/>
          <w:iCs/>
        </w:rPr>
      </w:pPr>
      <w:r w:rsidRPr="00B7698C">
        <w:rPr>
          <w:rFonts w:ascii="Times New Roman" w:hAnsi="Times New Roman"/>
          <w:b/>
          <w:iCs/>
        </w:rPr>
        <w:t>Kiến nghị .</w:t>
      </w:r>
    </w:p>
    <w:p w:rsidR="00B7698C" w:rsidRPr="00B7698C" w:rsidRDefault="00B7698C" w:rsidP="00B7698C">
      <w:pPr>
        <w:spacing w:line="360" w:lineRule="auto"/>
        <w:ind w:left="142" w:firstLine="360"/>
        <w:jc w:val="both"/>
        <w:rPr>
          <w:rFonts w:ascii="Times New Roman" w:hAnsi="Times New Roman"/>
          <w:iCs/>
          <w:szCs w:val="26"/>
        </w:rPr>
      </w:pPr>
      <w:r w:rsidRPr="00B7698C">
        <w:rPr>
          <w:rFonts w:ascii="Times New Roman" w:hAnsi="Times New Roman"/>
          <w:iCs/>
          <w:szCs w:val="26"/>
        </w:rPr>
        <w:t>Như vậy là dù đã chính thức hoạt động được hơn ba năm nhưng cơ sở vật chất vẫn còn rất thiếu thốn, ảnh hưởng không nhỏ tới chất lượng giáo dục toàn diện của nhà trường. Thực tế này tác động trực tiếp tới tỷ lệ học sinh trên địa bàn học tại trường.</w:t>
      </w:r>
    </w:p>
    <w:p w:rsidR="00B7698C" w:rsidRPr="00B7698C" w:rsidRDefault="00B7698C" w:rsidP="00B7698C">
      <w:pPr>
        <w:spacing w:line="360" w:lineRule="auto"/>
        <w:ind w:left="142" w:firstLine="218"/>
        <w:jc w:val="both"/>
        <w:rPr>
          <w:rFonts w:ascii="Times New Roman" w:hAnsi="Times New Roman"/>
          <w:iCs/>
        </w:rPr>
      </w:pPr>
      <w:r w:rsidRPr="00B7698C">
        <w:rPr>
          <w:rFonts w:ascii="Times New Roman" w:hAnsi="Times New Roman"/>
        </w:rPr>
        <w:t xml:space="preserve">Căn cứ kế hoạch phát triển, nhu cầu sử dụng của nhà trường và tình hình thực tế tại địa phương, trường Tiểu học Thành Tô làm tờ trình kính </w:t>
      </w:r>
      <w:r w:rsidRPr="00B7698C">
        <w:rPr>
          <w:rFonts w:ascii="Times New Roman" w:hAnsi="Times New Roman"/>
          <w:iCs/>
        </w:rPr>
        <w:t>đề nghị</w:t>
      </w:r>
      <w:r w:rsidRPr="00B7698C">
        <w:rPr>
          <w:rFonts w:ascii="Times New Roman" w:hAnsi="Times New Roman"/>
          <w:b/>
          <w:iCs/>
        </w:rPr>
        <w:t xml:space="preserve">  </w:t>
      </w:r>
      <w:r w:rsidRPr="00B7698C">
        <w:rPr>
          <w:rFonts w:ascii="Times New Roman" w:hAnsi="Times New Roman"/>
          <w:iCs/>
        </w:rPr>
        <w:t>Quận ủy- HĐND- UBND quận quan tâm đầu tư xây dựng và hoàn thiện các hạng mục công trình thuộc giai đoạn 1 và giai đoạn 2 của quy hoạch tổng mặt bằng trường Tiểu học Thành Tô hiện còn thiếu. Cụ thể:</w:t>
      </w:r>
    </w:p>
    <w:p w:rsidR="00B7698C" w:rsidRPr="006F5C76" w:rsidRDefault="006F5C76" w:rsidP="006F5C76">
      <w:pPr>
        <w:spacing w:line="360" w:lineRule="auto"/>
        <w:ind w:right="113" w:firstLine="720"/>
        <w:jc w:val="both"/>
        <w:rPr>
          <w:rFonts w:ascii="Times New Roman" w:hAnsi="Times New Roman"/>
        </w:rPr>
      </w:pPr>
      <w:r>
        <w:rPr>
          <w:rFonts w:ascii="Times New Roman" w:hAnsi="Times New Roman"/>
        </w:rPr>
        <w:t xml:space="preserve"> </w:t>
      </w:r>
      <w:r w:rsidR="00B7698C" w:rsidRPr="006F5C76">
        <w:rPr>
          <w:rFonts w:ascii="Times New Roman" w:hAnsi="Times New Roman"/>
        </w:rPr>
        <w:t xml:space="preserve">* Giai đoạn 1 gồm hạng mục: </w:t>
      </w:r>
    </w:p>
    <w:p w:rsidR="00B7698C" w:rsidRPr="006F5C76" w:rsidRDefault="00B7698C" w:rsidP="006F5C76">
      <w:pPr>
        <w:spacing w:line="360" w:lineRule="auto"/>
        <w:ind w:right="113" w:firstLine="720"/>
        <w:jc w:val="both"/>
        <w:rPr>
          <w:rFonts w:ascii="Times New Roman" w:hAnsi="Times New Roman"/>
        </w:rPr>
      </w:pPr>
      <w:r w:rsidRPr="006F5C76">
        <w:rPr>
          <w:rFonts w:ascii="Times New Roman" w:hAnsi="Times New Roman"/>
        </w:rPr>
        <w:tab/>
      </w:r>
      <w:r w:rsidR="006F5C76">
        <w:rPr>
          <w:rFonts w:ascii="Times New Roman" w:hAnsi="Times New Roman"/>
        </w:rPr>
        <w:t xml:space="preserve">- </w:t>
      </w:r>
      <w:r w:rsidRPr="006F5C76">
        <w:rPr>
          <w:rFonts w:ascii="Times New Roman" w:hAnsi="Times New Roman"/>
        </w:rPr>
        <w:t>Sân chào cờ.</w:t>
      </w:r>
    </w:p>
    <w:p w:rsidR="00B7698C" w:rsidRPr="006F5C76" w:rsidRDefault="00B7698C" w:rsidP="006F5C76">
      <w:pPr>
        <w:spacing w:line="360" w:lineRule="auto"/>
        <w:ind w:right="113" w:firstLine="720"/>
        <w:jc w:val="both"/>
        <w:rPr>
          <w:rFonts w:ascii="Times New Roman" w:hAnsi="Times New Roman"/>
        </w:rPr>
      </w:pPr>
      <w:r w:rsidRPr="006F5C76">
        <w:rPr>
          <w:rFonts w:ascii="Times New Roman" w:hAnsi="Times New Roman"/>
        </w:rPr>
        <w:t xml:space="preserve"> * Giai đoạn 2 gồm các hạng mục: </w:t>
      </w:r>
    </w:p>
    <w:p w:rsidR="00B7698C" w:rsidRPr="006F5C76" w:rsidRDefault="00B7698C" w:rsidP="006F5C76">
      <w:pPr>
        <w:spacing w:line="360" w:lineRule="auto"/>
        <w:ind w:right="113" w:firstLine="720"/>
        <w:jc w:val="both"/>
        <w:rPr>
          <w:rFonts w:ascii="Times New Roman" w:hAnsi="Times New Roman"/>
        </w:rPr>
      </w:pPr>
      <w:r w:rsidRPr="006F5C76">
        <w:rPr>
          <w:rFonts w:ascii="Times New Roman" w:hAnsi="Times New Roman"/>
        </w:rPr>
        <w:tab/>
        <w:t>1. Nhà xe giáo viên.</w:t>
      </w:r>
    </w:p>
    <w:p w:rsidR="00B7698C" w:rsidRPr="006F5C76" w:rsidRDefault="00B7698C" w:rsidP="006F5C76">
      <w:pPr>
        <w:spacing w:line="360" w:lineRule="auto"/>
        <w:ind w:right="113" w:firstLine="720"/>
        <w:jc w:val="both"/>
        <w:rPr>
          <w:rFonts w:ascii="Times New Roman" w:hAnsi="Times New Roman"/>
        </w:rPr>
      </w:pPr>
      <w:r w:rsidRPr="006F5C76">
        <w:rPr>
          <w:rFonts w:ascii="Times New Roman" w:hAnsi="Times New Roman"/>
        </w:rPr>
        <w:tab/>
        <w:t>2. Vườn thực nghiệm.</w:t>
      </w:r>
    </w:p>
    <w:p w:rsidR="00B7698C" w:rsidRPr="006F5C76" w:rsidRDefault="00B7698C" w:rsidP="006F5C76">
      <w:pPr>
        <w:spacing w:line="360" w:lineRule="auto"/>
        <w:ind w:right="113" w:firstLine="720"/>
        <w:jc w:val="both"/>
        <w:rPr>
          <w:rFonts w:ascii="Times New Roman" w:hAnsi="Times New Roman"/>
        </w:rPr>
      </w:pPr>
      <w:r w:rsidRPr="006F5C76">
        <w:rPr>
          <w:rFonts w:ascii="Times New Roman" w:hAnsi="Times New Roman"/>
        </w:rPr>
        <w:tab/>
        <w:t>3. Nhà Hiệu bộ.</w:t>
      </w:r>
    </w:p>
    <w:p w:rsidR="00B7698C" w:rsidRPr="006F5C76" w:rsidRDefault="00B7698C" w:rsidP="006F5C76">
      <w:pPr>
        <w:spacing w:line="360" w:lineRule="auto"/>
        <w:ind w:right="113" w:firstLine="720"/>
        <w:jc w:val="both"/>
        <w:rPr>
          <w:rFonts w:ascii="Times New Roman" w:hAnsi="Times New Roman"/>
        </w:rPr>
      </w:pPr>
      <w:r w:rsidRPr="006F5C76">
        <w:rPr>
          <w:rFonts w:ascii="Times New Roman" w:hAnsi="Times New Roman"/>
        </w:rPr>
        <w:lastRenderedPageBreak/>
        <w:t xml:space="preserve">     </w:t>
      </w:r>
      <w:r w:rsidR="006F5C76">
        <w:rPr>
          <w:rFonts w:ascii="Times New Roman" w:hAnsi="Times New Roman"/>
        </w:rPr>
        <w:tab/>
      </w:r>
      <w:r w:rsidRPr="006F5C76">
        <w:rPr>
          <w:rFonts w:ascii="Times New Roman" w:hAnsi="Times New Roman"/>
        </w:rPr>
        <w:t>4. Nhà tập đa chức năng.</w:t>
      </w:r>
    </w:p>
    <w:p w:rsidR="00B7698C" w:rsidRPr="006F5C76" w:rsidRDefault="006F5C76" w:rsidP="00BD654E">
      <w:pPr>
        <w:spacing w:line="360" w:lineRule="auto"/>
        <w:ind w:right="113"/>
        <w:jc w:val="both"/>
        <w:rPr>
          <w:rFonts w:ascii="Times New Roman" w:hAnsi="Times New Roman"/>
          <w:b/>
        </w:rPr>
      </w:pPr>
      <w:r w:rsidRPr="006F5C76">
        <w:rPr>
          <w:rFonts w:ascii="Times New Roman" w:hAnsi="Times New Roman"/>
          <w:b/>
        </w:rPr>
        <w:t>2.</w:t>
      </w:r>
      <w:r>
        <w:rPr>
          <w:rFonts w:ascii="Times New Roman" w:hAnsi="Times New Roman"/>
          <w:b/>
        </w:rPr>
        <w:t xml:space="preserve"> </w:t>
      </w:r>
      <w:r w:rsidR="00B7698C" w:rsidRPr="006F5C76">
        <w:rPr>
          <w:rFonts w:ascii="Times New Roman" w:hAnsi="Times New Roman"/>
          <w:b/>
        </w:rPr>
        <w:t>Đề xuất phương án.</w:t>
      </w:r>
    </w:p>
    <w:p w:rsidR="00CD21BE" w:rsidRPr="006F5C76" w:rsidRDefault="00CD21BE" w:rsidP="00CD21BE">
      <w:pPr>
        <w:spacing w:line="360" w:lineRule="auto"/>
        <w:ind w:right="113" w:firstLine="720"/>
        <w:jc w:val="both"/>
        <w:rPr>
          <w:rFonts w:ascii="Times New Roman" w:hAnsi="Times New Roman"/>
        </w:rPr>
      </w:pPr>
      <w:r w:rsidRPr="006F5C76">
        <w:rPr>
          <w:rFonts w:ascii="Times New Roman" w:hAnsi="Times New Roman"/>
        </w:rPr>
        <w:t>- Xây thêm một dãy phòng học 3 tầng gồm 9-12 phòng học</w:t>
      </w:r>
      <w:r>
        <w:rPr>
          <w:rFonts w:ascii="Times New Roman" w:hAnsi="Times New Roman"/>
        </w:rPr>
        <w:t xml:space="preserve"> phục vụ khối phòng học tập</w:t>
      </w:r>
      <w:r w:rsidRPr="006F5C76">
        <w:rPr>
          <w:rFonts w:ascii="Times New Roman" w:hAnsi="Times New Roman"/>
        </w:rPr>
        <w:t>.</w:t>
      </w:r>
    </w:p>
    <w:p w:rsidR="00CD21BE" w:rsidRPr="00CD21BE" w:rsidRDefault="00B7698C" w:rsidP="00CD21BE">
      <w:pPr>
        <w:spacing w:line="360" w:lineRule="auto"/>
        <w:ind w:firstLine="720"/>
        <w:jc w:val="both"/>
        <w:rPr>
          <w:rFonts w:ascii="Times New Roman" w:hAnsi="Times New Roman"/>
          <w:iCs/>
          <w:szCs w:val="26"/>
        </w:rPr>
      </w:pPr>
      <w:r w:rsidRPr="006F5C76">
        <w:rPr>
          <w:rFonts w:ascii="Times New Roman" w:hAnsi="Times New Roman"/>
        </w:rPr>
        <w:t xml:space="preserve">- </w:t>
      </w:r>
      <w:r w:rsidR="00BD654E">
        <w:rPr>
          <w:rFonts w:ascii="Times New Roman" w:hAnsi="Times New Roman"/>
        </w:rPr>
        <w:t>X</w:t>
      </w:r>
      <w:r w:rsidRPr="006F5C76">
        <w:rPr>
          <w:rFonts w:ascii="Times New Roman" w:hAnsi="Times New Roman"/>
        </w:rPr>
        <w:t xml:space="preserve">ây dựng nhà Hiệu bộ phục vụ </w:t>
      </w:r>
      <w:r w:rsidR="00CD21BE">
        <w:rPr>
          <w:rFonts w:ascii="Times New Roman" w:hAnsi="Times New Roman"/>
        </w:rPr>
        <w:t>k</w:t>
      </w:r>
      <w:r w:rsidR="00CD21BE" w:rsidRPr="00CD21BE">
        <w:rPr>
          <w:rFonts w:ascii="Times New Roman" w:hAnsi="Times New Roman"/>
        </w:rPr>
        <w:t>hối phòng hành chính quản trị</w:t>
      </w:r>
      <w:r w:rsidR="00CD21BE">
        <w:rPr>
          <w:rFonts w:ascii="Times New Roman" w:hAnsi="Times New Roman"/>
        </w:rPr>
        <w:t>; k</w:t>
      </w:r>
      <w:r w:rsidR="00CD21BE" w:rsidRPr="00CD21BE">
        <w:rPr>
          <w:rFonts w:ascii="Times New Roman" w:hAnsi="Times New Roman"/>
        </w:rPr>
        <w:t xml:space="preserve">hối phòng hỗ trợ học tập và </w:t>
      </w:r>
      <w:r w:rsidR="00CD21BE">
        <w:rPr>
          <w:rFonts w:ascii="Times New Roman" w:hAnsi="Times New Roman"/>
        </w:rPr>
        <w:t>k</w:t>
      </w:r>
      <w:r w:rsidR="00CD21BE" w:rsidRPr="00CD21BE">
        <w:rPr>
          <w:rFonts w:ascii="Times New Roman" w:hAnsi="Times New Roman"/>
        </w:rPr>
        <w:t>hối phòng phụ trợ</w:t>
      </w:r>
      <w:r w:rsidR="00CD21BE">
        <w:rPr>
          <w:rFonts w:ascii="Times New Roman" w:hAnsi="Times New Roman"/>
        </w:rPr>
        <w:t>.</w:t>
      </w:r>
      <w:r w:rsidR="00CD21BE" w:rsidRPr="00CD21BE">
        <w:rPr>
          <w:rFonts w:ascii="Times New Roman" w:hAnsi="Times New Roman"/>
        </w:rPr>
        <w:t xml:space="preserve"> </w:t>
      </w:r>
    </w:p>
    <w:p w:rsidR="00B7698C" w:rsidRPr="006F5C76" w:rsidRDefault="00B7698C" w:rsidP="006F5C76">
      <w:pPr>
        <w:spacing w:line="360" w:lineRule="auto"/>
        <w:ind w:right="113" w:firstLine="720"/>
        <w:jc w:val="both"/>
        <w:rPr>
          <w:rFonts w:ascii="Times New Roman" w:hAnsi="Times New Roman"/>
        </w:rPr>
      </w:pPr>
      <w:r w:rsidRPr="006F5C76">
        <w:rPr>
          <w:rFonts w:ascii="Times New Roman" w:hAnsi="Times New Roman"/>
        </w:rPr>
        <w:t xml:space="preserve">- </w:t>
      </w:r>
      <w:r w:rsidR="00CD21BE">
        <w:rPr>
          <w:rFonts w:ascii="Times New Roman" w:hAnsi="Times New Roman"/>
        </w:rPr>
        <w:t>Xây dựng n</w:t>
      </w:r>
      <w:r w:rsidRPr="006F5C76">
        <w:rPr>
          <w:rFonts w:ascii="Times New Roman" w:hAnsi="Times New Roman"/>
        </w:rPr>
        <w:t>hà tập đa năng, trong đó bố trí 01sân khấu, 01 nhà kho và phòng thay đồ, 01 phòng tư vấn học đường và hỗ trợ GD. Không gian còn lại để trống sử dụng cho các hoạt động trong nhà</w:t>
      </w:r>
      <w:r w:rsidR="00CD21BE">
        <w:rPr>
          <w:rFonts w:ascii="Times New Roman" w:hAnsi="Times New Roman"/>
        </w:rPr>
        <w:t>.</w:t>
      </w:r>
    </w:p>
    <w:p w:rsidR="00CD21BE" w:rsidRPr="006F5C76" w:rsidRDefault="00CD21BE" w:rsidP="00CD21BE">
      <w:pPr>
        <w:spacing w:line="360" w:lineRule="auto"/>
        <w:ind w:right="113" w:firstLine="720"/>
        <w:jc w:val="both"/>
        <w:rPr>
          <w:rFonts w:ascii="Times New Roman" w:hAnsi="Times New Roman"/>
        </w:rPr>
      </w:pPr>
      <w:r w:rsidRPr="006F5C76">
        <w:rPr>
          <w:rFonts w:ascii="Times New Roman" w:hAnsi="Times New Roman"/>
        </w:rPr>
        <w:t>- Xây dựng hệ thống Phòng cháy chữa cháy cho toàn trường</w:t>
      </w:r>
    </w:p>
    <w:p w:rsidR="00B7698C" w:rsidRPr="006F5C76" w:rsidRDefault="00B7698C" w:rsidP="006F5C76">
      <w:pPr>
        <w:spacing w:line="360" w:lineRule="auto"/>
        <w:ind w:right="113" w:firstLine="720"/>
        <w:jc w:val="both"/>
        <w:rPr>
          <w:rFonts w:ascii="Times New Roman" w:hAnsi="Times New Roman"/>
        </w:rPr>
      </w:pPr>
      <w:r w:rsidRPr="006F5C76">
        <w:rPr>
          <w:rFonts w:ascii="Times New Roman" w:hAnsi="Times New Roman"/>
        </w:rPr>
        <w:t>- Cải tạo khu vực sân trước nhà phụ trợ thành sân thể dục thể thao.</w:t>
      </w:r>
    </w:p>
    <w:p w:rsidR="00B7698C" w:rsidRPr="006F5C76" w:rsidRDefault="00B7698C" w:rsidP="006F5C76">
      <w:pPr>
        <w:spacing w:line="360" w:lineRule="auto"/>
        <w:ind w:right="113" w:firstLine="720"/>
        <w:jc w:val="both"/>
        <w:rPr>
          <w:rFonts w:ascii="Times New Roman" w:hAnsi="Times New Roman"/>
        </w:rPr>
      </w:pPr>
      <w:r w:rsidRPr="006F5C76">
        <w:rPr>
          <w:rFonts w:ascii="Times New Roman" w:hAnsi="Times New Roman"/>
        </w:rPr>
        <w:t>- Xây thêm 02 phòng vệ sinh cho khu nhà phụ trợ ( Khu nhà này chưa có phòng vệ sinh)</w:t>
      </w:r>
    </w:p>
    <w:p w:rsidR="003F1F2B" w:rsidRDefault="00C06683" w:rsidP="008C4099">
      <w:pPr>
        <w:spacing w:line="360" w:lineRule="auto"/>
        <w:ind w:right="113" w:firstLine="720"/>
        <w:jc w:val="both"/>
        <w:rPr>
          <w:rFonts w:ascii="Times New Roman" w:hAnsi="Times New Roman"/>
        </w:rPr>
      </w:pPr>
      <w:r>
        <w:rPr>
          <w:rFonts w:ascii="Times New Roman" w:hAnsi="Times New Roman"/>
        </w:rPr>
        <w:t>Kính mong</w:t>
      </w:r>
      <w:r w:rsidR="00673B5E" w:rsidRPr="00B871BE">
        <w:rPr>
          <w:rFonts w:ascii="Times New Roman" w:hAnsi="Times New Roman"/>
        </w:rPr>
        <w:t xml:space="preserve"> </w:t>
      </w:r>
      <w:r w:rsidR="003F1F2B" w:rsidRPr="00B7698C">
        <w:rPr>
          <w:rFonts w:ascii="Times New Roman" w:hAnsi="Times New Roman"/>
          <w:iCs/>
        </w:rPr>
        <w:t>Quận ủy- HĐND- UBND quận</w:t>
      </w:r>
      <w:r w:rsidR="00673B5E">
        <w:rPr>
          <w:rFonts w:ascii="Times New Roman" w:hAnsi="Times New Roman"/>
        </w:rPr>
        <w:t xml:space="preserve">, phòng Tài chính </w:t>
      </w:r>
      <w:r w:rsidR="000B750B">
        <w:rPr>
          <w:rFonts w:ascii="Times New Roman" w:hAnsi="Times New Roman"/>
        </w:rPr>
        <w:t xml:space="preserve">cùng các ban </w:t>
      </w:r>
      <w:r w:rsidR="0082176B">
        <w:rPr>
          <w:rFonts w:ascii="Times New Roman" w:hAnsi="Times New Roman"/>
        </w:rPr>
        <w:t>ngành liên quan</w:t>
      </w:r>
      <w:r w:rsidR="00673B5E">
        <w:rPr>
          <w:rFonts w:ascii="Times New Roman" w:hAnsi="Times New Roman"/>
        </w:rPr>
        <w:t xml:space="preserve"> </w:t>
      </w:r>
      <w:r w:rsidR="0037188E">
        <w:rPr>
          <w:rFonts w:ascii="Times New Roman" w:hAnsi="Times New Roman"/>
        </w:rPr>
        <w:t xml:space="preserve">sớm </w:t>
      </w:r>
      <w:r w:rsidR="00673B5E">
        <w:rPr>
          <w:rFonts w:ascii="Times New Roman" w:hAnsi="Times New Roman"/>
        </w:rPr>
        <w:t xml:space="preserve">quan tâm </w:t>
      </w:r>
      <w:r w:rsidR="003F1F2B">
        <w:rPr>
          <w:rFonts w:ascii="Times New Roman" w:hAnsi="Times New Roman"/>
        </w:rPr>
        <w:t xml:space="preserve">đầu tư hoàn thiện các hạng mục CSVC còn thiếu giúp nhà trường đảm bảo các tiêu chuẩn xây dựng trường đạt chuẩn quốc gia trong giai đoạn 2022-2024. </w:t>
      </w:r>
    </w:p>
    <w:p w:rsidR="00673B5E" w:rsidRDefault="00673B5E" w:rsidP="008C4099">
      <w:pPr>
        <w:spacing w:line="360" w:lineRule="auto"/>
        <w:ind w:right="113" w:firstLine="720"/>
        <w:jc w:val="both"/>
        <w:rPr>
          <w:rFonts w:ascii="Times New Roman" w:hAnsi="Times New Roman"/>
        </w:rPr>
      </w:pPr>
      <w:r>
        <w:rPr>
          <w:rFonts w:ascii="Times New Roman" w:hAnsi="Times New Roman"/>
        </w:rPr>
        <w:t>Nhà trường xin trân trọng cảm ơn!</w:t>
      </w:r>
    </w:p>
    <w:p w:rsidR="004B29CA" w:rsidRDefault="004B29CA" w:rsidP="008C4099">
      <w:pPr>
        <w:spacing w:line="360" w:lineRule="auto"/>
        <w:ind w:right="113" w:firstLine="720"/>
        <w:jc w:val="both"/>
        <w:rPr>
          <w:rFonts w:ascii="Times New Roman" w:hAnsi="Times New Roman"/>
        </w:rPr>
      </w:pPr>
    </w:p>
    <w:tbl>
      <w:tblPr>
        <w:tblW w:w="0" w:type="auto"/>
        <w:tblLook w:val="01E0" w:firstRow="1" w:lastRow="1" w:firstColumn="1" w:lastColumn="1" w:noHBand="0" w:noVBand="0"/>
      </w:tblPr>
      <w:tblGrid>
        <w:gridCol w:w="4717"/>
        <w:gridCol w:w="4741"/>
      </w:tblGrid>
      <w:tr w:rsidR="00673B5E" w:rsidRPr="00BE113F" w:rsidTr="00E877F3">
        <w:tc>
          <w:tcPr>
            <w:tcW w:w="4814" w:type="dxa"/>
          </w:tcPr>
          <w:p w:rsidR="00673B5E" w:rsidRPr="004B29CA" w:rsidRDefault="00673B5E" w:rsidP="004B29CA">
            <w:pPr>
              <w:spacing w:line="320" w:lineRule="atLeast"/>
              <w:ind w:firstLine="720"/>
              <w:jc w:val="both"/>
              <w:rPr>
                <w:rFonts w:ascii="Times New Roman" w:hAnsi="Times New Roman"/>
                <w:b/>
                <w:sz w:val="26"/>
                <w:szCs w:val="26"/>
              </w:rPr>
            </w:pPr>
          </w:p>
        </w:tc>
        <w:tc>
          <w:tcPr>
            <w:tcW w:w="4814" w:type="dxa"/>
          </w:tcPr>
          <w:p w:rsidR="001E4C44" w:rsidRPr="00222F25" w:rsidRDefault="001E4C44" w:rsidP="007130B0">
            <w:pPr>
              <w:tabs>
                <w:tab w:val="left" w:pos="840"/>
              </w:tabs>
              <w:spacing w:line="360" w:lineRule="auto"/>
              <w:jc w:val="center"/>
              <w:rPr>
                <w:rFonts w:ascii="Times New Roman" w:hAnsi="Times New Roman"/>
                <w:b/>
                <w:sz w:val="26"/>
              </w:rPr>
            </w:pPr>
            <w:r w:rsidRPr="00222F25">
              <w:rPr>
                <w:rFonts w:ascii="Times New Roman" w:hAnsi="Times New Roman"/>
                <w:b/>
                <w:sz w:val="26"/>
              </w:rPr>
              <w:t>HIỆU TRƯỞNG</w:t>
            </w:r>
          </w:p>
          <w:p w:rsidR="00222F25" w:rsidRDefault="00222F25" w:rsidP="007130B0">
            <w:pPr>
              <w:tabs>
                <w:tab w:val="left" w:pos="840"/>
              </w:tabs>
              <w:spacing w:line="360" w:lineRule="auto"/>
              <w:jc w:val="center"/>
              <w:rPr>
                <w:rFonts w:ascii="Times New Roman" w:hAnsi="Times New Roman"/>
                <w:b/>
              </w:rPr>
            </w:pPr>
          </w:p>
          <w:p w:rsidR="00FB62DC" w:rsidRPr="00222F25" w:rsidRDefault="00FB62DC" w:rsidP="007130B0">
            <w:pPr>
              <w:tabs>
                <w:tab w:val="left" w:pos="840"/>
              </w:tabs>
              <w:spacing w:line="360" w:lineRule="auto"/>
              <w:jc w:val="center"/>
              <w:rPr>
                <w:rFonts w:ascii="Times New Roman" w:hAnsi="Times New Roman"/>
                <w:b/>
              </w:rPr>
            </w:pPr>
          </w:p>
          <w:p w:rsidR="001E4C44" w:rsidRPr="007130B0" w:rsidRDefault="008C4099" w:rsidP="008C4099">
            <w:pPr>
              <w:tabs>
                <w:tab w:val="left" w:pos="840"/>
              </w:tabs>
              <w:spacing w:line="360" w:lineRule="auto"/>
              <w:rPr>
                <w:rFonts w:ascii="Times New Roman" w:hAnsi="Times New Roman"/>
                <w:b/>
                <w:sz w:val="24"/>
                <w:szCs w:val="24"/>
              </w:rPr>
            </w:pPr>
            <w:r>
              <w:rPr>
                <w:rFonts w:ascii="Times New Roman" w:hAnsi="Times New Roman"/>
                <w:b/>
              </w:rPr>
              <w:t xml:space="preserve">                 </w:t>
            </w:r>
            <w:r w:rsidR="00172FDA">
              <w:rPr>
                <w:rFonts w:ascii="Times New Roman" w:hAnsi="Times New Roman"/>
                <w:b/>
              </w:rPr>
              <w:t xml:space="preserve"> </w:t>
            </w:r>
            <w:r w:rsidR="001E4C44" w:rsidRPr="00222F25">
              <w:rPr>
                <w:rFonts w:ascii="Times New Roman" w:hAnsi="Times New Roman"/>
                <w:b/>
              </w:rPr>
              <w:t>Phạm Thị Huyền</w:t>
            </w:r>
          </w:p>
        </w:tc>
      </w:tr>
    </w:tbl>
    <w:p w:rsidR="00673B5E" w:rsidRDefault="00673B5E" w:rsidP="007130B0">
      <w:pPr>
        <w:rPr>
          <w:rFonts w:ascii="Times New Roman" w:hAnsi="Times New Roman"/>
        </w:rPr>
      </w:pPr>
    </w:p>
    <w:sectPr w:rsidR="00673B5E" w:rsidSect="003F1F2B">
      <w:pgSz w:w="11907" w:h="16840" w:code="9"/>
      <w:pgMar w:top="1134" w:right="964" w:bottom="96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C0AB1"/>
    <w:multiLevelType w:val="hybridMultilevel"/>
    <w:tmpl w:val="83664FAC"/>
    <w:lvl w:ilvl="0" w:tplc="CA1627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1B032C3"/>
    <w:multiLevelType w:val="hybridMultilevel"/>
    <w:tmpl w:val="86722F6E"/>
    <w:lvl w:ilvl="0" w:tplc="6DFE3F0E">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
    <w:nsid w:val="17426FF7"/>
    <w:multiLevelType w:val="hybridMultilevel"/>
    <w:tmpl w:val="02386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DE2264"/>
    <w:multiLevelType w:val="hybridMultilevel"/>
    <w:tmpl w:val="BB60CA46"/>
    <w:lvl w:ilvl="0" w:tplc="8048C7E2">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5BD6430"/>
    <w:multiLevelType w:val="hybridMultilevel"/>
    <w:tmpl w:val="86722F6E"/>
    <w:lvl w:ilvl="0" w:tplc="6DFE3F0E">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5">
    <w:nsid w:val="3B8C3C68"/>
    <w:multiLevelType w:val="hybridMultilevel"/>
    <w:tmpl w:val="E550D6C8"/>
    <w:lvl w:ilvl="0" w:tplc="366C16B0">
      <w:start w:val="2"/>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6">
    <w:nsid w:val="40826CA8"/>
    <w:multiLevelType w:val="hybridMultilevel"/>
    <w:tmpl w:val="7CC63984"/>
    <w:lvl w:ilvl="0" w:tplc="6D2819E8">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0E852E4"/>
    <w:multiLevelType w:val="hybridMultilevel"/>
    <w:tmpl w:val="DDF0C09E"/>
    <w:lvl w:ilvl="0" w:tplc="0F00AEE2">
      <w:start w:val="1"/>
      <w:numFmt w:val="decimal"/>
      <w:lvlText w:val="%1."/>
      <w:lvlJc w:val="left"/>
      <w:pPr>
        <w:ind w:left="50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71947A6"/>
    <w:multiLevelType w:val="hybridMultilevel"/>
    <w:tmpl w:val="5D6214D0"/>
    <w:lvl w:ilvl="0" w:tplc="59F80878">
      <w:numFmt w:val="bullet"/>
      <w:lvlText w:val="-"/>
      <w:lvlJc w:val="left"/>
      <w:pPr>
        <w:ind w:left="2629" w:hanging="360"/>
      </w:pPr>
      <w:rPr>
        <w:rFonts w:ascii="Times New Roman" w:eastAsia="Times New Roman" w:hAnsi="Times New Roman" w:cs="Times New Roman" w:hint="default"/>
      </w:rPr>
    </w:lvl>
    <w:lvl w:ilvl="1" w:tplc="04090003" w:tentative="1">
      <w:start w:val="1"/>
      <w:numFmt w:val="bullet"/>
      <w:lvlText w:val="o"/>
      <w:lvlJc w:val="left"/>
      <w:pPr>
        <w:ind w:left="3349" w:hanging="360"/>
      </w:pPr>
      <w:rPr>
        <w:rFonts w:ascii="Courier New" w:hAnsi="Courier New" w:cs="Courier New" w:hint="default"/>
      </w:rPr>
    </w:lvl>
    <w:lvl w:ilvl="2" w:tplc="04090005" w:tentative="1">
      <w:start w:val="1"/>
      <w:numFmt w:val="bullet"/>
      <w:lvlText w:val=""/>
      <w:lvlJc w:val="left"/>
      <w:pPr>
        <w:ind w:left="4069" w:hanging="360"/>
      </w:pPr>
      <w:rPr>
        <w:rFonts w:ascii="Wingdings" w:hAnsi="Wingdings" w:hint="default"/>
      </w:rPr>
    </w:lvl>
    <w:lvl w:ilvl="3" w:tplc="04090001" w:tentative="1">
      <w:start w:val="1"/>
      <w:numFmt w:val="bullet"/>
      <w:lvlText w:val=""/>
      <w:lvlJc w:val="left"/>
      <w:pPr>
        <w:ind w:left="4789" w:hanging="360"/>
      </w:pPr>
      <w:rPr>
        <w:rFonts w:ascii="Symbol" w:hAnsi="Symbol" w:hint="default"/>
      </w:rPr>
    </w:lvl>
    <w:lvl w:ilvl="4" w:tplc="04090003" w:tentative="1">
      <w:start w:val="1"/>
      <w:numFmt w:val="bullet"/>
      <w:lvlText w:val="o"/>
      <w:lvlJc w:val="left"/>
      <w:pPr>
        <w:ind w:left="5509" w:hanging="360"/>
      </w:pPr>
      <w:rPr>
        <w:rFonts w:ascii="Courier New" w:hAnsi="Courier New" w:cs="Courier New" w:hint="default"/>
      </w:rPr>
    </w:lvl>
    <w:lvl w:ilvl="5" w:tplc="04090005" w:tentative="1">
      <w:start w:val="1"/>
      <w:numFmt w:val="bullet"/>
      <w:lvlText w:val=""/>
      <w:lvlJc w:val="left"/>
      <w:pPr>
        <w:ind w:left="6229" w:hanging="360"/>
      </w:pPr>
      <w:rPr>
        <w:rFonts w:ascii="Wingdings" w:hAnsi="Wingdings" w:hint="default"/>
      </w:rPr>
    </w:lvl>
    <w:lvl w:ilvl="6" w:tplc="04090001" w:tentative="1">
      <w:start w:val="1"/>
      <w:numFmt w:val="bullet"/>
      <w:lvlText w:val=""/>
      <w:lvlJc w:val="left"/>
      <w:pPr>
        <w:ind w:left="6949" w:hanging="360"/>
      </w:pPr>
      <w:rPr>
        <w:rFonts w:ascii="Symbol" w:hAnsi="Symbol" w:hint="default"/>
      </w:rPr>
    </w:lvl>
    <w:lvl w:ilvl="7" w:tplc="04090003" w:tentative="1">
      <w:start w:val="1"/>
      <w:numFmt w:val="bullet"/>
      <w:lvlText w:val="o"/>
      <w:lvlJc w:val="left"/>
      <w:pPr>
        <w:ind w:left="7669" w:hanging="360"/>
      </w:pPr>
      <w:rPr>
        <w:rFonts w:ascii="Courier New" w:hAnsi="Courier New" w:cs="Courier New" w:hint="default"/>
      </w:rPr>
    </w:lvl>
    <w:lvl w:ilvl="8" w:tplc="04090005" w:tentative="1">
      <w:start w:val="1"/>
      <w:numFmt w:val="bullet"/>
      <w:lvlText w:val=""/>
      <w:lvlJc w:val="left"/>
      <w:pPr>
        <w:ind w:left="8389" w:hanging="360"/>
      </w:pPr>
      <w:rPr>
        <w:rFonts w:ascii="Wingdings" w:hAnsi="Wingdings" w:hint="default"/>
      </w:rPr>
    </w:lvl>
  </w:abstractNum>
  <w:abstractNum w:abstractNumId="9">
    <w:nsid w:val="478E4F38"/>
    <w:multiLevelType w:val="hybridMultilevel"/>
    <w:tmpl w:val="42D8E70E"/>
    <w:lvl w:ilvl="0" w:tplc="DCF421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8843D9A"/>
    <w:multiLevelType w:val="hybridMultilevel"/>
    <w:tmpl w:val="FEA8398E"/>
    <w:lvl w:ilvl="0" w:tplc="12440BEE">
      <w:numFmt w:val="bullet"/>
      <w:lvlText w:val="-"/>
      <w:lvlJc w:val="left"/>
      <w:pPr>
        <w:ind w:left="2505" w:hanging="360"/>
      </w:pPr>
      <w:rPr>
        <w:rFonts w:ascii="Times New Roman" w:eastAsia="Times New Roman" w:hAnsi="Times New Roman" w:cs="Times New Roman" w:hint="default"/>
      </w:rPr>
    </w:lvl>
    <w:lvl w:ilvl="1" w:tplc="04090003" w:tentative="1">
      <w:start w:val="1"/>
      <w:numFmt w:val="bullet"/>
      <w:lvlText w:val="o"/>
      <w:lvlJc w:val="left"/>
      <w:pPr>
        <w:ind w:left="3225" w:hanging="360"/>
      </w:pPr>
      <w:rPr>
        <w:rFonts w:ascii="Courier New" w:hAnsi="Courier New" w:cs="Courier New" w:hint="default"/>
      </w:rPr>
    </w:lvl>
    <w:lvl w:ilvl="2" w:tplc="04090005" w:tentative="1">
      <w:start w:val="1"/>
      <w:numFmt w:val="bullet"/>
      <w:lvlText w:val=""/>
      <w:lvlJc w:val="left"/>
      <w:pPr>
        <w:ind w:left="3945" w:hanging="360"/>
      </w:pPr>
      <w:rPr>
        <w:rFonts w:ascii="Wingdings" w:hAnsi="Wingdings" w:hint="default"/>
      </w:rPr>
    </w:lvl>
    <w:lvl w:ilvl="3" w:tplc="04090001" w:tentative="1">
      <w:start w:val="1"/>
      <w:numFmt w:val="bullet"/>
      <w:lvlText w:val=""/>
      <w:lvlJc w:val="left"/>
      <w:pPr>
        <w:ind w:left="4665" w:hanging="360"/>
      </w:pPr>
      <w:rPr>
        <w:rFonts w:ascii="Symbol" w:hAnsi="Symbol" w:hint="default"/>
      </w:rPr>
    </w:lvl>
    <w:lvl w:ilvl="4" w:tplc="04090003" w:tentative="1">
      <w:start w:val="1"/>
      <w:numFmt w:val="bullet"/>
      <w:lvlText w:val="o"/>
      <w:lvlJc w:val="left"/>
      <w:pPr>
        <w:ind w:left="5385" w:hanging="360"/>
      </w:pPr>
      <w:rPr>
        <w:rFonts w:ascii="Courier New" w:hAnsi="Courier New" w:cs="Courier New" w:hint="default"/>
      </w:rPr>
    </w:lvl>
    <w:lvl w:ilvl="5" w:tplc="04090005" w:tentative="1">
      <w:start w:val="1"/>
      <w:numFmt w:val="bullet"/>
      <w:lvlText w:val=""/>
      <w:lvlJc w:val="left"/>
      <w:pPr>
        <w:ind w:left="6105" w:hanging="360"/>
      </w:pPr>
      <w:rPr>
        <w:rFonts w:ascii="Wingdings" w:hAnsi="Wingdings" w:hint="default"/>
      </w:rPr>
    </w:lvl>
    <w:lvl w:ilvl="6" w:tplc="04090001" w:tentative="1">
      <w:start w:val="1"/>
      <w:numFmt w:val="bullet"/>
      <w:lvlText w:val=""/>
      <w:lvlJc w:val="left"/>
      <w:pPr>
        <w:ind w:left="6825" w:hanging="360"/>
      </w:pPr>
      <w:rPr>
        <w:rFonts w:ascii="Symbol" w:hAnsi="Symbol" w:hint="default"/>
      </w:rPr>
    </w:lvl>
    <w:lvl w:ilvl="7" w:tplc="04090003" w:tentative="1">
      <w:start w:val="1"/>
      <w:numFmt w:val="bullet"/>
      <w:lvlText w:val="o"/>
      <w:lvlJc w:val="left"/>
      <w:pPr>
        <w:ind w:left="7545" w:hanging="360"/>
      </w:pPr>
      <w:rPr>
        <w:rFonts w:ascii="Courier New" w:hAnsi="Courier New" w:cs="Courier New" w:hint="default"/>
      </w:rPr>
    </w:lvl>
    <w:lvl w:ilvl="8" w:tplc="04090005" w:tentative="1">
      <w:start w:val="1"/>
      <w:numFmt w:val="bullet"/>
      <w:lvlText w:val=""/>
      <w:lvlJc w:val="left"/>
      <w:pPr>
        <w:ind w:left="8265" w:hanging="360"/>
      </w:pPr>
      <w:rPr>
        <w:rFonts w:ascii="Wingdings" w:hAnsi="Wingdings" w:hint="default"/>
      </w:rPr>
    </w:lvl>
  </w:abstractNum>
  <w:abstractNum w:abstractNumId="11">
    <w:nsid w:val="4B42717D"/>
    <w:multiLevelType w:val="hybridMultilevel"/>
    <w:tmpl w:val="243461E0"/>
    <w:lvl w:ilvl="0" w:tplc="6D2819E8">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523618ED"/>
    <w:multiLevelType w:val="hybridMultilevel"/>
    <w:tmpl w:val="A9DCFB74"/>
    <w:lvl w:ilvl="0" w:tplc="836C25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A06038C"/>
    <w:multiLevelType w:val="hybridMultilevel"/>
    <w:tmpl w:val="EE7E10E4"/>
    <w:lvl w:ilvl="0" w:tplc="2940D102">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7C2579EF"/>
    <w:multiLevelType w:val="hybridMultilevel"/>
    <w:tmpl w:val="475CF5B2"/>
    <w:lvl w:ilvl="0" w:tplc="BF4C596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1"/>
  </w:num>
  <w:num w:numId="2">
    <w:abstractNumId w:val="12"/>
  </w:num>
  <w:num w:numId="3">
    <w:abstractNumId w:val="8"/>
  </w:num>
  <w:num w:numId="4">
    <w:abstractNumId w:val="10"/>
  </w:num>
  <w:num w:numId="5">
    <w:abstractNumId w:val="2"/>
  </w:num>
  <w:num w:numId="6">
    <w:abstractNumId w:val="3"/>
  </w:num>
  <w:num w:numId="7">
    <w:abstractNumId w:val="0"/>
  </w:num>
  <w:num w:numId="8">
    <w:abstractNumId w:val="4"/>
  </w:num>
  <w:num w:numId="9">
    <w:abstractNumId w:val="9"/>
  </w:num>
  <w:num w:numId="10">
    <w:abstractNumId w:val="13"/>
  </w:num>
  <w:num w:numId="11">
    <w:abstractNumId w:val="6"/>
  </w:num>
  <w:num w:numId="12">
    <w:abstractNumId w:val="14"/>
  </w:num>
  <w:num w:numId="13">
    <w:abstractNumId w:val="1"/>
  </w:num>
  <w:num w:numId="14">
    <w:abstractNumId w:val="5"/>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BE4"/>
    <w:rsid w:val="00020974"/>
    <w:rsid w:val="00027518"/>
    <w:rsid w:val="0003203D"/>
    <w:rsid w:val="000337A0"/>
    <w:rsid w:val="000414E2"/>
    <w:rsid w:val="000426CB"/>
    <w:rsid w:val="000564A0"/>
    <w:rsid w:val="00064262"/>
    <w:rsid w:val="00073F0D"/>
    <w:rsid w:val="000870EB"/>
    <w:rsid w:val="00096C87"/>
    <w:rsid w:val="000B6D1E"/>
    <w:rsid w:val="000B750B"/>
    <w:rsid w:val="000D109E"/>
    <w:rsid w:val="000D14EC"/>
    <w:rsid w:val="000E1CE3"/>
    <w:rsid w:val="000F38DB"/>
    <w:rsid w:val="000F4431"/>
    <w:rsid w:val="00115827"/>
    <w:rsid w:val="00115F55"/>
    <w:rsid w:val="00135022"/>
    <w:rsid w:val="0014130D"/>
    <w:rsid w:val="00144D38"/>
    <w:rsid w:val="00152674"/>
    <w:rsid w:val="00166331"/>
    <w:rsid w:val="00172FDA"/>
    <w:rsid w:val="00190FEC"/>
    <w:rsid w:val="00195092"/>
    <w:rsid w:val="001B4B18"/>
    <w:rsid w:val="001D4A50"/>
    <w:rsid w:val="001E4C44"/>
    <w:rsid w:val="001F4961"/>
    <w:rsid w:val="0020553B"/>
    <w:rsid w:val="00211E58"/>
    <w:rsid w:val="00222F25"/>
    <w:rsid w:val="00236548"/>
    <w:rsid w:val="00242848"/>
    <w:rsid w:val="00253F47"/>
    <w:rsid w:val="002B5E93"/>
    <w:rsid w:val="002C1198"/>
    <w:rsid w:val="002C76F9"/>
    <w:rsid w:val="002D68C6"/>
    <w:rsid w:val="002E39AA"/>
    <w:rsid w:val="002F2931"/>
    <w:rsid w:val="002F2B6C"/>
    <w:rsid w:val="002F4BE4"/>
    <w:rsid w:val="003059E7"/>
    <w:rsid w:val="00312D7D"/>
    <w:rsid w:val="00316506"/>
    <w:rsid w:val="0037188E"/>
    <w:rsid w:val="00372121"/>
    <w:rsid w:val="003B1D0A"/>
    <w:rsid w:val="003C3A52"/>
    <w:rsid w:val="003F1F2B"/>
    <w:rsid w:val="004014D2"/>
    <w:rsid w:val="00414A82"/>
    <w:rsid w:val="0044278D"/>
    <w:rsid w:val="0047005D"/>
    <w:rsid w:val="00475F8E"/>
    <w:rsid w:val="004B295D"/>
    <w:rsid w:val="004B29CA"/>
    <w:rsid w:val="004D265A"/>
    <w:rsid w:val="004E25A4"/>
    <w:rsid w:val="004F3B67"/>
    <w:rsid w:val="005061ED"/>
    <w:rsid w:val="00511297"/>
    <w:rsid w:val="00523632"/>
    <w:rsid w:val="00552122"/>
    <w:rsid w:val="00577B83"/>
    <w:rsid w:val="005A45BE"/>
    <w:rsid w:val="005B63F7"/>
    <w:rsid w:val="005C6834"/>
    <w:rsid w:val="005D24BB"/>
    <w:rsid w:val="005D61B3"/>
    <w:rsid w:val="005E0DCE"/>
    <w:rsid w:val="005F22CA"/>
    <w:rsid w:val="00604432"/>
    <w:rsid w:val="00605853"/>
    <w:rsid w:val="0061722E"/>
    <w:rsid w:val="00621AE1"/>
    <w:rsid w:val="00644DEF"/>
    <w:rsid w:val="00660EEF"/>
    <w:rsid w:val="00663F90"/>
    <w:rsid w:val="006710A9"/>
    <w:rsid w:val="00673B5E"/>
    <w:rsid w:val="0067484B"/>
    <w:rsid w:val="006B4792"/>
    <w:rsid w:val="006F5A36"/>
    <w:rsid w:val="006F5BC2"/>
    <w:rsid w:val="006F5C76"/>
    <w:rsid w:val="007018F0"/>
    <w:rsid w:val="00703918"/>
    <w:rsid w:val="00703D13"/>
    <w:rsid w:val="007130B0"/>
    <w:rsid w:val="0071360A"/>
    <w:rsid w:val="0071594E"/>
    <w:rsid w:val="007178BD"/>
    <w:rsid w:val="00725B87"/>
    <w:rsid w:val="007413B5"/>
    <w:rsid w:val="00775395"/>
    <w:rsid w:val="0077671D"/>
    <w:rsid w:val="007A1C39"/>
    <w:rsid w:val="007A4C37"/>
    <w:rsid w:val="007E047C"/>
    <w:rsid w:val="008119D6"/>
    <w:rsid w:val="008154FD"/>
    <w:rsid w:val="008158D0"/>
    <w:rsid w:val="0082176B"/>
    <w:rsid w:val="00853647"/>
    <w:rsid w:val="00853BB3"/>
    <w:rsid w:val="00897568"/>
    <w:rsid w:val="008A644A"/>
    <w:rsid w:val="008C1087"/>
    <w:rsid w:val="008C2E12"/>
    <w:rsid w:val="008C4099"/>
    <w:rsid w:val="009009AA"/>
    <w:rsid w:val="009130A4"/>
    <w:rsid w:val="00943D3C"/>
    <w:rsid w:val="0094492F"/>
    <w:rsid w:val="009454C6"/>
    <w:rsid w:val="0094569A"/>
    <w:rsid w:val="0097471C"/>
    <w:rsid w:val="00976680"/>
    <w:rsid w:val="00981CE3"/>
    <w:rsid w:val="009854E4"/>
    <w:rsid w:val="009958BC"/>
    <w:rsid w:val="009968B5"/>
    <w:rsid w:val="009F543A"/>
    <w:rsid w:val="009F5E53"/>
    <w:rsid w:val="009F67D2"/>
    <w:rsid w:val="00A1460F"/>
    <w:rsid w:val="00A15B25"/>
    <w:rsid w:val="00A24067"/>
    <w:rsid w:val="00A45E27"/>
    <w:rsid w:val="00A54016"/>
    <w:rsid w:val="00A70DF4"/>
    <w:rsid w:val="00A71171"/>
    <w:rsid w:val="00A7168F"/>
    <w:rsid w:val="00A734FC"/>
    <w:rsid w:val="00A74F13"/>
    <w:rsid w:val="00A76E7B"/>
    <w:rsid w:val="00A81589"/>
    <w:rsid w:val="00A81726"/>
    <w:rsid w:val="00A831E0"/>
    <w:rsid w:val="00AC1953"/>
    <w:rsid w:val="00AC587B"/>
    <w:rsid w:val="00AC743E"/>
    <w:rsid w:val="00AD2ED5"/>
    <w:rsid w:val="00AE7298"/>
    <w:rsid w:val="00AE7EE8"/>
    <w:rsid w:val="00AF2783"/>
    <w:rsid w:val="00B24474"/>
    <w:rsid w:val="00B401B3"/>
    <w:rsid w:val="00B517EA"/>
    <w:rsid w:val="00B550CF"/>
    <w:rsid w:val="00B7698C"/>
    <w:rsid w:val="00B871BE"/>
    <w:rsid w:val="00B93381"/>
    <w:rsid w:val="00BA4FB9"/>
    <w:rsid w:val="00BD03BE"/>
    <w:rsid w:val="00BD654E"/>
    <w:rsid w:val="00BE01F6"/>
    <w:rsid w:val="00BE189B"/>
    <w:rsid w:val="00C02772"/>
    <w:rsid w:val="00C06683"/>
    <w:rsid w:val="00C4099B"/>
    <w:rsid w:val="00C51593"/>
    <w:rsid w:val="00C53CC9"/>
    <w:rsid w:val="00C5510C"/>
    <w:rsid w:val="00C92392"/>
    <w:rsid w:val="00C9251F"/>
    <w:rsid w:val="00C92DAE"/>
    <w:rsid w:val="00CC232C"/>
    <w:rsid w:val="00CD21BE"/>
    <w:rsid w:val="00D0498C"/>
    <w:rsid w:val="00D12F6E"/>
    <w:rsid w:val="00D14AF1"/>
    <w:rsid w:val="00D164BA"/>
    <w:rsid w:val="00D1653F"/>
    <w:rsid w:val="00D618CB"/>
    <w:rsid w:val="00D6628C"/>
    <w:rsid w:val="00D675EC"/>
    <w:rsid w:val="00D70E95"/>
    <w:rsid w:val="00D72A35"/>
    <w:rsid w:val="00E23A9F"/>
    <w:rsid w:val="00E36909"/>
    <w:rsid w:val="00E46F9F"/>
    <w:rsid w:val="00E70512"/>
    <w:rsid w:val="00E71887"/>
    <w:rsid w:val="00E72D3C"/>
    <w:rsid w:val="00E8269F"/>
    <w:rsid w:val="00E8397A"/>
    <w:rsid w:val="00E9555B"/>
    <w:rsid w:val="00E97054"/>
    <w:rsid w:val="00EA4621"/>
    <w:rsid w:val="00EC1982"/>
    <w:rsid w:val="00EF16E9"/>
    <w:rsid w:val="00F0475B"/>
    <w:rsid w:val="00F20834"/>
    <w:rsid w:val="00F307F1"/>
    <w:rsid w:val="00F441DB"/>
    <w:rsid w:val="00F5272D"/>
    <w:rsid w:val="00F6164D"/>
    <w:rsid w:val="00F67F80"/>
    <w:rsid w:val="00F9356E"/>
    <w:rsid w:val="00FA441B"/>
    <w:rsid w:val="00FA734F"/>
    <w:rsid w:val="00FB4F92"/>
    <w:rsid w:val="00FB62DC"/>
    <w:rsid w:val="00FD2B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B2B00B-DB05-4747-B470-B8F8F5CBB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4BE4"/>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71BE"/>
    <w:pPr>
      <w:ind w:left="720"/>
      <w:contextualSpacing/>
    </w:pPr>
  </w:style>
  <w:style w:type="paragraph" w:styleId="BalloonText">
    <w:name w:val="Balloon Text"/>
    <w:basedOn w:val="Normal"/>
    <w:link w:val="BalloonTextChar"/>
    <w:uiPriority w:val="99"/>
    <w:semiHidden/>
    <w:unhideWhenUsed/>
    <w:rsid w:val="00D0498C"/>
    <w:rPr>
      <w:rFonts w:ascii="Tahoma" w:hAnsi="Tahoma" w:cs="Tahoma"/>
      <w:sz w:val="16"/>
      <w:szCs w:val="16"/>
    </w:rPr>
  </w:style>
  <w:style w:type="character" w:customStyle="1" w:styleId="BalloonTextChar">
    <w:name w:val="Balloon Text Char"/>
    <w:basedOn w:val="DefaultParagraphFont"/>
    <w:link w:val="BalloonText"/>
    <w:uiPriority w:val="99"/>
    <w:semiHidden/>
    <w:rsid w:val="00D0498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466794-979E-4E0A-A608-46D3A9BCA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1291</TotalTime>
  <Pages>3</Pages>
  <Words>596</Words>
  <Characters>3401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http://hoangphatvn.vn</Company>
  <LinksUpToDate>false</LinksUpToDate>
  <CharactersWithSpaces>3990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vLuan24</dc:creator>
  <cp:lastModifiedBy>Admin</cp:lastModifiedBy>
  <cp:revision>159</cp:revision>
  <cp:lastPrinted>2022-02-24T02:11:00Z</cp:lastPrinted>
  <dcterms:created xsi:type="dcterms:W3CDTF">2018-08-27T04:23:00Z</dcterms:created>
  <dcterms:modified xsi:type="dcterms:W3CDTF">2023-11-08T12:15:00Z</dcterms:modified>
</cp:coreProperties>
</file>