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058" w:rsidRPr="009F2058" w:rsidRDefault="009F2058" w:rsidP="009F2058">
      <w:pPr>
        <w:ind w:firstLine="720"/>
        <w:jc w:val="center"/>
        <w:rPr>
          <w:b/>
        </w:rPr>
      </w:pPr>
      <w:r w:rsidRPr="009F2058">
        <w:rPr>
          <w:b/>
        </w:rPr>
        <w:t>LẾ KHAI GIẢNG NĂM HỌC MỚI 2022-20223</w:t>
      </w:r>
    </w:p>
    <w:p w:rsidR="009F2058" w:rsidRDefault="00485FFB" w:rsidP="009F2058">
      <w:pPr>
        <w:spacing w:line="276" w:lineRule="auto"/>
        <w:ind w:firstLine="720"/>
      </w:pPr>
      <w:r>
        <w:t>Hòa chung không khí chào mừng năm học mới 2022-2023 và ngay toàn dân đưa trẻ đến trường trong cả nước, sáng ngày 05/9 trường TH Tiên Thanh long trọng tổ chức lế khai giảng năm học 2022-2023. Đến dự lễ khai giảng có các vị đại biểu Đảng ủy, UBND, HĐNG,UBMTTQ cùng đại diện các ban ngành đoàn thể xã Tiên Thanh, Ban đại diện PH nhà trường, chi hội trưởng PH các lớp cùng 26 CBGVNV và 522 học snh trong toàn trường</w:t>
      </w:r>
      <w:r w:rsidR="009F2058">
        <w:t>, Trong buổi khai giảng nhà trường phối hợp với các tổ chức tăng 18 suất quà cho  học sinh có hoàn cảnh khó khăn.</w:t>
      </w:r>
    </w:p>
    <w:p w:rsidR="009F2058" w:rsidRDefault="001F2740" w:rsidP="001F2740">
      <w:pPr>
        <w:spacing w:line="276" w:lineRule="auto"/>
        <w:ind w:firstLine="720"/>
      </w:pPr>
      <w:r>
        <w:t>Trong không khí tưng bừng của ngày khai giảng cho đến ngọn núi triền sông cỏ cây hoa lá cúng được soi rọi bởi ánh sáng rực rỡ cua năm học mới . Bao nhiêu cột mốc cũng được dựng lên trong hành trình này. Những gì được kết trái  trong năm học qua  sẽ trở thành mùa bội thu cho năm học 2022-2023.</w:t>
      </w:r>
    </w:p>
    <w:p w:rsidR="009F2058" w:rsidRDefault="009F2058" w:rsidP="00485FFB">
      <w:pPr>
        <w:ind w:firstLine="720"/>
      </w:pPr>
    </w:p>
    <w:p w:rsidR="009F2058" w:rsidRDefault="009F2058" w:rsidP="00485FFB">
      <w:pPr>
        <w:ind w:firstLine="720"/>
      </w:pPr>
      <w:bookmarkStart w:id="0" w:name="_GoBack"/>
      <w:r w:rsidRPr="009F2058">
        <w:rPr>
          <w:noProof/>
        </w:rPr>
        <w:drawing>
          <wp:inline distT="0" distB="0" distL="0" distR="0">
            <wp:extent cx="5810250" cy="2847975"/>
            <wp:effectExtent l="0" t="0" r="0" b="9525"/>
            <wp:docPr id="5" name="Picture 5" descr="D:\Luu T9-2022\Desktop\2022-2023\New tranh Wesb\Ảnh tập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uu T9-2022\Desktop\2022-2023\New tranh Wesb\Ảnh tập th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2757" cy="2859007"/>
                    </a:xfrm>
                    <a:prstGeom prst="rect">
                      <a:avLst/>
                    </a:prstGeom>
                    <a:noFill/>
                    <a:ln>
                      <a:noFill/>
                    </a:ln>
                  </pic:spPr>
                </pic:pic>
              </a:graphicData>
            </a:graphic>
          </wp:inline>
        </w:drawing>
      </w:r>
      <w:bookmarkEnd w:id="0"/>
    </w:p>
    <w:p w:rsidR="009F2058" w:rsidRPr="009F2058" w:rsidRDefault="009F2058" w:rsidP="009F2058"/>
    <w:p w:rsidR="009F2058" w:rsidRDefault="001F2740" w:rsidP="009F2058">
      <w:r w:rsidRPr="00485FFB">
        <w:rPr>
          <w:noProof/>
        </w:rPr>
        <w:drawing>
          <wp:inline distT="0" distB="0" distL="0" distR="0" wp14:anchorId="7909076E" wp14:editId="6A6EF21B">
            <wp:extent cx="6410325" cy="3058795"/>
            <wp:effectExtent l="0" t="0" r="9525" b="8255"/>
            <wp:docPr id="13" name="Picture 13" descr="D:\Luu T9-2022\Desktop\2022-2023\New tranh Wesb\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u T9-2022\Desktop\2022-2023\New tranh Wesb\K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11107" cy="3059168"/>
                    </a:xfrm>
                    <a:prstGeom prst="rect">
                      <a:avLst/>
                    </a:prstGeom>
                    <a:noFill/>
                    <a:ln>
                      <a:noFill/>
                    </a:ln>
                  </pic:spPr>
                </pic:pic>
              </a:graphicData>
            </a:graphic>
          </wp:inline>
        </w:drawing>
      </w:r>
    </w:p>
    <w:p w:rsidR="009F2058" w:rsidRDefault="009F2058" w:rsidP="009F2058">
      <w:pPr>
        <w:jc w:val="center"/>
      </w:pPr>
    </w:p>
    <w:p w:rsidR="009F2058" w:rsidRDefault="009F2058" w:rsidP="009F2058"/>
    <w:p w:rsidR="009F2058" w:rsidRPr="009F2058" w:rsidRDefault="009F2058" w:rsidP="009F2058">
      <w:r w:rsidRPr="009F2058">
        <w:rPr>
          <w:noProof/>
        </w:rPr>
        <w:drawing>
          <wp:inline distT="0" distB="0" distL="0" distR="0">
            <wp:extent cx="6120130" cy="3430620"/>
            <wp:effectExtent l="0" t="0" r="0" b="0"/>
            <wp:docPr id="11" name="Picture 11" descr="D:\Luu T9-2022\Desktop\2022-2023\New tranh Wesb\K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uu T9-2022\Desktop\2022-2023\New tranh Wesb\KG 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30620"/>
                    </a:xfrm>
                    <a:prstGeom prst="rect">
                      <a:avLst/>
                    </a:prstGeom>
                    <a:noFill/>
                    <a:ln>
                      <a:noFill/>
                    </a:ln>
                  </pic:spPr>
                </pic:pic>
              </a:graphicData>
            </a:graphic>
          </wp:inline>
        </w:drawing>
      </w:r>
    </w:p>
    <w:p w:rsidR="009F2058" w:rsidRPr="009F2058" w:rsidRDefault="009F2058" w:rsidP="009F2058"/>
    <w:p w:rsidR="009F2058" w:rsidRPr="009F2058" w:rsidRDefault="009F2058" w:rsidP="009F2058"/>
    <w:p w:rsidR="00485FFB" w:rsidRDefault="009F2058" w:rsidP="009F2058">
      <w:pPr>
        <w:tabs>
          <w:tab w:val="left" w:pos="3855"/>
        </w:tabs>
      </w:pPr>
      <w:r>
        <w:tab/>
      </w:r>
    </w:p>
    <w:p w:rsidR="009F2058" w:rsidRDefault="009F2058" w:rsidP="009F2058">
      <w:pPr>
        <w:tabs>
          <w:tab w:val="left" w:pos="3855"/>
        </w:tabs>
      </w:pPr>
      <w:r w:rsidRPr="00B114F5">
        <w:rPr>
          <w:noProof/>
        </w:rPr>
        <w:drawing>
          <wp:inline distT="0" distB="0" distL="0" distR="0" wp14:anchorId="36017ADD" wp14:editId="71D333F1">
            <wp:extent cx="6120130" cy="3442970"/>
            <wp:effectExtent l="0" t="0" r="0" b="5080"/>
            <wp:docPr id="6" name="Picture 6" descr="D:\Luu T9-2022\Desktop\2022-2023\New tranh Wesb\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u T9-2022\Desktop\2022-2023\New tranh Wesb\K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p>
    <w:p w:rsidR="009F2058" w:rsidRDefault="009F2058" w:rsidP="009F2058">
      <w:pPr>
        <w:tabs>
          <w:tab w:val="left" w:pos="3855"/>
        </w:tabs>
      </w:pPr>
    </w:p>
    <w:p w:rsidR="009F2058" w:rsidRPr="009F2058" w:rsidRDefault="009F2058" w:rsidP="009F2058">
      <w:pPr>
        <w:tabs>
          <w:tab w:val="left" w:pos="3855"/>
        </w:tabs>
      </w:pPr>
      <w:r w:rsidRPr="009F2058">
        <w:rPr>
          <w:noProof/>
        </w:rPr>
        <w:lastRenderedPageBreak/>
        <w:drawing>
          <wp:inline distT="0" distB="0" distL="0" distR="0">
            <wp:extent cx="6118808" cy="6962775"/>
            <wp:effectExtent l="0" t="0" r="0" b="0"/>
            <wp:docPr id="12" name="Picture 12" descr="D:\Luu T9-2022\Desktop\2022-2023\New tranh Wesb\K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uu T9-2022\Desktop\2022-2023\New tranh Wesb\KG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130" cy="7025728"/>
                    </a:xfrm>
                    <a:prstGeom prst="rect">
                      <a:avLst/>
                    </a:prstGeom>
                    <a:noFill/>
                    <a:ln>
                      <a:noFill/>
                    </a:ln>
                  </pic:spPr>
                </pic:pic>
              </a:graphicData>
            </a:graphic>
          </wp:inline>
        </w:drawing>
      </w:r>
    </w:p>
    <w:sectPr w:rsidR="009F2058" w:rsidRPr="009F2058" w:rsidSect="003D14C7">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FFB"/>
    <w:rsid w:val="001F2740"/>
    <w:rsid w:val="003D14C7"/>
    <w:rsid w:val="00485FFB"/>
    <w:rsid w:val="009F2058"/>
    <w:rsid w:val="00B114F5"/>
    <w:rsid w:val="00C91972"/>
    <w:rsid w:val="00F34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1621F-BB5F-48DA-8B66-0865AB32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2022-09-06T02:32:00Z</dcterms:created>
  <dcterms:modified xsi:type="dcterms:W3CDTF">2022-09-06T03:53:00Z</dcterms:modified>
</cp:coreProperties>
</file>