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3B5D" w:rsidRPr="007E625A" w:rsidRDefault="00843B5D" w:rsidP="007E625A">
      <w:pPr>
        <w:jc w:val="both"/>
        <w:rPr>
          <w:rFonts w:asciiTheme="majorHAnsi" w:hAnsiTheme="majorHAnsi" w:cstheme="majorHAnsi"/>
          <w:sz w:val="28"/>
          <w:szCs w:val="28"/>
        </w:rPr>
      </w:pPr>
    </w:p>
    <w:p w:rsidR="007E625A" w:rsidRPr="007E625A" w:rsidRDefault="00941AF8" w:rsidP="00941AF8">
      <w:pPr>
        <w:ind w:firstLine="720"/>
        <w:jc w:val="both"/>
        <w:rPr>
          <w:rFonts w:asciiTheme="majorHAnsi" w:hAnsiTheme="majorHAnsi" w:cstheme="majorHAnsi"/>
          <w:color w:val="000000"/>
          <w:sz w:val="28"/>
          <w:szCs w:val="28"/>
          <w:shd w:val="clear" w:color="auto" w:fill="FFFFFF"/>
        </w:rPr>
      </w:pPr>
      <w:r w:rsidRPr="00941AF8">
        <w:rPr>
          <w:rFonts w:asciiTheme="majorHAnsi" w:hAnsiTheme="majorHAnsi" w:cstheme="majorHAnsi"/>
          <w:color w:val="000000"/>
          <w:sz w:val="28"/>
          <w:szCs w:val="28"/>
          <w:shd w:val="clear" w:color="auto" w:fill="FFFFFF"/>
        </w:rPr>
        <w:t>Với</w:t>
      </w:r>
      <w:r w:rsidR="007D5ECA" w:rsidRPr="007E625A">
        <w:rPr>
          <w:rFonts w:asciiTheme="majorHAnsi" w:hAnsiTheme="majorHAnsi" w:cstheme="majorHAnsi"/>
          <w:color w:val="000000"/>
          <w:sz w:val="28"/>
          <w:szCs w:val="28"/>
          <w:shd w:val="clear" w:color="auto" w:fill="FFFFFF"/>
        </w:rPr>
        <w:t xml:space="preserve"> mục đích nâng cao nhận thức, trách nhiệm, trang bị kiến thức và kỹ năng cho các cho lực lượng PCCC cơ sở. Qua đó, góp phần ứng phó, xử lý kịp thời khi có cháy nổ xảy ra, hạn chế thấp nhất thiệt hại do cháy, nổ gây ra</w:t>
      </w:r>
      <w:r>
        <w:rPr>
          <w:rFonts w:asciiTheme="majorHAnsi" w:hAnsiTheme="majorHAnsi" w:cstheme="majorHAnsi"/>
          <w:color w:val="000000"/>
          <w:sz w:val="28"/>
          <w:szCs w:val="28"/>
          <w:shd w:val="clear" w:color="auto" w:fill="FFFFFF"/>
        </w:rPr>
        <w:t xml:space="preserve">, </w:t>
      </w:r>
      <w:r w:rsidR="007C75C0" w:rsidRPr="007C75C0">
        <w:rPr>
          <w:rFonts w:asciiTheme="majorHAnsi" w:hAnsiTheme="majorHAnsi" w:cstheme="majorHAnsi"/>
          <w:color w:val="000000"/>
          <w:sz w:val="28"/>
          <w:szCs w:val="28"/>
          <w:shd w:val="clear" w:color="auto" w:fill="FFFFFF"/>
        </w:rPr>
        <w:t xml:space="preserve">sáng </w:t>
      </w:r>
      <w:bookmarkStart w:id="0" w:name="_GoBack"/>
      <w:bookmarkEnd w:id="0"/>
      <w:r>
        <w:rPr>
          <w:rFonts w:asciiTheme="majorHAnsi" w:eastAsia="Times New Roman" w:hAnsiTheme="majorHAnsi" w:cstheme="majorHAnsi"/>
          <w:bCs/>
          <w:sz w:val="28"/>
          <w:szCs w:val="28"/>
          <w:lang w:eastAsia="vi-VN"/>
        </w:rPr>
        <w:t>n</w:t>
      </w:r>
      <w:r w:rsidRPr="00941AF8">
        <w:rPr>
          <w:rFonts w:asciiTheme="majorHAnsi" w:eastAsia="Times New Roman" w:hAnsiTheme="majorHAnsi" w:cstheme="majorHAnsi"/>
          <w:bCs/>
          <w:sz w:val="28"/>
          <w:szCs w:val="28"/>
          <w:lang w:eastAsia="vi-VN"/>
        </w:rPr>
        <w:t xml:space="preserve">gày 18 tháng </w:t>
      </w:r>
      <w:r w:rsidR="00CA2061" w:rsidRPr="00CA2061">
        <w:rPr>
          <w:rFonts w:asciiTheme="majorHAnsi" w:eastAsia="Times New Roman" w:hAnsiTheme="majorHAnsi" w:cstheme="majorHAnsi"/>
          <w:bCs/>
          <w:sz w:val="28"/>
          <w:szCs w:val="28"/>
          <w:lang w:eastAsia="vi-VN"/>
        </w:rPr>
        <w:t>7</w:t>
      </w:r>
      <w:r w:rsidRPr="00941AF8">
        <w:rPr>
          <w:rFonts w:asciiTheme="majorHAnsi" w:eastAsia="Times New Roman" w:hAnsiTheme="majorHAnsi" w:cstheme="majorHAnsi"/>
          <w:bCs/>
          <w:sz w:val="28"/>
          <w:szCs w:val="28"/>
          <w:lang w:eastAsia="vi-VN"/>
        </w:rPr>
        <w:t xml:space="preserve"> năm 2023, tại UBND xã Vinh Quang, </w:t>
      </w:r>
      <w:r w:rsidR="007E625A" w:rsidRPr="007E625A">
        <w:rPr>
          <w:rFonts w:asciiTheme="majorHAnsi" w:eastAsia="Times New Roman" w:hAnsiTheme="majorHAnsi" w:cstheme="majorHAnsi"/>
          <w:bCs/>
          <w:sz w:val="28"/>
          <w:szCs w:val="28"/>
          <w:lang w:eastAsia="vi-VN"/>
        </w:rPr>
        <w:t xml:space="preserve">Công an huyện </w:t>
      </w:r>
      <w:r w:rsidR="005E6A07" w:rsidRPr="00941AF8">
        <w:rPr>
          <w:rFonts w:asciiTheme="majorHAnsi" w:eastAsia="Times New Roman" w:hAnsiTheme="majorHAnsi" w:cstheme="majorHAnsi"/>
          <w:bCs/>
          <w:sz w:val="28"/>
          <w:szCs w:val="28"/>
          <w:lang w:eastAsia="vi-VN"/>
        </w:rPr>
        <w:t>Tiên Lãng</w:t>
      </w:r>
      <w:r w:rsidR="007E625A" w:rsidRPr="007E625A">
        <w:rPr>
          <w:rFonts w:asciiTheme="majorHAnsi" w:eastAsia="Times New Roman" w:hAnsiTheme="majorHAnsi" w:cstheme="majorHAnsi"/>
          <w:bCs/>
          <w:sz w:val="28"/>
          <w:szCs w:val="28"/>
          <w:lang w:eastAsia="vi-VN"/>
        </w:rPr>
        <w:t xml:space="preserve"> vừa phối hợp với Phòng Cảnh sát Phòng cháy, chữa cháy và Cứu nạn cứu hộ (PCCC&amp;CNCH) tổ chức lớp tập huấn công tác PCCC&amp;CNCH cho hơn </w:t>
      </w:r>
      <w:r w:rsidR="005E6A07" w:rsidRPr="00941AF8">
        <w:rPr>
          <w:rFonts w:asciiTheme="majorHAnsi" w:eastAsia="Times New Roman" w:hAnsiTheme="majorHAnsi" w:cstheme="majorHAnsi"/>
          <w:bCs/>
          <w:sz w:val="28"/>
          <w:szCs w:val="28"/>
          <w:lang w:eastAsia="vi-VN"/>
        </w:rPr>
        <w:t>100</w:t>
      </w:r>
      <w:r w:rsidR="007E625A" w:rsidRPr="007E625A">
        <w:rPr>
          <w:rFonts w:asciiTheme="majorHAnsi" w:eastAsia="Times New Roman" w:hAnsiTheme="majorHAnsi" w:cstheme="majorHAnsi"/>
          <w:bCs/>
          <w:sz w:val="28"/>
          <w:szCs w:val="28"/>
          <w:lang w:eastAsia="vi-VN"/>
        </w:rPr>
        <w:t xml:space="preserve"> người là lực lượng phòng c</w:t>
      </w:r>
      <w:r w:rsidR="005E6A07" w:rsidRPr="00941AF8">
        <w:rPr>
          <w:rFonts w:asciiTheme="majorHAnsi" w:eastAsia="Times New Roman" w:hAnsiTheme="majorHAnsi" w:cstheme="majorHAnsi"/>
          <w:bCs/>
          <w:sz w:val="28"/>
          <w:szCs w:val="28"/>
          <w:lang w:eastAsia="vi-VN"/>
        </w:rPr>
        <w:t>háy chữa cháy cơ sở trên địa bàn xã Vinh Quang</w:t>
      </w:r>
      <w:r w:rsidR="004C389E" w:rsidRPr="00941AF8">
        <w:rPr>
          <w:rFonts w:asciiTheme="majorHAnsi" w:eastAsia="Times New Roman" w:hAnsiTheme="majorHAnsi" w:cstheme="majorHAnsi"/>
          <w:bCs/>
          <w:sz w:val="28"/>
          <w:szCs w:val="28"/>
          <w:lang w:eastAsia="vi-VN"/>
        </w:rPr>
        <w:t xml:space="preserve"> trong đó có BGH các trường Mầm non, Tiểu học, THCS.</w:t>
      </w:r>
    </w:p>
    <w:p w:rsidR="007E625A" w:rsidRDefault="007E625A" w:rsidP="004C389E">
      <w:pPr>
        <w:shd w:val="clear" w:color="auto" w:fill="FFFFFF"/>
        <w:spacing w:after="0" w:line="240" w:lineRule="auto"/>
        <w:ind w:firstLine="601"/>
        <w:jc w:val="both"/>
        <w:rPr>
          <w:rFonts w:asciiTheme="majorHAnsi" w:eastAsia="Times New Roman" w:hAnsiTheme="majorHAnsi" w:cstheme="majorHAnsi"/>
          <w:color w:val="000000"/>
          <w:sz w:val="28"/>
          <w:szCs w:val="28"/>
          <w:shd w:val="clear" w:color="auto" w:fill="FFFFFF"/>
          <w:lang w:eastAsia="vi-VN"/>
        </w:rPr>
      </w:pPr>
      <w:r w:rsidRPr="007E625A">
        <w:rPr>
          <w:rFonts w:asciiTheme="majorHAnsi" w:eastAsia="Times New Roman" w:hAnsiTheme="majorHAnsi" w:cstheme="majorHAnsi"/>
          <w:color w:val="000000"/>
          <w:sz w:val="28"/>
          <w:szCs w:val="28"/>
          <w:shd w:val="clear" w:color="auto" w:fill="FFFFFF"/>
          <w:lang w:eastAsia="vi-VN"/>
        </w:rPr>
        <w:t xml:space="preserve">Tại lớp tập huấn, các thành phần tham gia đã được cập nhật nhiều nội dung về các văn bản pháp quy của Nhà nước, ngành, địa phương về công tác PCCC&amp;CNCH; các biện pháp an toàn </w:t>
      </w:r>
      <w:r w:rsidR="006B599B">
        <w:rPr>
          <w:rFonts w:asciiTheme="majorHAnsi" w:eastAsia="Times New Roman" w:hAnsiTheme="majorHAnsi" w:cstheme="majorHAnsi"/>
          <w:color w:val="000000"/>
          <w:sz w:val="28"/>
          <w:szCs w:val="28"/>
          <w:shd w:val="clear" w:color="auto" w:fill="FFFFFF"/>
          <w:lang w:eastAsia="vi-VN"/>
        </w:rPr>
        <w:t>PCCC:</w:t>
      </w:r>
      <w:r w:rsidRPr="007E625A">
        <w:rPr>
          <w:rFonts w:asciiTheme="majorHAnsi" w:eastAsia="Times New Roman" w:hAnsiTheme="majorHAnsi" w:cstheme="majorHAnsi"/>
          <w:color w:val="000000"/>
          <w:sz w:val="28"/>
          <w:szCs w:val="28"/>
          <w:shd w:val="clear" w:color="auto" w:fill="FFFFFF"/>
          <w:lang w:eastAsia="vi-VN"/>
        </w:rPr>
        <w:t xml:space="preserve"> an toàn khí gas, xăng, dầu; kiến thức cơ bản về cháy, nổ; quy trình cứu chữa một vụ cháy.</w:t>
      </w:r>
    </w:p>
    <w:p w:rsidR="004C389E" w:rsidRDefault="004C389E" w:rsidP="005E6A07">
      <w:pPr>
        <w:shd w:val="clear" w:color="auto" w:fill="FFFFFF"/>
        <w:spacing w:after="0" w:line="240" w:lineRule="auto"/>
        <w:ind w:firstLine="600"/>
        <w:jc w:val="both"/>
        <w:rPr>
          <w:rFonts w:asciiTheme="majorHAnsi" w:eastAsia="Times New Roman" w:hAnsiTheme="majorHAnsi" w:cstheme="majorHAnsi"/>
          <w:color w:val="000000"/>
          <w:sz w:val="28"/>
          <w:szCs w:val="28"/>
          <w:shd w:val="clear" w:color="auto" w:fill="FFFFFF"/>
          <w:lang w:eastAsia="vi-VN"/>
        </w:rPr>
      </w:pPr>
    </w:p>
    <w:p w:rsidR="004C389E" w:rsidRDefault="004C389E" w:rsidP="004C389E">
      <w:pPr>
        <w:shd w:val="clear" w:color="auto" w:fill="FFFFFF"/>
        <w:spacing w:after="0" w:line="240" w:lineRule="auto"/>
        <w:ind w:firstLine="567"/>
        <w:jc w:val="center"/>
        <w:rPr>
          <w:rFonts w:asciiTheme="majorHAnsi" w:eastAsia="Times New Roman" w:hAnsiTheme="majorHAnsi" w:cstheme="majorHAnsi"/>
          <w:color w:val="000000"/>
          <w:sz w:val="28"/>
          <w:szCs w:val="28"/>
          <w:shd w:val="clear" w:color="auto" w:fill="FFFFFF"/>
          <w:lang w:eastAsia="vi-VN"/>
        </w:rPr>
      </w:pPr>
      <w:r w:rsidRPr="004C389E">
        <w:rPr>
          <w:rFonts w:asciiTheme="majorHAnsi" w:eastAsia="Times New Roman" w:hAnsiTheme="majorHAnsi" w:cstheme="majorHAnsi"/>
          <w:noProof/>
          <w:color w:val="000000"/>
          <w:sz w:val="28"/>
          <w:szCs w:val="28"/>
          <w:shd w:val="clear" w:color="auto" w:fill="FFFFFF"/>
          <w:lang w:eastAsia="vi-VN"/>
        </w:rPr>
        <w:drawing>
          <wp:inline distT="0" distB="0" distL="0" distR="0">
            <wp:extent cx="5524500" cy="2981325"/>
            <wp:effectExtent l="0" t="0" r="0" b="9525"/>
            <wp:docPr id="1" name="Picture 1" descr="H:\Hồ sơ chuyên môn năm học 2023-2024\z4528837447361_9fb1999894511b5a7229a94a526113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ồ sơ chuyên môn năm học 2023-2024\z4528837447361_9fb1999894511b5a7229a94a5261135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33925" cy="2986411"/>
                    </a:xfrm>
                    <a:prstGeom prst="rect">
                      <a:avLst/>
                    </a:prstGeom>
                    <a:noFill/>
                    <a:ln>
                      <a:noFill/>
                    </a:ln>
                  </pic:spPr>
                </pic:pic>
              </a:graphicData>
            </a:graphic>
          </wp:inline>
        </w:drawing>
      </w:r>
    </w:p>
    <w:p w:rsidR="005E6A07" w:rsidRPr="007E625A" w:rsidRDefault="005E6A07" w:rsidP="005E6A07">
      <w:pPr>
        <w:shd w:val="clear" w:color="auto" w:fill="FFFFFF"/>
        <w:spacing w:after="0" w:line="240" w:lineRule="auto"/>
        <w:ind w:firstLine="600"/>
        <w:jc w:val="both"/>
        <w:rPr>
          <w:rFonts w:asciiTheme="majorHAnsi" w:eastAsia="Times New Roman" w:hAnsiTheme="majorHAnsi" w:cstheme="majorHAnsi"/>
          <w:color w:val="555555"/>
          <w:sz w:val="28"/>
          <w:szCs w:val="28"/>
          <w:lang w:eastAsia="vi-VN"/>
        </w:rPr>
      </w:pPr>
    </w:p>
    <w:p w:rsidR="007E625A" w:rsidRPr="004C389E" w:rsidRDefault="007E625A" w:rsidP="005E6A07">
      <w:pPr>
        <w:ind w:firstLine="600"/>
        <w:jc w:val="both"/>
        <w:rPr>
          <w:rFonts w:asciiTheme="majorHAnsi" w:hAnsiTheme="majorHAnsi" w:cstheme="majorHAnsi"/>
          <w:color w:val="000000"/>
          <w:sz w:val="28"/>
          <w:szCs w:val="28"/>
          <w:shd w:val="clear" w:color="auto" w:fill="FFFFFF"/>
        </w:rPr>
      </w:pPr>
      <w:r w:rsidRPr="007E625A">
        <w:rPr>
          <w:rFonts w:asciiTheme="majorHAnsi" w:hAnsiTheme="majorHAnsi" w:cstheme="majorHAnsi"/>
          <w:color w:val="000000"/>
          <w:sz w:val="28"/>
          <w:szCs w:val="28"/>
          <w:shd w:val="clear" w:color="auto" w:fill="FFFFFF"/>
        </w:rPr>
        <w:t>Bên cạnh lý thuyết, học viên tham dự lớp tập huấn còn được hướng dẫn thực hành sử dụng một số phương tiện chữa cháy tại chỗ</w:t>
      </w:r>
      <w:r w:rsidR="004C389E" w:rsidRPr="004C389E">
        <w:rPr>
          <w:rFonts w:asciiTheme="majorHAnsi" w:hAnsiTheme="majorHAnsi" w:cstheme="majorHAnsi"/>
          <w:color w:val="000000"/>
          <w:sz w:val="28"/>
          <w:szCs w:val="28"/>
          <w:shd w:val="clear" w:color="auto" w:fill="FFFFFF"/>
        </w:rPr>
        <w:t>.</w:t>
      </w:r>
    </w:p>
    <w:p w:rsidR="007E625A" w:rsidRDefault="004C389E" w:rsidP="004C389E">
      <w:pPr>
        <w:ind w:firstLine="567"/>
        <w:jc w:val="center"/>
        <w:rPr>
          <w:rFonts w:asciiTheme="majorHAnsi" w:hAnsiTheme="majorHAnsi" w:cstheme="majorHAnsi"/>
          <w:color w:val="000000"/>
          <w:sz w:val="28"/>
          <w:szCs w:val="28"/>
          <w:shd w:val="clear" w:color="auto" w:fill="FFFFFF"/>
        </w:rPr>
      </w:pPr>
      <w:r w:rsidRPr="004C389E">
        <w:rPr>
          <w:rFonts w:asciiTheme="majorHAnsi" w:hAnsiTheme="majorHAnsi" w:cstheme="majorHAnsi"/>
          <w:noProof/>
          <w:color w:val="000000"/>
          <w:sz w:val="28"/>
          <w:szCs w:val="28"/>
          <w:shd w:val="clear" w:color="auto" w:fill="FFFFFF"/>
          <w:lang w:eastAsia="vi-VN"/>
        </w:rPr>
        <w:drawing>
          <wp:inline distT="0" distB="0" distL="0" distR="0">
            <wp:extent cx="5562600" cy="2705100"/>
            <wp:effectExtent l="0" t="0" r="0" b="0"/>
            <wp:docPr id="2" name="Picture 2" descr="H:\Hồ sơ chuyên môn năm học 2023-2024\z4528837433834_11ac18e159ef81359dc4c3e9e6630c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ồ sơ chuyên môn năm học 2023-2024\z4528837433834_11ac18e159ef81359dc4c3e9e6630c8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72721" cy="2710022"/>
                    </a:xfrm>
                    <a:prstGeom prst="rect">
                      <a:avLst/>
                    </a:prstGeom>
                    <a:noFill/>
                    <a:ln>
                      <a:noFill/>
                    </a:ln>
                  </pic:spPr>
                </pic:pic>
              </a:graphicData>
            </a:graphic>
          </wp:inline>
        </w:drawing>
      </w:r>
    </w:p>
    <w:p w:rsidR="008E62CE" w:rsidRDefault="008E62CE" w:rsidP="004C389E">
      <w:pPr>
        <w:ind w:firstLine="567"/>
        <w:jc w:val="center"/>
        <w:rPr>
          <w:rFonts w:asciiTheme="majorHAnsi" w:hAnsiTheme="majorHAnsi" w:cstheme="majorHAnsi"/>
          <w:color w:val="000000"/>
          <w:sz w:val="28"/>
          <w:szCs w:val="28"/>
          <w:shd w:val="clear" w:color="auto" w:fill="FFFFFF"/>
        </w:rPr>
      </w:pPr>
    </w:p>
    <w:p w:rsidR="008E62CE" w:rsidRDefault="008E62CE" w:rsidP="004C389E">
      <w:pPr>
        <w:ind w:firstLine="567"/>
        <w:jc w:val="center"/>
        <w:rPr>
          <w:rFonts w:asciiTheme="majorHAnsi" w:hAnsiTheme="majorHAnsi" w:cstheme="majorHAnsi"/>
          <w:color w:val="000000"/>
          <w:sz w:val="28"/>
          <w:szCs w:val="28"/>
          <w:shd w:val="clear" w:color="auto" w:fill="FFFFFF"/>
        </w:rPr>
      </w:pPr>
    </w:p>
    <w:p w:rsidR="008E62CE" w:rsidRPr="007E625A" w:rsidRDefault="008E62CE" w:rsidP="004C389E">
      <w:pPr>
        <w:ind w:firstLine="567"/>
        <w:jc w:val="center"/>
        <w:rPr>
          <w:rFonts w:asciiTheme="majorHAnsi" w:hAnsiTheme="majorHAnsi" w:cstheme="majorHAnsi"/>
          <w:color w:val="000000"/>
          <w:sz w:val="28"/>
          <w:szCs w:val="28"/>
          <w:shd w:val="clear" w:color="auto" w:fill="FFFFFF"/>
        </w:rPr>
      </w:pPr>
    </w:p>
    <w:p w:rsidR="007E625A" w:rsidRPr="007E625A" w:rsidRDefault="004C389E" w:rsidP="004C389E">
      <w:pPr>
        <w:ind w:firstLine="567"/>
        <w:jc w:val="both"/>
        <w:rPr>
          <w:rFonts w:asciiTheme="majorHAnsi" w:hAnsiTheme="majorHAnsi" w:cstheme="majorHAnsi"/>
          <w:color w:val="000000"/>
          <w:sz w:val="28"/>
          <w:szCs w:val="28"/>
          <w:shd w:val="clear" w:color="auto" w:fill="FFFFFF"/>
        </w:rPr>
      </w:pPr>
      <w:r w:rsidRPr="004C389E">
        <w:rPr>
          <w:rFonts w:asciiTheme="majorHAnsi" w:hAnsiTheme="majorHAnsi" w:cstheme="majorHAnsi"/>
          <w:noProof/>
          <w:color w:val="000000"/>
          <w:sz w:val="28"/>
          <w:szCs w:val="28"/>
          <w:shd w:val="clear" w:color="auto" w:fill="FFFFFF"/>
          <w:lang w:eastAsia="vi-VN"/>
        </w:rPr>
        <w:drawing>
          <wp:inline distT="0" distB="0" distL="0" distR="0">
            <wp:extent cx="5618990" cy="3371850"/>
            <wp:effectExtent l="0" t="0" r="1270" b="0"/>
            <wp:docPr id="3" name="Picture 3" descr="H:\Hồ sơ chuyên môn năm học 2023-2024\z4528837440426_1606e5b6ee69f2094644c6144eba4c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ồ sơ chuyên môn năm học 2023-2024\z4528837440426_1606e5b6ee69f2094644c6144eba4cd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26745" cy="3376503"/>
                    </a:xfrm>
                    <a:prstGeom prst="rect">
                      <a:avLst/>
                    </a:prstGeom>
                    <a:noFill/>
                    <a:ln>
                      <a:noFill/>
                    </a:ln>
                  </pic:spPr>
                </pic:pic>
              </a:graphicData>
            </a:graphic>
          </wp:inline>
        </w:drawing>
      </w:r>
    </w:p>
    <w:p w:rsidR="007D5ECA" w:rsidRPr="008E62CE" w:rsidRDefault="007E625A" w:rsidP="00873039">
      <w:pPr>
        <w:ind w:firstLine="720"/>
        <w:jc w:val="both"/>
        <w:rPr>
          <w:rFonts w:asciiTheme="majorHAnsi" w:hAnsiTheme="majorHAnsi" w:cstheme="majorHAnsi"/>
          <w:color w:val="000000"/>
          <w:sz w:val="28"/>
          <w:szCs w:val="28"/>
          <w:shd w:val="clear" w:color="auto" w:fill="FFFFFF"/>
        </w:rPr>
      </w:pPr>
      <w:r w:rsidRPr="007E625A">
        <w:rPr>
          <w:rFonts w:asciiTheme="majorHAnsi" w:hAnsiTheme="majorHAnsi" w:cstheme="majorHAnsi"/>
          <w:color w:val="000000"/>
          <w:sz w:val="28"/>
          <w:szCs w:val="28"/>
          <w:shd w:val="clear" w:color="auto" w:fill="FFFFFF"/>
        </w:rPr>
        <w:t xml:space="preserve">Lớp </w:t>
      </w:r>
      <w:r w:rsidR="008E62CE" w:rsidRPr="008E62CE">
        <w:rPr>
          <w:rFonts w:asciiTheme="majorHAnsi" w:hAnsiTheme="majorHAnsi" w:cstheme="majorHAnsi"/>
          <w:color w:val="000000"/>
          <w:sz w:val="28"/>
          <w:szCs w:val="28"/>
          <w:shd w:val="clear" w:color="auto" w:fill="FFFFFF"/>
        </w:rPr>
        <w:t>tập huấn diễn ra thành công tốt đẹp với sự tham gia nhiệt tình và trách nhiện của các học viên. Đây cũng chính là một trong những hoạt động thiết thực góp phần xây dựng cuộc sống an toàn nhất là trong tình hình gần đây xảy ra nhiều vụ cháy nổ</w:t>
      </w:r>
      <w:r w:rsidR="00873039">
        <w:rPr>
          <w:rFonts w:asciiTheme="majorHAnsi" w:hAnsiTheme="majorHAnsi" w:cstheme="majorHAnsi"/>
          <w:color w:val="000000"/>
          <w:sz w:val="28"/>
          <w:szCs w:val="28"/>
          <w:shd w:val="clear" w:color="auto" w:fill="FFFFFF"/>
        </w:rPr>
        <w:t xml:space="preserve"> trên địa bàn thành phố Hải Phòng.</w:t>
      </w:r>
    </w:p>
    <w:p w:rsidR="007E625A" w:rsidRPr="007D5ECA" w:rsidRDefault="007D5ECA" w:rsidP="007D5ECA">
      <w:pPr>
        <w:tabs>
          <w:tab w:val="left" w:pos="5790"/>
        </w:tabs>
        <w:rPr>
          <w:rFonts w:asciiTheme="majorHAnsi" w:hAnsiTheme="majorHAnsi" w:cstheme="majorHAnsi"/>
          <w:b/>
          <w:sz w:val="28"/>
          <w:szCs w:val="28"/>
          <w:lang w:val="en-US"/>
        </w:rPr>
      </w:pPr>
      <w:r>
        <w:rPr>
          <w:rFonts w:asciiTheme="majorHAnsi" w:hAnsiTheme="majorHAnsi" w:cstheme="majorHAnsi"/>
          <w:sz w:val="28"/>
          <w:szCs w:val="28"/>
        </w:rPr>
        <w:tab/>
      </w:r>
      <w:proofErr w:type="spellStart"/>
      <w:r w:rsidRPr="007D5ECA">
        <w:rPr>
          <w:rFonts w:asciiTheme="majorHAnsi" w:hAnsiTheme="majorHAnsi" w:cstheme="majorHAnsi"/>
          <w:b/>
          <w:sz w:val="28"/>
          <w:szCs w:val="28"/>
          <w:lang w:val="en-US"/>
        </w:rPr>
        <w:t>Nguyễn</w:t>
      </w:r>
      <w:proofErr w:type="spellEnd"/>
      <w:r w:rsidRPr="007D5ECA">
        <w:rPr>
          <w:rFonts w:asciiTheme="majorHAnsi" w:hAnsiTheme="majorHAnsi" w:cstheme="majorHAnsi"/>
          <w:b/>
          <w:sz w:val="28"/>
          <w:szCs w:val="28"/>
          <w:lang w:val="en-US"/>
        </w:rPr>
        <w:t xml:space="preserve"> Thị Thơ</w:t>
      </w:r>
    </w:p>
    <w:sectPr w:rsidR="007E625A" w:rsidRPr="007D5ECA" w:rsidSect="00873039">
      <w:pgSz w:w="11906" w:h="16838"/>
      <w:pgMar w:top="426" w:right="991"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3"/>
    <w:family w:val="swiss"/>
    <w:pitch w:val="variable"/>
    <w:sig w:usb0="E0002EFF" w:usb1="C0007843" w:usb2="00000009" w:usb3="00000000" w:csb0="000001FF" w:csb1="00000000"/>
  </w:font>
  <w:font w:name="Times New Roman">
    <w:panose1 w:val="02020603050405020304"/>
    <w:charset w:val="A3"/>
    <w:family w:val="roman"/>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25A"/>
    <w:rsid w:val="004C389E"/>
    <w:rsid w:val="005E6A07"/>
    <w:rsid w:val="006B599B"/>
    <w:rsid w:val="007C75C0"/>
    <w:rsid w:val="007D5ECA"/>
    <w:rsid w:val="007E625A"/>
    <w:rsid w:val="00843B5D"/>
    <w:rsid w:val="00873039"/>
    <w:rsid w:val="008E62CE"/>
    <w:rsid w:val="00941AF8"/>
    <w:rsid w:val="00CA206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81045"/>
  <w15:chartTrackingRefBased/>
  <w15:docId w15:val="{CEC2BF9A-CBFA-44B7-A8E3-1E1056DBF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anban">
    <w:name w:val="vanban"/>
    <w:basedOn w:val="Normal"/>
    <w:rsid w:val="007E625A"/>
    <w:pPr>
      <w:spacing w:before="100" w:beforeAutospacing="1" w:after="100" w:afterAutospacing="1" w:line="240" w:lineRule="auto"/>
    </w:pPr>
    <w:rPr>
      <w:rFonts w:ascii="Times New Roman" w:eastAsia="Times New Roman" w:hAnsi="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669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189</Words>
  <Characters>1078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MyPC</cp:lastModifiedBy>
  <cp:revision>9</cp:revision>
  <dcterms:created xsi:type="dcterms:W3CDTF">2023-07-19T03:43:00Z</dcterms:created>
  <dcterms:modified xsi:type="dcterms:W3CDTF">2023-07-19T04:14:00Z</dcterms:modified>
</cp:coreProperties>
</file>